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32D2" w:rsidRPr="00A931A2" w:rsidRDefault="005532D2" w:rsidP="00A931A2">
      <w:pPr>
        <w:spacing w:line="360" w:lineRule="auto"/>
        <w:ind w:left="2880" w:firstLine="720"/>
        <w:jc w:val="both"/>
        <w:rPr>
          <w:rFonts w:ascii="Times New Roman" w:hAnsi="Times New Roman" w:cs="Times New Roman"/>
          <w:b/>
          <w:color w:val="000000" w:themeColor="text1"/>
          <w:sz w:val="24"/>
          <w:szCs w:val="24"/>
        </w:rPr>
      </w:pPr>
      <w:r w:rsidRPr="00A931A2">
        <w:rPr>
          <w:rFonts w:ascii="Times New Roman" w:hAnsi="Times New Roman" w:cs="Times New Roman"/>
          <w:b/>
          <w:color w:val="000000" w:themeColor="text1"/>
          <w:sz w:val="24"/>
          <w:szCs w:val="24"/>
        </w:rPr>
        <w:t>CHAPTER ONE</w:t>
      </w:r>
    </w:p>
    <w:p w:rsidR="009B36F9" w:rsidRPr="00EC04D5" w:rsidRDefault="004F257D" w:rsidP="00B109F5">
      <w:pPr>
        <w:spacing w:line="360" w:lineRule="auto"/>
        <w:ind w:left="2160" w:firstLine="720"/>
        <w:jc w:val="both"/>
        <w:rPr>
          <w:rFonts w:ascii="Times New Roman" w:hAnsi="Times New Roman" w:cs="Times New Roman"/>
          <w:b/>
          <w:color w:val="000000" w:themeColor="text1"/>
          <w:sz w:val="24"/>
          <w:szCs w:val="24"/>
        </w:rPr>
      </w:pPr>
      <w:r w:rsidRPr="00EC04D5">
        <w:rPr>
          <w:rFonts w:ascii="Times New Roman" w:hAnsi="Times New Roman" w:cs="Times New Roman"/>
          <w:b/>
          <w:color w:val="000000" w:themeColor="text1"/>
          <w:sz w:val="24"/>
          <w:szCs w:val="24"/>
        </w:rPr>
        <w:t>ORIEN</w:t>
      </w:r>
      <w:r w:rsidR="002A3E81" w:rsidRPr="00EC04D5">
        <w:rPr>
          <w:rFonts w:ascii="Times New Roman" w:hAnsi="Times New Roman" w:cs="Times New Roman"/>
          <w:b/>
          <w:color w:val="000000" w:themeColor="text1"/>
          <w:sz w:val="24"/>
          <w:szCs w:val="24"/>
        </w:rPr>
        <w:t>T</w:t>
      </w:r>
      <w:r w:rsidRPr="00EC04D5">
        <w:rPr>
          <w:rFonts w:ascii="Times New Roman" w:hAnsi="Times New Roman" w:cs="Times New Roman"/>
          <w:b/>
          <w:color w:val="000000" w:themeColor="text1"/>
          <w:sz w:val="24"/>
          <w:szCs w:val="24"/>
        </w:rPr>
        <w:t>ATION TO THE STUDY</w:t>
      </w:r>
    </w:p>
    <w:p w:rsidR="00CA7F96" w:rsidRPr="00DC7710" w:rsidRDefault="005532D2" w:rsidP="00EC04D5">
      <w:pPr>
        <w:spacing w:line="360" w:lineRule="auto"/>
        <w:jc w:val="both"/>
        <w:rPr>
          <w:rFonts w:ascii="Times New Roman" w:hAnsi="Times New Roman" w:cs="Times New Roman"/>
          <w:b/>
          <w:i/>
          <w:color w:val="000000" w:themeColor="text1"/>
          <w:sz w:val="24"/>
          <w:szCs w:val="24"/>
        </w:rPr>
      </w:pPr>
      <w:r w:rsidRPr="00DC7710">
        <w:rPr>
          <w:rFonts w:ascii="Times New Roman" w:hAnsi="Times New Roman" w:cs="Times New Roman"/>
          <w:b/>
          <w:i/>
          <w:color w:val="000000" w:themeColor="text1"/>
          <w:sz w:val="24"/>
          <w:szCs w:val="24"/>
        </w:rPr>
        <w:t xml:space="preserve">1.1 </w:t>
      </w:r>
      <w:r w:rsidR="00652FC0" w:rsidRPr="00DC7710">
        <w:rPr>
          <w:rFonts w:ascii="Times New Roman" w:hAnsi="Times New Roman" w:cs="Times New Roman"/>
          <w:b/>
          <w:i/>
          <w:color w:val="000000" w:themeColor="text1"/>
          <w:sz w:val="24"/>
          <w:szCs w:val="24"/>
        </w:rPr>
        <w:t>INTRODUCTION</w:t>
      </w:r>
    </w:p>
    <w:p w:rsidR="00815A01" w:rsidRPr="00EC04D5" w:rsidRDefault="00CA7F96" w:rsidP="00EC04D5">
      <w:pPr>
        <w:spacing w:line="360" w:lineRule="auto"/>
        <w:jc w:val="both"/>
        <w:rPr>
          <w:rFonts w:ascii="Times New Roman" w:eastAsia="Times New Roman" w:hAnsi="Times New Roman" w:cs="Times New Roman"/>
          <w:sz w:val="24"/>
          <w:szCs w:val="24"/>
        </w:rPr>
      </w:pPr>
      <w:r w:rsidRPr="00EC04D5">
        <w:rPr>
          <w:rFonts w:ascii="Times New Roman" w:hAnsi="Times New Roman" w:cs="Times New Roman"/>
          <w:color w:val="000000" w:themeColor="text1"/>
          <w:sz w:val="24"/>
          <w:szCs w:val="24"/>
        </w:rPr>
        <w:t>The integration of nations necessitated by globalization among other reasons has made interaction among people easy. Through these interactions people form</w:t>
      </w:r>
      <w:r w:rsidR="000172D7" w:rsidRPr="00EC04D5">
        <w:rPr>
          <w:rFonts w:ascii="Times New Roman" w:hAnsi="Times New Roman" w:cs="Times New Roman"/>
          <w:color w:val="000000" w:themeColor="text1"/>
          <w:sz w:val="24"/>
          <w:szCs w:val="24"/>
        </w:rPr>
        <w:t>ed</w:t>
      </w:r>
      <w:r w:rsidRPr="00EC04D5">
        <w:rPr>
          <w:rFonts w:ascii="Times New Roman" w:hAnsi="Times New Roman" w:cs="Times New Roman"/>
          <w:color w:val="000000" w:themeColor="text1"/>
          <w:sz w:val="24"/>
          <w:szCs w:val="24"/>
        </w:rPr>
        <w:t xml:space="preserve"> various</w:t>
      </w:r>
      <w:r w:rsidR="000172D7" w:rsidRPr="00EC04D5">
        <w:rPr>
          <w:rFonts w:ascii="Times New Roman" w:hAnsi="Times New Roman" w:cs="Times New Roman"/>
          <w:color w:val="000000" w:themeColor="text1"/>
          <w:sz w:val="24"/>
          <w:szCs w:val="24"/>
        </w:rPr>
        <w:t xml:space="preserve"> kinds of relationships; these</w:t>
      </w:r>
      <w:r w:rsidRPr="00EC04D5">
        <w:rPr>
          <w:rFonts w:ascii="Times New Roman" w:hAnsi="Times New Roman" w:cs="Times New Roman"/>
          <w:color w:val="000000" w:themeColor="text1"/>
          <w:sz w:val="24"/>
          <w:szCs w:val="24"/>
        </w:rPr>
        <w:t xml:space="preserve"> include business, </w:t>
      </w:r>
      <w:r w:rsidR="000172D7" w:rsidRPr="00EC04D5">
        <w:rPr>
          <w:rFonts w:ascii="Times New Roman" w:hAnsi="Times New Roman" w:cs="Times New Roman"/>
          <w:color w:val="000000" w:themeColor="text1"/>
          <w:sz w:val="24"/>
          <w:szCs w:val="24"/>
        </w:rPr>
        <w:t>romantic</w:t>
      </w:r>
      <w:r w:rsidRPr="00EC04D5">
        <w:rPr>
          <w:rFonts w:ascii="Times New Roman" w:hAnsi="Times New Roman" w:cs="Times New Roman"/>
          <w:color w:val="000000" w:themeColor="text1"/>
          <w:sz w:val="24"/>
          <w:szCs w:val="24"/>
        </w:rPr>
        <w:t xml:space="preserve"> and other forms of relationships.</w:t>
      </w:r>
      <w:r w:rsidR="000172D7" w:rsidRPr="00EC04D5">
        <w:rPr>
          <w:rFonts w:ascii="Times New Roman" w:hAnsi="Times New Roman" w:cs="Times New Roman"/>
          <w:color w:val="000000" w:themeColor="text1"/>
          <w:sz w:val="24"/>
          <w:szCs w:val="24"/>
        </w:rPr>
        <w:t xml:space="preserve"> South Africa been one of the diverse countries in the world became more diverse as other nations migrated into the country due to globalization.</w:t>
      </w:r>
      <w:r w:rsidR="00815A01" w:rsidRPr="00EC04D5">
        <w:rPr>
          <w:rFonts w:ascii="Times New Roman" w:hAnsi="Times New Roman" w:cs="Times New Roman"/>
          <w:color w:val="000000" w:themeColor="text1"/>
          <w:sz w:val="24"/>
          <w:szCs w:val="24"/>
        </w:rPr>
        <w:t xml:space="preserve"> Pose (2004, p.4) indicated that the</w:t>
      </w:r>
      <w:r w:rsidR="000172D7" w:rsidRPr="00EC04D5">
        <w:rPr>
          <w:rFonts w:ascii="Times New Roman" w:hAnsi="Times New Roman" w:cs="Times New Roman"/>
          <w:color w:val="000000" w:themeColor="text1"/>
          <w:sz w:val="24"/>
          <w:szCs w:val="24"/>
        </w:rPr>
        <w:t xml:space="preserve"> </w:t>
      </w:r>
      <w:r w:rsidR="00815A01" w:rsidRPr="00EC04D5">
        <w:rPr>
          <w:rFonts w:ascii="Times New Roman" w:eastAsia="Times New Roman" w:hAnsi="Times New Roman" w:cs="Times New Roman"/>
          <w:sz w:val="24"/>
          <w:szCs w:val="24"/>
        </w:rPr>
        <w:t>legislation governing the movement of people into the country changed little with the ending of apartheid and that the number of people entering South Africa from other African countries (and not only bordering countries) is thought to have increased.</w:t>
      </w:r>
    </w:p>
    <w:p w:rsidR="00652FC0" w:rsidRPr="00EC04D5" w:rsidRDefault="00837EC8" w:rsidP="00EC04D5">
      <w:pPr>
        <w:spacing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t>Among other thing</w:t>
      </w:r>
      <w:r w:rsidR="00845ED0" w:rsidRPr="00EC04D5">
        <w:rPr>
          <w:rFonts w:ascii="Times New Roman" w:eastAsia="Times New Roman" w:hAnsi="Times New Roman" w:cs="Times New Roman"/>
          <w:sz w:val="24"/>
          <w:szCs w:val="24"/>
        </w:rPr>
        <w:t>s, the</w:t>
      </w:r>
      <w:r w:rsidRPr="00EC04D5">
        <w:rPr>
          <w:rFonts w:ascii="Times New Roman" w:eastAsia="Times New Roman" w:hAnsi="Times New Roman" w:cs="Times New Roman"/>
          <w:sz w:val="24"/>
          <w:szCs w:val="24"/>
        </w:rPr>
        <w:t xml:space="preserve"> increase of migrants in South Africa has influenced relationships between South Africans and non-South Africans. This includes heterosexual relationships between </w:t>
      </w:r>
      <w:r w:rsidR="00F55783" w:rsidRPr="00EC04D5">
        <w:rPr>
          <w:rFonts w:ascii="Times New Roman" w:eastAsia="Times New Roman" w:hAnsi="Times New Roman" w:cs="Times New Roman"/>
          <w:sz w:val="24"/>
          <w:szCs w:val="24"/>
        </w:rPr>
        <w:t xml:space="preserve">South African women </w:t>
      </w:r>
      <w:r w:rsidR="009D7091" w:rsidRPr="00EC04D5">
        <w:rPr>
          <w:rFonts w:ascii="Times New Roman" w:eastAsia="Times New Roman" w:hAnsi="Times New Roman" w:cs="Times New Roman"/>
          <w:sz w:val="24"/>
          <w:szCs w:val="24"/>
        </w:rPr>
        <w:t>and men from other African Countries. Therefore, the research will explore heterosexual relationships between South African Women and men from other African countries.</w:t>
      </w:r>
      <w:r w:rsidR="004F257D" w:rsidRPr="00EC04D5">
        <w:rPr>
          <w:rFonts w:ascii="Times New Roman" w:eastAsia="Times New Roman" w:hAnsi="Times New Roman" w:cs="Times New Roman"/>
          <w:sz w:val="24"/>
          <w:szCs w:val="24"/>
        </w:rPr>
        <w:t xml:space="preserve"> This chapter will outline the problem statement, rationale, research questions, aim and objectives</w:t>
      </w:r>
      <w:r w:rsidR="00F8418D" w:rsidRPr="00EC04D5">
        <w:rPr>
          <w:rFonts w:ascii="Times New Roman" w:eastAsia="Times New Roman" w:hAnsi="Times New Roman" w:cs="Times New Roman"/>
          <w:sz w:val="24"/>
          <w:szCs w:val="24"/>
        </w:rPr>
        <w:t>,</w:t>
      </w:r>
      <w:r w:rsidR="004F257D" w:rsidRPr="00EC04D5">
        <w:rPr>
          <w:rFonts w:ascii="Times New Roman" w:eastAsia="Times New Roman" w:hAnsi="Times New Roman" w:cs="Times New Roman"/>
          <w:sz w:val="24"/>
          <w:szCs w:val="24"/>
        </w:rPr>
        <w:t xml:space="preserve"> definition of key terms, research methodology and the organization of the report.</w:t>
      </w:r>
      <w:r w:rsidR="009D7091" w:rsidRPr="00EC04D5">
        <w:rPr>
          <w:rFonts w:ascii="Times New Roman" w:eastAsia="Times New Roman" w:hAnsi="Times New Roman" w:cs="Times New Roman"/>
          <w:sz w:val="24"/>
          <w:szCs w:val="24"/>
        </w:rPr>
        <w:t xml:space="preserve"> </w:t>
      </w:r>
      <w:r w:rsidRPr="00EC04D5">
        <w:rPr>
          <w:rFonts w:ascii="Times New Roman" w:eastAsia="Times New Roman" w:hAnsi="Times New Roman" w:cs="Times New Roman"/>
          <w:sz w:val="24"/>
          <w:szCs w:val="24"/>
        </w:rPr>
        <w:t xml:space="preserve"> </w:t>
      </w:r>
    </w:p>
    <w:p w:rsidR="00CA7F96" w:rsidRPr="00EC04D5" w:rsidRDefault="00837EC8" w:rsidP="00EC04D5">
      <w:pPr>
        <w:spacing w:line="360" w:lineRule="auto"/>
        <w:jc w:val="both"/>
        <w:rPr>
          <w:rFonts w:ascii="Times New Roman" w:hAnsi="Times New Roman" w:cs="Times New Roman"/>
          <w:color w:val="000000" w:themeColor="text1"/>
          <w:sz w:val="24"/>
          <w:szCs w:val="24"/>
        </w:rPr>
      </w:pPr>
      <w:r w:rsidRPr="00EC04D5">
        <w:rPr>
          <w:rFonts w:ascii="Times New Roman" w:eastAsia="Times New Roman" w:hAnsi="Times New Roman" w:cs="Times New Roman"/>
          <w:sz w:val="24"/>
          <w:szCs w:val="24"/>
        </w:rPr>
        <w:t xml:space="preserve"> </w:t>
      </w:r>
      <w:r w:rsidR="00CA7F96" w:rsidRPr="00EC04D5">
        <w:rPr>
          <w:rFonts w:ascii="Times New Roman" w:hAnsi="Times New Roman" w:cs="Times New Roman"/>
          <w:color w:val="000000" w:themeColor="text1"/>
          <w:sz w:val="24"/>
          <w:szCs w:val="24"/>
        </w:rPr>
        <w:t xml:space="preserve">   </w:t>
      </w:r>
    </w:p>
    <w:p w:rsidR="00652FC0" w:rsidRPr="00DC7710" w:rsidRDefault="005532D2" w:rsidP="00EC04D5">
      <w:pPr>
        <w:spacing w:line="360" w:lineRule="auto"/>
        <w:jc w:val="both"/>
        <w:rPr>
          <w:rFonts w:ascii="Times New Roman" w:hAnsi="Times New Roman" w:cs="Times New Roman"/>
          <w:b/>
          <w:i/>
          <w:color w:val="000000" w:themeColor="text1"/>
          <w:sz w:val="24"/>
          <w:szCs w:val="24"/>
        </w:rPr>
      </w:pPr>
      <w:r w:rsidRPr="00DC7710">
        <w:rPr>
          <w:rFonts w:ascii="Times New Roman" w:hAnsi="Times New Roman" w:cs="Times New Roman"/>
          <w:b/>
          <w:i/>
          <w:color w:val="000000" w:themeColor="text1"/>
          <w:sz w:val="24"/>
          <w:szCs w:val="24"/>
        </w:rPr>
        <w:t xml:space="preserve">1.2 </w:t>
      </w:r>
      <w:r w:rsidR="00652FC0" w:rsidRPr="00DC7710">
        <w:rPr>
          <w:rFonts w:ascii="Times New Roman" w:hAnsi="Times New Roman" w:cs="Times New Roman"/>
          <w:b/>
          <w:i/>
          <w:color w:val="000000" w:themeColor="text1"/>
          <w:sz w:val="24"/>
          <w:szCs w:val="24"/>
        </w:rPr>
        <w:t>STATEMENT OF THE PROBLEM AND RATIONALE FOR THE STUDY</w:t>
      </w:r>
    </w:p>
    <w:p w:rsidR="007B42EA"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worldwide high immigration rates due to globalization will have effects on the intermarriage rates for different racial and ethnic groups (Waters, 2000). The integration of African nations and other nations in general exposes people to various cultures and people, and it may influence individuals, families and even communities to want to try new ways of doing things. For example, inter-marriages and inter-relationships have been shown to increase in s</w:t>
      </w:r>
      <w:r w:rsidR="00F8418D" w:rsidRPr="00EC04D5">
        <w:rPr>
          <w:rFonts w:ascii="Times New Roman" w:hAnsi="Times New Roman" w:cs="Times New Roman"/>
          <w:sz w:val="24"/>
          <w:szCs w:val="24"/>
        </w:rPr>
        <w:t xml:space="preserve">ituations where exposure to nationals </w:t>
      </w:r>
      <w:r w:rsidRPr="00EC04D5">
        <w:rPr>
          <w:rFonts w:ascii="Times New Roman" w:hAnsi="Times New Roman" w:cs="Times New Roman"/>
          <w:sz w:val="24"/>
          <w:szCs w:val="24"/>
        </w:rPr>
        <w:t>is higher</w:t>
      </w:r>
      <w:r w:rsidR="00F8418D" w:rsidRPr="00EC04D5">
        <w:rPr>
          <w:rFonts w:ascii="Times New Roman" w:hAnsi="Times New Roman" w:cs="Times New Roman"/>
          <w:sz w:val="24"/>
          <w:szCs w:val="24"/>
        </w:rPr>
        <w:t xml:space="preserve"> (Waters, 2000)</w:t>
      </w:r>
      <w:r w:rsidRPr="00EC04D5">
        <w:rPr>
          <w:rFonts w:ascii="Times New Roman" w:hAnsi="Times New Roman" w:cs="Times New Roman"/>
          <w:sz w:val="24"/>
          <w:szCs w:val="24"/>
        </w:rPr>
        <w:t xml:space="preserve">. </w:t>
      </w:r>
    </w:p>
    <w:p w:rsidR="007B42EA" w:rsidRPr="00EC04D5" w:rsidRDefault="007B42EA" w:rsidP="00EC04D5">
      <w:pPr>
        <w:spacing w:line="360" w:lineRule="auto"/>
        <w:jc w:val="both"/>
        <w:rPr>
          <w:rFonts w:ascii="Times New Roman" w:eastAsia="Times New Roman" w:hAnsi="Times New Roman" w:cs="Times New Roman"/>
          <w:sz w:val="24"/>
          <w:szCs w:val="24"/>
        </w:rPr>
      </w:pPr>
      <w:r w:rsidRPr="00EC04D5">
        <w:rPr>
          <w:rFonts w:ascii="Times New Roman" w:hAnsi="Times New Roman" w:cs="Times New Roman"/>
          <w:sz w:val="24"/>
          <w:szCs w:val="24"/>
        </w:rPr>
        <w:t xml:space="preserve">Qian and </w:t>
      </w:r>
      <w:proofErr w:type="spellStart"/>
      <w:r w:rsidRPr="00EC04D5">
        <w:rPr>
          <w:rFonts w:ascii="Times New Roman" w:hAnsi="Times New Roman" w:cs="Times New Roman"/>
          <w:sz w:val="24"/>
          <w:szCs w:val="24"/>
        </w:rPr>
        <w:t>Lichter</w:t>
      </w:r>
      <w:proofErr w:type="spellEnd"/>
      <w:r w:rsidRPr="00EC04D5">
        <w:rPr>
          <w:rFonts w:ascii="Times New Roman" w:hAnsi="Times New Roman" w:cs="Times New Roman"/>
          <w:sz w:val="24"/>
          <w:szCs w:val="24"/>
        </w:rPr>
        <w:t xml:space="preserve"> (2007) and </w:t>
      </w: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xml:space="preserve"> (1998) state an increase of racial/ethnic intermarriage in the United States of America (USA), due to group boundaries becoming weak and intergroup </w:t>
      </w:r>
      <w:r w:rsidRPr="00EC04D5">
        <w:rPr>
          <w:rFonts w:ascii="Times New Roman" w:hAnsi="Times New Roman" w:cs="Times New Roman"/>
          <w:sz w:val="24"/>
          <w:szCs w:val="24"/>
        </w:rPr>
        <w:lastRenderedPageBreak/>
        <w:t>social distance decreasing. This shows how globalization has contributed to exposing people to other ethnic or cultural and racial groups.</w:t>
      </w:r>
      <w:r w:rsidRPr="00EC04D5">
        <w:rPr>
          <w:rFonts w:ascii="Times New Roman" w:eastAsia="Times New Roman" w:hAnsi="Times New Roman" w:cs="Times New Roman"/>
          <w:sz w:val="24"/>
          <w:szCs w:val="24"/>
        </w:rPr>
        <w:t xml:space="preserve"> The dismantlement of apartheid-era racial laws beginning in the late 1980s in South Africa and the emergence of a democratic political dispensation in the early 1990s has increased the frequency of not only inter-cultural but inter-racial contact and cooperation (Jacobson, </w:t>
      </w:r>
      <w:proofErr w:type="spellStart"/>
      <w:r w:rsidRPr="00EC04D5">
        <w:rPr>
          <w:rFonts w:ascii="Times New Roman" w:eastAsia="Times New Roman" w:hAnsi="Times New Roman" w:cs="Times New Roman"/>
          <w:sz w:val="24"/>
          <w:szCs w:val="24"/>
        </w:rPr>
        <w:t>Amoateng</w:t>
      </w:r>
      <w:proofErr w:type="spellEnd"/>
      <w:r w:rsidRPr="00EC04D5">
        <w:rPr>
          <w:rFonts w:ascii="Times New Roman" w:eastAsia="Times New Roman" w:hAnsi="Times New Roman" w:cs="Times New Roman"/>
          <w:sz w:val="24"/>
          <w:szCs w:val="24"/>
        </w:rPr>
        <w:t xml:space="preserve"> &amp; Heaton, 2004). </w:t>
      </w:r>
      <w:r w:rsidRPr="00EC04D5">
        <w:rPr>
          <w:rFonts w:ascii="Times New Roman" w:hAnsi="Times New Roman" w:cs="Times New Roman"/>
          <w:sz w:val="24"/>
          <w:szCs w:val="24"/>
        </w:rPr>
        <w:t xml:space="preserve">The abolition of discriminatory laws in South Africa and her opening up borders to the rest of the world for trade and tourism may </w:t>
      </w:r>
      <w:r w:rsidRPr="00EC04D5">
        <w:rPr>
          <w:rFonts w:ascii="Times New Roman" w:eastAsia="Times New Roman" w:hAnsi="Times New Roman" w:cs="Times New Roman"/>
          <w:sz w:val="24"/>
          <w:szCs w:val="24"/>
        </w:rPr>
        <w:t>have also contributed to an increase in inter-marriages in South Africa post-1994</w:t>
      </w:r>
      <w:r w:rsidRPr="00EC04D5">
        <w:rPr>
          <w:rFonts w:ascii="Times New Roman" w:hAnsi="Times New Roman" w:cs="Times New Roman"/>
          <w:sz w:val="24"/>
          <w:szCs w:val="24"/>
        </w:rPr>
        <w:t>.</w:t>
      </w:r>
      <w:r w:rsidR="0057295C" w:rsidRPr="00EC04D5">
        <w:rPr>
          <w:rFonts w:ascii="Times New Roman" w:hAnsi="Times New Roman" w:cs="Times New Roman"/>
          <w:sz w:val="24"/>
          <w:szCs w:val="24"/>
        </w:rPr>
        <w:t xml:space="preserve"> </w:t>
      </w:r>
      <w:r w:rsidR="00F8418D" w:rsidRPr="00EC04D5">
        <w:rPr>
          <w:rFonts w:ascii="Times New Roman" w:hAnsi="Times New Roman" w:cs="Times New Roman"/>
          <w:sz w:val="24"/>
          <w:szCs w:val="24"/>
        </w:rPr>
        <w:t xml:space="preserve">Considering these realities, the study will help gather information on how relationships between South Africans and non-South Africans are being experiences; as necessitated by globalization. </w:t>
      </w:r>
      <w:r w:rsidRPr="00EC04D5">
        <w:rPr>
          <w:rFonts w:ascii="Times New Roman" w:hAnsi="Times New Roman" w:cs="Times New Roman"/>
          <w:sz w:val="24"/>
          <w:szCs w:val="24"/>
        </w:rPr>
        <w:t xml:space="preserve"> </w:t>
      </w:r>
    </w:p>
    <w:p w:rsidR="007B42EA"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Predominant research in South Africa has addressed the challenges faced by migrants from other African countries (</w:t>
      </w:r>
      <w:proofErr w:type="spellStart"/>
      <w:r w:rsidRPr="00EC04D5">
        <w:rPr>
          <w:rFonts w:ascii="Times New Roman" w:hAnsi="Times New Roman" w:cs="Times New Roman"/>
          <w:sz w:val="24"/>
          <w:szCs w:val="24"/>
        </w:rPr>
        <w:t>Maharaj</w:t>
      </w:r>
      <w:proofErr w:type="spellEnd"/>
      <w:r w:rsidRPr="00EC04D5">
        <w:rPr>
          <w:rFonts w:ascii="Times New Roman" w:hAnsi="Times New Roman" w:cs="Times New Roman"/>
          <w:sz w:val="24"/>
          <w:szCs w:val="24"/>
        </w:rPr>
        <w:t xml:space="preserve">, 2010). Studies on relationships among migrants have focused on how non-nationals are a threat to citizens’ access to employment, grants, and social service (Landau, </w:t>
      </w:r>
      <w:proofErr w:type="spellStart"/>
      <w:r w:rsidRPr="00EC04D5">
        <w:rPr>
          <w:rFonts w:ascii="Times New Roman" w:hAnsi="Times New Roman" w:cs="Times New Roman"/>
          <w:sz w:val="24"/>
          <w:szCs w:val="24"/>
        </w:rPr>
        <w:t>Ramjatthan</w:t>
      </w:r>
      <w:proofErr w:type="spellEnd"/>
      <w:r w:rsidRPr="00EC04D5">
        <w:rPr>
          <w:rFonts w:ascii="Times New Roman" w:hAnsi="Times New Roman" w:cs="Times New Roman"/>
          <w:sz w:val="24"/>
          <w:szCs w:val="24"/>
        </w:rPr>
        <w:t xml:space="preserve"> &amp; Singh, 2005) with little attention being given to either inter-migrant relationships or the relationships they have with members of the host population. This study hopes to look at this research gap on heterosexual relationships between South African women and migrant men from other African countries. </w:t>
      </w:r>
    </w:p>
    <w:p w:rsidR="00F833F9" w:rsidRPr="00EC04D5" w:rsidRDefault="00F833F9" w:rsidP="00EC04D5">
      <w:pPr>
        <w:spacing w:line="360" w:lineRule="auto"/>
        <w:jc w:val="both"/>
        <w:rPr>
          <w:rFonts w:ascii="Times New Roman" w:hAnsi="Times New Roman" w:cs="Times New Roman"/>
          <w:sz w:val="24"/>
          <w:szCs w:val="24"/>
        </w:rPr>
      </w:pPr>
    </w:p>
    <w:p w:rsidR="004F257D"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Social workers are instrumental in assisting couples build and maintain their relationships in therapeutic settings. According to </w:t>
      </w:r>
      <w:proofErr w:type="spellStart"/>
      <w:r w:rsidRPr="00EC04D5">
        <w:rPr>
          <w:rFonts w:ascii="Times New Roman" w:hAnsi="Times New Roman" w:cs="Times New Roman"/>
          <w:sz w:val="24"/>
          <w:szCs w:val="24"/>
        </w:rPr>
        <w:t>Potgieter</w:t>
      </w:r>
      <w:proofErr w:type="spellEnd"/>
      <w:r w:rsidRPr="00EC04D5">
        <w:rPr>
          <w:rFonts w:ascii="Times New Roman" w:hAnsi="Times New Roman" w:cs="Times New Roman"/>
          <w:sz w:val="24"/>
          <w:szCs w:val="24"/>
        </w:rPr>
        <w:t xml:space="preserve"> (1998, p. 108), “the building of relationships with more than one person and sustaining these over time </w:t>
      </w:r>
      <w:r w:rsidR="0057295C" w:rsidRPr="00EC04D5">
        <w:rPr>
          <w:rFonts w:ascii="Times New Roman" w:hAnsi="Times New Roman" w:cs="Times New Roman"/>
          <w:sz w:val="24"/>
          <w:szCs w:val="24"/>
        </w:rPr>
        <w:t>is of necessity a complex task”. Through the research study, the researcher is hoping to explore how social workers can intervene in interrelationships and marriages.</w:t>
      </w:r>
      <w:r w:rsidR="00F8418D" w:rsidRPr="00EC04D5">
        <w:rPr>
          <w:rFonts w:ascii="Times New Roman" w:hAnsi="Times New Roman" w:cs="Times New Roman"/>
          <w:sz w:val="24"/>
          <w:szCs w:val="24"/>
        </w:rPr>
        <w:t xml:space="preserve"> </w:t>
      </w:r>
      <w:r w:rsidR="0057295C" w:rsidRPr="00EC04D5">
        <w:rPr>
          <w:rFonts w:ascii="Times New Roman" w:hAnsi="Times New Roman" w:cs="Times New Roman"/>
          <w:sz w:val="24"/>
          <w:szCs w:val="24"/>
        </w:rPr>
        <w:t xml:space="preserve"> </w:t>
      </w:r>
    </w:p>
    <w:p w:rsidR="007B42EA"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It is hoped that this research will add on to debates on relationships and inter-marriages in the South African context.</w:t>
      </w:r>
      <w:r w:rsidR="0057295C" w:rsidRPr="00EC04D5">
        <w:rPr>
          <w:rFonts w:ascii="Times New Roman" w:hAnsi="Times New Roman" w:cs="Times New Roman"/>
          <w:sz w:val="24"/>
          <w:szCs w:val="24"/>
        </w:rPr>
        <w:t xml:space="preserve"> This is because there has been little research done on the topic, thereby limiting literature.</w:t>
      </w:r>
      <w:r w:rsidR="000156EE" w:rsidRPr="00EC04D5">
        <w:rPr>
          <w:rFonts w:ascii="Times New Roman" w:hAnsi="Times New Roman" w:cs="Times New Roman"/>
          <w:sz w:val="24"/>
          <w:szCs w:val="24"/>
        </w:rPr>
        <w:t xml:space="preserve"> </w:t>
      </w:r>
      <w:r w:rsidR="0057295C" w:rsidRPr="00EC04D5">
        <w:rPr>
          <w:rFonts w:ascii="Times New Roman" w:hAnsi="Times New Roman" w:cs="Times New Roman"/>
          <w:sz w:val="24"/>
          <w:szCs w:val="24"/>
        </w:rPr>
        <w:t xml:space="preserve">  </w:t>
      </w:r>
    </w:p>
    <w:p w:rsidR="007B42EA" w:rsidRPr="00DC7710" w:rsidRDefault="005532D2" w:rsidP="00EC04D5">
      <w:pPr>
        <w:spacing w:line="360" w:lineRule="auto"/>
        <w:jc w:val="both"/>
        <w:rPr>
          <w:rFonts w:ascii="Times New Roman" w:hAnsi="Times New Roman" w:cs="Times New Roman"/>
          <w:b/>
          <w:i/>
          <w:color w:val="000000" w:themeColor="text1"/>
          <w:sz w:val="24"/>
          <w:szCs w:val="24"/>
        </w:rPr>
      </w:pPr>
      <w:r w:rsidRPr="00DC7710">
        <w:rPr>
          <w:rFonts w:ascii="Times New Roman" w:hAnsi="Times New Roman" w:cs="Times New Roman"/>
          <w:b/>
          <w:i/>
          <w:color w:val="000000" w:themeColor="text1"/>
          <w:sz w:val="24"/>
          <w:szCs w:val="24"/>
        </w:rPr>
        <w:t xml:space="preserve">1.3 </w:t>
      </w:r>
      <w:r w:rsidR="00652FC0" w:rsidRPr="00DC7710">
        <w:rPr>
          <w:rFonts w:ascii="Times New Roman" w:hAnsi="Times New Roman" w:cs="Times New Roman"/>
          <w:b/>
          <w:i/>
          <w:color w:val="000000" w:themeColor="text1"/>
          <w:sz w:val="24"/>
          <w:szCs w:val="24"/>
        </w:rPr>
        <w:t xml:space="preserve">RESEARCH QUESTIONS </w:t>
      </w:r>
    </w:p>
    <w:p w:rsidR="007B42EA"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What are the experiences of South African women who are in relationships with men from other African countries?  </w:t>
      </w:r>
    </w:p>
    <w:p w:rsidR="00F833F9" w:rsidRPr="00EC04D5" w:rsidRDefault="00F833F9" w:rsidP="00EC04D5">
      <w:pPr>
        <w:spacing w:line="360" w:lineRule="auto"/>
        <w:jc w:val="both"/>
        <w:rPr>
          <w:rFonts w:ascii="Times New Roman" w:hAnsi="Times New Roman" w:cs="Times New Roman"/>
          <w:sz w:val="24"/>
          <w:szCs w:val="24"/>
        </w:rPr>
      </w:pPr>
    </w:p>
    <w:p w:rsidR="007B42EA" w:rsidRPr="00DC7710" w:rsidRDefault="00652FC0" w:rsidP="00EC04D5">
      <w:pPr>
        <w:pStyle w:val="ListParagraph"/>
        <w:numPr>
          <w:ilvl w:val="1"/>
          <w:numId w:val="2"/>
        </w:num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AIM AND OBJECTIVES OF THE STUDY</w:t>
      </w:r>
    </w:p>
    <w:p w:rsidR="007B42EA"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aim of the study is to explore experiences of South African women who are in relationships with men from other African countries. In order to achieve this aim, the following objectives have been formulated: </w:t>
      </w:r>
    </w:p>
    <w:p w:rsidR="007B42EA" w:rsidRPr="00EC04D5" w:rsidRDefault="007B42EA"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i</w:t>
      </w:r>
      <w:proofErr w:type="spellEnd"/>
      <w:r w:rsidRPr="00EC04D5">
        <w:rPr>
          <w:rFonts w:ascii="Times New Roman" w:hAnsi="Times New Roman" w:cs="Times New Roman"/>
          <w:sz w:val="24"/>
          <w:szCs w:val="24"/>
        </w:rPr>
        <w:t>) To explore reasons for being in a mixed heterosexual relationships;</w:t>
      </w:r>
    </w:p>
    <w:p w:rsidR="007B42EA" w:rsidRPr="00EC04D5" w:rsidRDefault="007B42EA"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sz w:val="24"/>
          <w:szCs w:val="24"/>
        </w:rPr>
        <w:t xml:space="preserve"> ii) To investigate the women’s perceived consequences of being in these relationships; </w:t>
      </w:r>
      <w:r w:rsidRPr="00EC04D5">
        <w:rPr>
          <w:rFonts w:ascii="Times New Roman" w:hAnsi="Times New Roman" w:cs="Times New Roman"/>
          <w:color w:val="000000" w:themeColor="text1"/>
          <w:sz w:val="24"/>
          <w:szCs w:val="24"/>
        </w:rPr>
        <w:t>in terms of people’s reactions and opinions to these relationships</w:t>
      </w:r>
    </w:p>
    <w:p w:rsidR="005532D2" w:rsidRPr="00EC04D5" w:rsidRDefault="007B42E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iii) To explore how the women generally manage these relationships within the South African context.</w:t>
      </w:r>
    </w:p>
    <w:p w:rsidR="007B42EA" w:rsidRPr="00DC7710" w:rsidRDefault="005532D2" w:rsidP="00EC04D5">
      <w:pPr>
        <w:spacing w:line="360" w:lineRule="auto"/>
        <w:jc w:val="both"/>
        <w:rPr>
          <w:rFonts w:ascii="Times New Roman" w:hAnsi="Times New Roman" w:cs="Times New Roman"/>
          <w:b/>
          <w:i/>
          <w:color w:val="000000" w:themeColor="text1"/>
          <w:sz w:val="24"/>
          <w:szCs w:val="24"/>
        </w:rPr>
      </w:pPr>
      <w:r w:rsidRPr="00DC7710">
        <w:rPr>
          <w:rFonts w:ascii="Times New Roman" w:hAnsi="Times New Roman" w:cs="Times New Roman"/>
          <w:b/>
          <w:i/>
          <w:color w:val="000000" w:themeColor="text1"/>
          <w:sz w:val="24"/>
          <w:szCs w:val="24"/>
        </w:rPr>
        <w:t xml:space="preserve">1.5 </w:t>
      </w:r>
      <w:r w:rsidR="00652FC0" w:rsidRPr="00DC7710">
        <w:rPr>
          <w:rFonts w:ascii="Times New Roman" w:hAnsi="Times New Roman" w:cs="Times New Roman"/>
          <w:b/>
          <w:i/>
          <w:color w:val="000000" w:themeColor="text1"/>
          <w:sz w:val="24"/>
          <w:szCs w:val="24"/>
        </w:rPr>
        <w:t>DEFINITIONS OF KEY TERMS</w:t>
      </w:r>
    </w:p>
    <w:p w:rsidR="009D7091" w:rsidRPr="00EC04D5" w:rsidRDefault="009D7091"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Heterosexual relationships</w:t>
      </w:r>
      <w:r w:rsidR="00652FC0" w:rsidRPr="00EC04D5">
        <w:rPr>
          <w:rFonts w:ascii="Times New Roman" w:hAnsi="Times New Roman" w:cs="Times New Roman"/>
          <w:b/>
          <w:sz w:val="24"/>
          <w:szCs w:val="24"/>
        </w:rPr>
        <w:t xml:space="preserve"> -</w:t>
      </w:r>
      <w:r w:rsidR="00317CEC" w:rsidRPr="00EC04D5">
        <w:rPr>
          <w:rFonts w:ascii="Times New Roman" w:hAnsi="Times New Roman" w:cs="Times New Roman"/>
          <w:sz w:val="24"/>
          <w:szCs w:val="24"/>
        </w:rPr>
        <w:t xml:space="preserve"> are </w:t>
      </w:r>
      <w:r w:rsidRPr="00EC04D5">
        <w:rPr>
          <w:rFonts w:ascii="Times New Roman" w:hAnsi="Times New Roman" w:cs="Times New Roman"/>
          <w:sz w:val="24"/>
          <w:szCs w:val="24"/>
        </w:rPr>
        <w:t xml:space="preserve"> </w:t>
      </w:r>
      <w:hyperlink r:id="rId8" w:tooltip="Romance (love)" w:history="1">
        <w:r w:rsidRPr="00EC04D5">
          <w:rPr>
            <w:rStyle w:val="Hyperlink"/>
            <w:rFonts w:ascii="Times New Roman" w:hAnsi="Times New Roman" w:cs="Times New Roman"/>
            <w:color w:val="auto"/>
            <w:sz w:val="24"/>
            <w:szCs w:val="24"/>
            <w:u w:val="none"/>
          </w:rPr>
          <w:t>romantic</w:t>
        </w:r>
      </w:hyperlink>
      <w:r w:rsidRPr="00EC04D5">
        <w:rPr>
          <w:rFonts w:ascii="Times New Roman" w:hAnsi="Times New Roman" w:cs="Times New Roman"/>
          <w:sz w:val="24"/>
          <w:szCs w:val="24"/>
        </w:rPr>
        <w:t xml:space="preserve"> attraction, </w:t>
      </w:r>
      <w:hyperlink r:id="rId9" w:tooltip="Sexual attraction" w:history="1">
        <w:r w:rsidRPr="00EC04D5">
          <w:rPr>
            <w:rStyle w:val="Hyperlink"/>
            <w:rFonts w:ascii="Times New Roman" w:hAnsi="Times New Roman" w:cs="Times New Roman"/>
            <w:color w:val="auto"/>
            <w:sz w:val="24"/>
            <w:szCs w:val="24"/>
            <w:u w:val="none"/>
          </w:rPr>
          <w:t>sexual attraction</w:t>
        </w:r>
      </w:hyperlink>
      <w:r w:rsidRPr="00EC04D5">
        <w:rPr>
          <w:rFonts w:ascii="Times New Roman" w:hAnsi="Times New Roman" w:cs="Times New Roman"/>
          <w:sz w:val="24"/>
          <w:szCs w:val="24"/>
        </w:rPr>
        <w:t xml:space="preserve"> between persons of the </w:t>
      </w:r>
      <w:hyperlink r:id="rId10" w:tooltip="Gender binary" w:history="1">
        <w:r w:rsidRPr="00EC04D5">
          <w:rPr>
            <w:rStyle w:val="Hyperlink"/>
            <w:rFonts w:ascii="Times New Roman" w:hAnsi="Times New Roman" w:cs="Times New Roman"/>
            <w:color w:val="auto"/>
            <w:sz w:val="24"/>
            <w:szCs w:val="24"/>
            <w:u w:val="none"/>
          </w:rPr>
          <w:t>opposite</w:t>
        </w:r>
      </w:hyperlink>
      <w:r w:rsidRPr="00EC04D5">
        <w:rPr>
          <w:rFonts w:ascii="Times New Roman" w:hAnsi="Times New Roman" w:cs="Times New Roman"/>
          <w:sz w:val="24"/>
          <w:szCs w:val="24"/>
        </w:rPr>
        <w:t xml:space="preserve"> </w:t>
      </w:r>
      <w:hyperlink r:id="rId11" w:tooltip="Sex" w:history="1">
        <w:r w:rsidRPr="00EC04D5">
          <w:rPr>
            <w:rStyle w:val="Hyperlink"/>
            <w:rFonts w:ascii="Times New Roman" w:hAnsi="Times New Roman" w:cs="Times New Roman"/>
            <w:color w:val="auto"/>
            <w:sz w:val="24"/>
            <w:szCs w:val="24"/>
            <w:u w:val="none"/>
          </w:rPr>
          <w:t>sex</w:t>
        </w:r>
      </w:hyperlink>
      <w:r w:rsidRPr="00EC04D5">
        <w:rPr>
          <w:rFonts w:ascii="Times New Roman" w:hAnsi="Times New Roman" w:cs="Times New Roman"/>
          <w:sz w:val="24"/>
          <w:szCs w:val="24"/>
        </w:rPr>
        <w:t xml:space="preserve"> or </w:t>
      </w:r>
      <w:hyperlink r:id="rId12" w:tooltip="Gender" w:history="1">
        <w:r w:rsidRPr="00EC04D5">
          <w:rPr>
            <w:rStyle w:val="Hyperlink"/>
            <w:rFonts w:ascii="Times New Roman" w:hAnsi="Times New Roman" w:cs="Times New Roman"/>
            <w:color w:val="auto"/>
            <w:sz w:val="24"/>
            <w:szCs w:val="24"/>
            <w:u w:val="none"/>
          </w:rPr>
          <w:t>gender</w:t>
        </w:r>
      </w:hyperlink>
      <w:r w:rsidR="00317CEC" w:rsidRPr="00EC04D5">
        <w:rPr>
          <w:rFonts w:ascii="Times New Roman" w:hAnsi="Times New Roman" w:cs="Times New Roman"/>
          <w:sz w:val="24"/>
          <w:szCs w:val="24"/>
        </w:rPr>
        <w:t xml:space="preserve"> (Johnson, 2005)</w:t>
      </w:r>
      <w:r w:rsidRPr="00EC04D5">
        <w:rPr>
          <w:rFonts w:ascii="Times New Roman" w:hAnsi="Times New Roman" w:cs="Times New Roman"/>
          <w:sz w:val="24"/>
          <w:szCs w:val="24"/>
        </w:rPr>
        <w:t>.</w:t>
      </w:r>
    </w:p>
    <w:p w:rsidR="009D7091" w:rsidRPr="00EC04D5" w:rsidRDefault="009D7091"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b/>
          <w:color w:val="000000" w:themeColor="text1"/>
          <w:sz w:val="24"/>
          <w:szCs w:val="24"/>
        </w:rPr>
        <w:t>Men</w:t>
      </w:r>
      <w:r w:rsidR="00652FC0" w:rsidRPr="00EC04D5">
        <w:rPr>
          <w:rFonts w:ascii="Times New Roman" w:hAnsi="Times New Roman" w:cs="Times New Roman"/>
          <w:b/>
          <w:color w:val="000000" w:themeColor="text1"/>
          <w:sz w:val="24"/>
          <w:szCs w:val="24"/>
        </w:rPr>
        <w:t xml:space="preserve"> -</w:t>
      </w:r>
      <w:r w:rsidR="00317CEC" w:rsidRPr="00EC04D5">
        <w:rPr>
          <w:rFonts w:ascii="Times New Roman" w:hAnsi="Times New Roman" w:cs="Times New Roman"/>
          <w:color w:val="000000" w:themeColor="text1"/>
          <w:sz w:val="24"/>
          <w:szCs w:val="24"/>
        </w:rPr>
        <w:t xml:space="preserve"> </w:t>
      </w:r>
      <w:r w:rsidR="003540D2" w:rsidRPr="00EC04D5">
        <w:rPr>
          <w:rFonts w:ascii="Times New Roman" w:hAnsi="Times New Roman" w:cs="Times New Roman"/>
          <w:color w:val="000000" w:themeColor="text1"/>
          <w:sz w:val="24"/>
          <w:szCs w:val="24"/>
        </w:rPr>
        <w:t xml:space="preserve">are human being who are socially defined as possessing masculine characteristics (Conner, 2000) </w:t>
      </w:r>
    </w:p>
    <w:p w:rsidR="005532D2" w:rsidRPr="00EC04D5" w:rsidRDefault="009D7091"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b/>
          <w:color w:val="000000" w:themeColor="text1"/>
          <w:sz w:val="24"/>
          <w:szCs w:val="24"/>
        </w:rPr>
        <w:t>Women</w:t>
      </w:r>
      <w:r w:rsidR="00652FC0" w:rsidRPr="00EC04D5">
        <w:rPr>
          <w:rFonts w:ascii="Times New Roman" w:hAnsi="Times New Roman" w:cs="Times New Roman"/>
          <w:b/>
          <w:color w:val="000000" w:themeColor="text1"/>
          <w:sz w:val="24"/>
          <w:szCs w:val="24"/>
        </w:rPr>
        <w:t xml:space="preserve"> -</w:t>
      </w:r>
      <w:r w:rsidRPr="00EC04D5">
        <w:rPr>
          <w:rFonts w:ascii="Times New Roman" w:hAnsi="Times New Roman" w:cs="Times New Roman"/>
          <w:color w:val="000000" w:themeColor="text1"/>
          <w:sz w:val="24"/>
          <w:szCs w:val="24"/>
        </w:rPr>
        <w:t xml:space="preserve"> </w:t>
      </w:r>
      <w:r w:rsidR="003540D2" w:rsidRPr="00EC04D5">
        <w:rPr>
          <w:rFonts w:ascii="Times New Roman" w:hAnsi="Times New Roman" w:cs="Times New Roman"/>
          <w:color w:val="000000" w:themeColor="text1"/>
          <w:sz w:val="24"/>
          <w:szCs w:val="24"/>
        </w:rPr>
        <w:t>are people who are socially identifies as possessing feminine characteristics</w:t>
      </w:r>
      <w:r w:rsidR="00C94282" w:rsidRPr="00EC04D5">
        <w:rPr>
          <w:rFonts w:ascii="Times New Roman" w:hAnsi="Times New Roman" w:cs="Times New Roman"/>
          <w:color w:val="000000" w:themeColor="text1"/>
          <w:sz w:val="24"/>
          <w:szCs w:val="24"/>
        </w:rPr>
        <w:t xml:space="preserve"> (Conner, 2000).</w:t>
      </w:r>
    </w:p>
    <w:p w:rsidR="005532D2" w:rsidRPr="00EC04D5" w:rsidRDefault="005532D2" w:rsidP="00EC04D5">
      <w:pPr>
        <w:spacing w:line="360" w:lineRule="auto"/>
        <w:jc w:val="both"/>
        <w:rPr>
          <w:rFonts w:ascii="Times New Roman" w:hAnsi="Times New Roman" w:cs="Times New Roman"/>
          <w:color w:val="000000" w:themeColor="text1"/>
          <w:sz w:val="24"/>
          <w:szCs w:val="24"/>
        </w:rPr>
      </w:pPr>
    </w:p>
    <w:p w:rsidR="005532D2" w:rsidRPr="00DC7710" w:rsidRDefault="005532D2" w:rsidP="00EC04D5">
      <w:pPr>
        <w:spacing w:line="360" w:lineRule="auto"/>
        <w:jc w:val="both"/>
        <w:rPr>
          <w:rFonts w:ascii="Times New Roman" w:hAnsi="Times New Roman" w:cs="Times New Roman"/>
          <w:b/>
          <w:i/>
          <w:color w:val="000000" w:themeColor="text1"/>
          <w:sz w:val="24"/>
          <w:szCs w:val="24"/>
        </w:rPr>
      </w:pPr>
      <w:r w:rsidRPr="00DC7710">
        <w:rPr>
          <w:rFonts w:ascii="Times New Roman" w:hAnsi="Times New Roman" w:cs="Times New Roman"/>
          <w:b/>
          <w:i/>
          <w:color w:val="000000" w:themeColor="text1"/>
          <w:sz w:val="24"/>
          <w:szCs w:val="24"/>
        </w:rPr>
        <w:t xml:space="preserve">1.6 RESEARCH METHODOLOGY </w:t>
      </w:r>
    </w:p>
    <w:p w:rsidR="005532D2" w:rsidRPr="00EC04D5" w:rsidRDefault="00317CE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research </w:t>
      </w:r>
      <w:r w:rsidR="004F257D" w:rsidRPr="00EC04D5">
        <w:rPr>
          <w:rFonts w:ascii="Times New Roman" w:hAnsi="Times New Roman" w:cs="Times New Roman"/>
          <w:sz w:val="24"/>
          <w:szCs w:val="24"/>
        </w:rPr>
        <w:t>has</w:t>
      </w:r>
      <w:r w:rsidRPr="00EC04D5">
        <w:rPr>
          <w:rFonts w:ascii="Times New Roman" w:hAnsi="Times New Roman" w:cs="Times New Roman"/>
          <w:sz w:val="24"/>
          <w:szCs w:val="24"/>
        </w:rPr>
        <w:t xml:space="preserve"> adopt</w:t>
      </w:r>
      <w:r w:rsidR="004F257D" w:rsidRPr="00EC04D5">
        <w:rPr>
          <w:rFonts w:ascii="Times New Roman" w:hAnsi="Times New Roman" w:cs="Times New Roman"/>
          <w:sz w:val="24"/>
          <w:szCs w:val="24"/>
        </w:rPr>
        <w:t>ed</w:t>
      </w:r>
      <w:r w:rsidRPr="00EC04D5">
        <w:rPr>
          <w:rFonts w:ascii="Times New Roman" w:hAnsi="Times New Roman" w:cs="Times New Roman"/>
          <w:sz w:val="24"/>
          <w:szCs w:val="24"/>
        </w:rPr>
        <w:t xml:space="preserve"> a qualitative approach and a narrative research design. Non-probability purp</w:t>
      </w:r>
      <w:r w:rsidR="004F257D" w:rsidRPr="00EC04D5">
        <w:rPr>
          <w:rFonts w:ascii="Times New Roman" w:hAnsi="Times New Roman" w:cs="Times New Roman"/>
          <w:sz w:val="24"/>
          <w:szCs w:val="24"/>
        </w:rPr>
        <w:t>osive and snowball sampling have</w:t>
      </w:r>
      <w:r w:rsidRPr="00EC04D5">
        <w:rPr>
          <w:rFonts w:ascii="Times New Roman" w:hAnsi="Times New Roman" w:cs="Times New Roman"/>
          <w:sz w:val="24"/>
          <w:szCs w:val="24"/>
        </w:rPr>
        <w:t xml:space="preserve"> be</w:t>
      </w:r>
      <w:r w:rsidR="004F257D" w:rsidRPr="00EC04D5">
        <w:rPr>
          <w:rFonts w:ascii="Times New Roman" w:hAnsi="Times New Roman" w:cs="Times New Roman"/>
          <w:sz w:val="24"/>
          <w:szCs w:val="24"/>
        </w:rPr>
        <w:t>en used. Data was</w:t>
      </w:r>
      <w:r w:rsidRPr="00EC04D5">
        <w:rPr>
          <w:rFonts w:ascii="Times New Roman" w:hAnsi="Times New Roman" w:cs="Times New Roman"/>
          <w:sz w:val="24"/>
          <w:szCs w:val="24"/>
        </w:rPr>
        <w:t xml:space="preserve"> collected from 10 South African women, through face-to-face individual interviews, using an unstructured interview schedule. These research sample consist of a group of 4 friends who have referred the researcher to other South Africans who are in heterosexual relationships with men from other African countries.   </w:t>
      </w:r>
      <w:r w:rsidR="004F257D" w:rsidRPr="00EC04D5">
        <w:rPr>
          <w:rFonts w:ascii="Times New Roman" w:hAnsi="Times New Roman" w:cs="Times New Roman"/>
          <w:sz w:val="24"/>
          <w:szCs w:val="24"/>
        </w:rPr>
        <w:t>Thematic</w:t>
      </w:r>
      <w:r w:rsidRPr="00EC04D5">
        <w:rPr>
          <w:rFonts w:ascii="Times New Roman" w:hAnsi="Times New Roman" w:cs="Times New Roman"/>
          <w:sz w:val="24"/>
          <w:szCs w:val="24"/>
        </w:rPr>
        <w:t xml:space="preserve"> analysis will be used to analyze the data collected in conjunction with previous literate reviewed.</w:t>
      </w:r>
    </w:p>
    <w:p w:rsidR="00F833F9" w:rsidRPr="00EC04D5" w:rsidRDefault="00F833F9" w:rsidP="00EC04D5">
      <w:pPr>
        <w:spacing w:line="360" w:lineRule="auto"/>
        <w:jc w:val="both"/>
        <w:rPr>
          <w:rFonts w:ascii="Times New Roman" w:hAnsi="Times New Roman" w:cs="Times New Roman"/>
          <w:sz w:val="24"/>
          <w:szCs w:val="24"/>
        </w:rPr>
      </w:pPr>
    </w:p>
    <w:p w:rsidR="005532D2" w:rsidRPr="00EC04D5" w:rsidRDefault="005532D2" w:rsidP="00EC04D5">
      <w:pPr>
        <w:spacing w:line="360" w:lineRule="auto"/>
        <w:jc w:val="both"/>
        <w:rPr>
          <w:rFonts w:ascii="Times New Roman" w:hAnsi="Times New Roman" w:cs="Times New Roman"/>
          <w:sz w:val="24"/>
          <w:szCs w:val="24"/>
        </w:rPr>
      </w:pPr>
    </w:p>
    <w:p w:rsidR="00652FC0" w:rsidRPr="00DC7710" w:rsidRDefault="005532D2"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1.7 ORGANIZATION OF THE REPORT </w:t>
      </w:r>
    </w:p>
    <w:p w:rsidR="005532D2" w:rsidRPr="00EC04D5" w:rsidRDefault="00C9428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research </w:t>
      </w:r>
      <w:r w:rsidR="00F833F9" w:rsidRPr="00EC04D5">
        <w:rPr>
          <w:rFonts w:ascii="Times New Roman" w:hAnsi="Times New Roman" w:cs="Times New Roman"/>
          <w:sz w:val="24"/>
          <w:szCs w:val="24"/>
        </w:rPr>
        <w:t>report have</w:t>
      </w:r>
      <w:r w:rsidRPr="00EC04D5">
        <w:rPr>
          <w:rFonts w:ascii="Times New Roman" w:hAnsi="Times New Roman" w:cs="Times New Roman"/>
          <w:sz w:val="24"/>
          <w:szCs w:val="24"/>
        </w:rPr>
        <w:t xml:space="preserve"> total of </w:t>
      </w:r>
      <w:r w:rsidR="008B36B4" w:rsidRPr="00EC04D5">
        <w:rPr>
          <w:rFonts w:ascii="Times New Roman" w:hAnsi="Times New Roman" w:cs="Times New Roman"/>
          <w:sz w:val="24"/>
          <w:szCs w:val="24"/>
        </w:rPr>
        <w:t>five</w:t>
      </w:r>
      <w:r w:rsidRPr="00EC04D5">
        <w:rPr>
          <w:rFonts w:ascii="Times New Roman" w:hAnsi="Times New Roman" w:cs="Times New Roman"/>
          <w:sz w:val="24"/>
          <w:szCs w:val="24"/>
        </w:rPr>
        <w:t xml:space="preserve"> chapter. The first chapter is the introduction; which provides the statement problem and rationale, research question, </w:t>
      </w:r>
      <w:r w:rsidR="003B0C13" w:rsidRPr="00EC04D5">
        <w:rPr>
          <w:rFonts w:ascii="Times New Roman" w:hAnsi="Times New Roman" w:cs="Times New Roman"/>
          <w:sz w:val="24"/>
          <w:szCs w:val="24"/>
        </w:rPr>
        <w:t xml:space="preserve">aim and objectives of the study, definitions of key terms and an outline of the methodology. Chapter two consist of literature review and the theoretical framework underpinning the study. The third chapter looks at the research methodology; which highlights the </w:t>
      </w:r>
      <w:r w:rsidR="008B36B4" w:rsidRPr="00EC04D5">
        <w:rPr>
          <w:rFonts w:ascii="Times New Roman" w:hAnsi="Times New Roman" w:cs="Times New Roman"/>
          <w:sz w:val="24"/>
          <w:szCs w:val="24"/>
        </w:rPr>
        <w:t xml:space="preserve">research approach, design, tools and participants. The fourth chapter will indicate the results and the discussion of the study; while chapter five will provide main findings, conclusions and recommendations of the research </w:t>
      </w:r>
      <w:r w:rsidR="005532D2" w:rsidRPr="00EC04D5">
        <w:rPr>
          <w:rFonts w:ascii="Times New Roman" w:hAnsi="Times New Roman" w:cs="Times New Roman"/>
          <w:sz w:val="24"/>
          <w:szCs w:val="24"/>
        </w:rPr>
        <w:t>study.</w:t>
      </w:r>
    </w:p>
    <w:p w:rsidR="000156EE" w:rsidRPr="00EC04D5" w:rsidRDefault="000156EE" w:rsidP="00EC04D5">
      <w:pPr>
        <w:spacing w:line="360" w:lineRule="auto"/>
        <w:jc w:val="both"/>
        <w:rPr>
          <w:rFonts w:ascii="Times New Roman" w:hAnsi="Times New Roman" w:cs="Times New Roman"/>
          <w:sz w:val="24"/>
          <w:szCs w:val="24"/>
        </w:rPr>
      </w:pPr>
    </w:p>
    <w:p w:rsidR="004F257D" w:rsidRPr="00DC7710" w:rsidRDefault="00DC771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1.8 CONCLUSION</w:t>
      </w:r>
    </w:p>
    <w:p w:rsidR="000156EE" w:rsidRPr="00EC04D5" w:rsidRDefault="000156EE"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This cha</w:t>
      </w:r>
      <w:r w:rsidR="00F833F9" w:rsidRPr="00EC04D5">
        <w:rPr>
          <w:rFonts w:ascii="Times New Roman" w:hAnsi="Times New Roman" w:cs="Times New Roman"/>
          <w:sz w:val="24"/>
          <w:szCs w:val="24"/>
        </w:rPr>
        <w:t xml:space="preserve">pter has basically provided the basis of the research study by providing the statement of the problem, rationale for the study, research questions, aim and objectives, definition of key terms, research methodology and the organization of the report. These will be discussed in detail throughout the research report. </w:t>
      </w: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0156EE" w:rsidRPr="00EC04D5" w:rsidRDefault="000156EE" w:rsidP="00EC04D5">
      <w:pPr>
        <w:spacing w:line="360" w:lineRule="auto"/>
        <w:jc w:val="both"/>
        <w:rPr>
          <w:rFonts w:ascii="Times New Roman" w:hAnsi="Times New Roman" w:cs="Times New Roman"/>
          <w:b/>
          <w:sz w:val="24"/>
          <w:szCs w:val="24"/>
        </w:rPr>
      </w:pPr>
    </w:p>
    <w:p w:rsidR="00F833F9" w:rsidRPr="00EC04D5" w:rsidRDefault="00F833F9" w:rsidP="00EC04D5">
      <w:pPr>
        <w:spacing w:line="360" w:lineRule="auto"/>
        <w:jc w:val="both"/>
        <w:rPr>
          <w:rFonts w:ascii="Times New Roman" w:hAnsi="Times New Roman" w:cs="Times New Roman"/>
          <w:b/>
          <w:sz w:val="24"/>
          <w:szCs w:val="24"/>
        </w:rPr>
      </w:pPr>
    </w:p>
    <w:p w:rsidR="00C94282" w:rsidRPr="00EC04D5" w:rsidRDefault="005532D2" w:rsidP="00EC04D5">
      <w:pPr>
        <w:spacing w:line="360" w:lineRule="auto"/>
        <w:ind w:left="2160" w:firstLine="720"/>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 xml:space="preserve">CHAPTER TWO </w:t>
      </w:r>
    </w:p>
    <w:p w:rsidR="009B36F9" w:rsidRPr="00EC04D5" w:rsidRDefault="004D6228" w:rsidP="00EC04D5">
      <w:pPr>
        <w:spacing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 xml:space="preserve"> </w:t>
      </w:r>
      <w:r w:rsidR="00D76E15" w:rsidRPr="00EC04D5">
        <w:rPr>
          <w:rFonts w:ascii="Times New Roman" w:hAnsi="Times New Roman" w:cs="Times New Roman"/>
          <w:b/>
          <w:sz w:val="24"/>
          <w:szCs w:val="24"/>
        </w:rPr>
        <w:t xml:space="preserve">LITERATURE REVIEW </w:t>
      </w:r>
      <w:r w:rsidR="001C708C" w:rsidRPr="00EC04D5">
        <w:rPr>
          <w:rFonts w:ascii="Times New Roman" w:hAnsi="Times New Roman" w:cs="Times New Roman"/>
          <w:b/>
          <w:sz w:val="24"/>
          <w:szCs w:val="24"/>
        </w:rPr>
        <w:t xml:space="preserve">AND THEORETICAL FRAMEWORK </w:t>
      </w:r>
    </w:p>
    <w:p w:rsidR="00093B46"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2.1 INTRODUCTION </w:t>
      </w:r>
    </w:p>
    <w:p w:rsidR="00093B46" w:rsidRPr="00EC04D5" w:rsidRDefault="00093B46"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order to legitimize the research study, literature has been reviewed in order to add value to the findings. Due to the fact that there is not much research done on the topic in a South African context, the literature consist of factors that are related to interrelations. Moreover, literature is based on studies done locally and internationally.</w:t>
      </w:r>
      <w:r w:rsidR="00DE2942" w:rsidRPr="00EC04D5">
        <w:rPr>
          <w:rFonts w:ascii="Times New Roman" w:hAnsi="Times New Roman" w:cs="Times New Roman"/>
          <w:sz w:val="24"/>
          <w:szCs w:val="24"/>
        </w:rPr>
        <w:t xml:space="preserve"> Highlighted in this chapter </w:t>
      </w:r>
      <w:r w:rsidRPr="00EC04D5">
        <w:rPr>
          <w:rFonts w:ascii="Times New Roman" w:hAnsi="Times New Roman" w:cs="Times New Roman"/>
          <w:sz w:val="24"/>
          <w:szCs w:val="24"/>
        </w:rPr>
        <w:t xml:space="preserve">include issues around immigration, intermarriage, love theories, adaptation and assimilation, cultural differences, xenophobia and </w:t>
      </w:r>
      <w:r w:rsidR="00845ED0" w:rsidRPr="00EC04D5">
        <w:rPr>
          <w:rFonts w:ascii="Times New Roman" w:hAnsi="Times New Roman" w:cs="Times New Roman"/>
          <w:sz w:val="24"/>
          <w:szCs w:val="24"/>
        </w:rPr>
        <w:t>ethnic-sensitive approach as a t</w:t>
      </w:r>
      <w:r w:rsidRPr="00EC04D5">
        <w:rPr>
          <w:rFonts w:ascii="Times New Roman" w:hAnsi="Times New Roman" w:cs="Times New Roman"/>
          <w:sz w:val="24"/>
          <w:szCs w:val="24"/>
        </w:rPr>
        <w:t xml:space="preserve">heoretical framework.  </w:t>
      </w:r>
      <w:r w:rsidR="00DE2942" w:rsidRPr="00EC04D5">
        <w:rPr>
          <w:rFonts w:ascii="Times New Roman" w:hAnsi="Times New Roman" w:cs="Times New Roman"/>
          <w:sz w:val="24"/>
          <w:szCs w:val="24"/>
        </w:rPr>
        <w:t xml:space="preserve"> </w:t>
      </w:r>
    </w:p>
    <w:p w:rsidR="003A42F0" w:rsidRPr="00DC7710" w:rsidRDefault="00DE2942"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2.2 LITERATURE REVIEWED</w:t>
      </w:r>
    </w:p>
    <w:p w:rsidR="00A757EB" w:rsidRPr="00EC04D5" w:rsidRDefault="003824E0"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Findings that were done jointly by other publications and the South African Rights Commission in 2004 have also revealed that neighboring countries in SADC and </w:t>
      </w:r>
      <w:r w:rsidR="00845ED0" w:rsidRPr="00EC04D5">
        <w:rPr>
          <w:rFonts w:ascii="Times New Roman" w:hAnsi="Times New Roman" w:cs="Times New Roman"/>
          <w:sz w:val="24"/>
          <w:szCs w:val="24"/>
        </w:rPr>
        <w:t>different countries elsewhere in</w:t>
      </w:r>
      <w:r w:rsidRPr="00EC04D5">
        <w:rPr>
          <w:rFonts w:ascii="Times New Roman" w:hAnsi="Times New Roman" w:cs="Times New Roman"/>
          <w:sz w:val="24"/>
          <w:szCs w:val="24"/>
        </w:rPr>
        <w:t xml:space="preserve"> Africa are the primary sources of migrants in South Africa (Crush &amp; Pendleton, 2004). With these having been said; it shows how black Africans are the majority of foreigners in South Africa</w:t>
      </w:r>
    </w:p>
    <w:p w:rsidR="003824E0" w:rsidRPr="00EC04D5" w:rsidRDefault="003A42F0"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2.2.1 </w:t>
      </w:r>
      <w:r w:rsidR="003824E0" w:rsidRPr="00EC04D5">
        <w:rPr>
          <w:rFonts w:ascii="Times New Roman" w:hAnsi="Times New Roman" w:cs="Times New Roman"/>
          <w:b/>
          <w:sz w:val="24"/>
          <w:szCs w:val="24"/>
        </w:rPr>
        <w:t>Immigration</w:t>
      </w:r>
    </w:p>
    <w:p w:rsidR="003824E0" w:rsidRPr="00EC04D5" w:rsidRDefault="003824E0"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explaining the inflow of African immigrants in South Africa, three main reasons that were given by interviewees from Nigeria and the Democratic Republic of Congo were; lack of job opportunities in their home country, the desire to pursue their studies in South Africa and fear of political persecution (Morris, 1998). Hence, there are more African people migrating to South Africa. In explaining the reasons for migration further; it is said that Congolese and Nigerians who came to South Africa before 1993 came to the country voluntarily either to work or study and most of them were said to be young, single, and from middle- c</w:t>
      </w:r>
      <w:r w:rsidR="00FB6D84" w:rsidRPr="00EC04D5">
        <w:rPr>
          <w:rFonts w:ascii="Times New Roman" w:hAnsi="Times New Roman" w:cs="Times New Roman"/>
          <w:sz w:val="24"/>
          <w:szCs w:val="24"/>
        </w:rPr>
        <w:t>lass backgrounds (Morris, 1998</w:t>
      </w:r>
      <w:r w:rsidRPr="00EC04D5">
        <w:rPr>
          <w:rFonts w:ascii="Times New Roman" w:hAnsi="Times New Roman" w:cs="Times New Roman"/>
          <w:sz w:val="24"/>
          <w:szCs w:val="24"/>
        </w:rPr>
        <w:t>). Being young and single as some of the characteristics of Congolese and Nigerians who came to South Africa before 1993 may have resulted into prospective relationships with young and single South African</w:t>
      </w:r>
      <w:r w:rsidR="00346ECB" w:rsidRPr="00EC04D5">
        <w:rPr>
          <w:rFonts w:ascii="Times New Roman" w:hAnsi="Times New Roman" w:cs="Times New Roman"/>
          <w:sz w:val="24"/>
          <w:szCs w:val="24"/>
        </w:rPr>
        <w:t xml:space="preserve"> (Morris, 1998)</w:t>
      </w:r>
      <w:r w:rsidRPr="00EC04D5">
        <w:rPr>
          <w:rFonts w:ascii="Times New Roman" w:hAnsi="Times New Roman" w:cs="Times New Roman"/>
          <w:sz w:val="24"/>
          <w:szCs w:val="24"/>
        </w:rPr>
        <w:t xml:space="preserve">. In relation to the South African women who are in relationship with men from other African countries, the inflow of single and young immigrants may have contributed to making the relationships happen. </w:t>
      </w:r>
    </w:p>
    <w:p w:rsidR="003824E0" w:rsidRPr="00EC04D5" w:rsidRDefault="003824E0" w:rsidP="00EC04D5">
      <w:pPr>
        <w:spacing w:line="360" w:lineRule="auto"/>
        <w:jc w:val="both"/>
        <w:rPr>
          <w:rFonts w:ascii="Times New Roman" w:hAnsi="Times New Roman" w:cs="Times New Roman"/>
          <w:b/>
          <w:sz w:val="24"/>
          <w:szCs w:val="24"/>
        </w:rPr>
      </w:pPr>
    </w:p>
    <w:p w:rsidR="00962A6C" w:rsidRPr="00EC04D5" w:rsidRDefault="003A42F0"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2.2.2 </w:t>
      </w:r>
      <w:r w:rsidR="00962A6C" w:rsidRPr="00EC04D5">
        <w:rPr>
          <w:rFonts w:ascii="Times New Roman" w:hAnsi="Times New Roman" w:cs="Times New Roman"/>
          <w:b/>
          <w:sz w:val="24"/>
          <w:szCs w:val="24"/>
        </w:rPr>
        <w:t xml:space="preserve">Inter-marriage </w:t>
      </w:r>
    </w:p>
    <w:p w:rsidR="00E5466F" w:rsidRPr="00EC04D5" w:rsidRDefault="00E5466F"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2.2.2.1 What is inter-marriage? </w:t>
      </w:r>
    </w:p>
    <w:p w:rsidR="00E5466F" w:rsidRPr="00EC04D5" w:rsidRDefault="001711D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According to Wang (2012, p. 3) the terms “</w:t>
      </w:r>
      <w:r w:rsidRPr="00EC04D5">
        <w:rPr>
          <w:rFonts w:ascii="Times New Roman" w:hAnsi="Times New Roman" w:cs="Times New Roman"/>
          <w:bCs/>
          <w:sz w:val="24"/>
          <w:szCs w:val="24"/>
        </w:rPr>
        <w:t>intermarriage</w:t>
      </w:r>
      <w:r w:rsidRPr="00EC04D5">
        <w:rPr>
          <w:rFonts w:ascii="Times New Roman" w:hAnsi="Times New Roman" w:cs="Times New Roman"/>
          <w:sz w:val="24"/>
          <w:szCs w:val="24"/>
        </w:rPr>
        <w:t>” and “</w:t>
      </w:r>
      <w:r w:rsidRPr="00EC04D5">
        <w:rPr>
          <w:rFonts w:ascii="Times New Roman" w:hAnsi="Times New Roman" w:cs="Times New Roman"/>
          <w:bCs/>
          <w:sz w:val="24"/>
          <w:szCs w:val="24"/>
        </w:rPr>
        <w:t>marrying out</w:t>
      </w:r>
      <w:r w:rsidRPr="00EC04D5">
        <w:rPr>
          <w:rFonts w:ascii="Times New Roman" w:hAnsi="Times New Roman" w:cs="Times New Roman"/>
          <w:sz w:val="24"/>
          <w:szCs w:val="24"/>
        </w:rPr>
        <w:t xml:space="preserve">” refer to marriages between people from different ethnic groups. </w:t>
      </w:r>
      <w:r w:rsidR="00A5447A" w:rsidRPr="00EC04D5">
        <w:rPr>
          <w:rFonts w:ascii="Times New Roman" w:hAnsi="Times New Roman" w:cs="Times New Roman"/>
          <w:sz w:val="24"/>
          <w:szCs w:val="24"/>
        </w:rPr>
        <w:t>This could widen to include people from different racial, cultural and racial group.</w:t>
      </w:r>
      <w:r w:rsidR="00E5466F" w:rsidRPr="00EC04D5">
        <w:rPr>
          <w:rFonts w:ascii="Times New Roman" w:hAnsi="Times New Roman" w:cs="Times New Roman"/>
          <w:sz w:val="24"/>
          <w:szCs w:val="24"/>
        </w:rPr>
        <w:t xml:space="preserve"> Intermarriage for </w:t>
      </w:r>
      <w:proofErr w:type="spellStart"/>
      <w:r w:rsidR="00E5466F" w:rsidRPr="00EC04D5">
        <w:rPr>
          <w:rFonts w:ascii="Times New Roman" w:hAnsi="Times New Roman" w:cs="Times New Roman"/>
          <w:sz w:val="24"/>
          <w:szCs w:val="24"/>
        </w:rPr>
        <w:t>Kalmijn</w:t>
      </w:r>
      <w:proofErr w:type="spellEnd"/>
      <w:r w:rsidR="00E5466F" w:rsidRPr="00EC04D5">
        <w:rPr>
          <w:rFonts w:ascii="Times New Roman" w:hAnsi="Times New Roman" w:cs="Times New Roman"/>
          <w:sz w:val="24"/>
          <w:szCs w:val="24"/>
        </w:rPr>
        <w:t xml:space="preserve"> (1998, p. 397) refers to marriage between people of different culture, race, religion, ethnicity and social class Empirical studies interpret the rising rates of ‘mixed’ marriage as outcomes of the increased societal openness and integration (Rosenfeld, 2002; </w:t>
      </w:r>
      <w:proofErr w:type="spellStart"/>
      <w:r w:rsidR="00E5466F" w:rsidRPr="00EC04D5">
        <w:rPr>
          <w:rFonts w:ascii="Times New Roman" w:hAnsi="Times New Roman" w:cs="Times New Roman"/>
          <w:sz w:val="24"/>
          <w:szCs w:val="24"/>
        </w:rPr>
        <w:t>Adsera</w:t>
      </w:r>
      <w:proofErr w:type="spellEnd"/>
      <w:r w:rsidR="00E5466F" w:rsidRPr="00EC04D5">
        <w:rPr>
          <w:rFonts w:ascii="Times New Roman" w:hAnsi="Times New Roman" w:cs="Times New Roman"/>
          <w:sz w:val="24"/>
          <w:szCs w:val="24"/>
        </w:rPr>
        <w:t xml:space="preserve"> &amp; Ferrer, 2015 as cited in </w:t>
      </w:r>
      <w:proofErr w:type="spellStart"/>
      <w:r w:rsidR="00E5466F" w:rsidRPr="00EC04D5">
        <w:rPr>
          <w:rFonts w:ascii="Times New Roman" w:hAnsi="Times New Roman" w:cs="Times New Roman"/>
          <w:sz w:val="24"/>
          <w:szCs w:val="24"/>
        </w:rPr>
        <w:t>Guetto</w:t>
      </w:r>
      <w:proofErr w:type="spellEnd"/>
      <w:r w:rsidR="00E5466F" w:rsidRPr="00EC04D5">
        <w:rPr>
          <w:rFonts w:ascii="Times New Roman" w:hAnsi="Times New Roman" w:cs="Times New Roman"/>
          <w:sz w:val="24"/>
          <w:szCs w:val="24"/>
        </w:rPr>
        <w:t xml:space="preserve"> &amp; </w:t>
      </w:r>
      <w:proofErr w:type="spellStart"/>
      <w:r w:rsidR="00E5466F" w:rsidRPr="00EC04D5">
        <w:rPr>
          <w:rFonts w:ascii="Times New Roman" w:hAnsi="Times New Roman" w:cs="Times New Roman"/>
          <w:sz w:val="24"/>
          <w:szCs w:val="24"/>
        </w:rPr>
        <w:t>Azzolini</w:t>
      </w:r>
      <w:proofErr w:type="spellEnd"/>
      <w:r w:rsidR="00E5466F" w:rsidRPr="00EC04D5">
        <w:rPr>
          <w:rFonts w:ascii="Times New Roman" w:hAnsi="Times New Roman" w:cs="Times New Roman"/>
          <w:sz w:val="24"/>
          <w:szCs w:val="24"/>
        </w:rPr>
        <w:t>, 2015).</w:t>
      </w:r>
      <w:r w:rsidR="008C74AB" w:rsidRPr="00EC04D5">
        <w:rPr>
          <w:rFonts w:ascii="Times New Roman" w:hAnsi="Times New Roman" w:cs="Times New Roman"/>
          <w:sz w:val="24"/>
          <w:szCs w:val="24"/>
        </w:rPr>
        <w:t xml:space="preserve"> </w:t>
      </w:r>
      <w:r w:rsidR="008C74AB" w:rsidRPr="00EC04D5">
        <w:rPr>
          <w:rFonts w:ascii="Times New Roman" w:hAnsi="Times New Roman" w:cs="Times New Roman"/>
          <w:sz w:val="24"/>
          <w:szCs w:val="24"/>
          <w:lang w:val="en"/>
        </w:rPr>
        <w:t>Existing work on marital dissolution among interracial couples focused primarily on divorce within Black-White marriages (Zhang &amp; Van Hook, 2009).</w:t>
      </w:r>
      <w:r w:rsidR="00E5466F" w:rsidRPr="00EC04D5">
        <w:rPr>
          <w:rFonts w:ascii="Times New Roman" w:hAnsi="Times New Roman" w:cs="Times New Roman"/>
          <w:sz w:val="24"/>
          <w:szCs w:val="24"/>
        </w:rPr>
        <w:t xml:space="preserve"> </w:t>
      </w:r>
    </w:p>
    <w:p w:rsidR="00CA0F9A" w:rsidRPr="00EC04D5" w:rsidRDefault="00E5466F"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w:t>
      </w:r>
      <w:r w:rsidR="00A5447A" w:rsidRPr="00EC04D5">
        <w:rPr>
          <w:rFonts w:ascii="Times New Roman" w:hAnsi="Times New Roman" w:cs="Times New Roman"/>
          <w:sz w:val="24"/>
          <w:szCs w:val="24"/>
        </w:rPr>
        <w:t xml:space="preserve"> Findings collected through surveys showed that inter-marriages has become more common, public attitudes have become more accepting</w:t>
      </w:r>
      <w:r w:rsidRPr="00EC04D5">
        <w:rPr>
          <w:rFonts w:ascii="Times New Roman" w:hAnsi="Times New Roman" w:cs="Times New Roman"/>
          <w:sz w:val="24"/>
          <w:szCs w:val="24"/>
        </w:rPr>
        <w:t xml:space="preserve"> (Wang, 2012)</w:t>
      </w:r>
      <w:r w:rsidR="00A5447A" w:rsidRPr="00EC04D5">
        <w:rPr>
          <w:rFonts w:ascii="Times New Roman" w:hAnsi="Times New Roman" w:cs="Times New Roman"/>
          <w:sz w:val="24"/>
          <w:szCs w:val="24"/>
        </w:rPr>
        <w:t>.</w:t>
      </w:r>
      <w:r w:rsidRPr="00EC04D5">
        <w:rPr>
          <w:rFonts w:ascii="Times New Roman" w:hAnsi="Times New Roman" w:cs="Times New Roman"/>
          <w:sz w:val="24"/>
          <w:szCs w:val="24"/>
        </w:rPr>
        <w:t xml:space="preserve"> </w:t>
      </w:r>
      <w:r w:rsidR="00CA0F9A" w:rsidRPr="00EC04D5">
        <w:rPr>
          <w:rFonts w:ascii="Times New Roman" w:hAnsi="Times New Roman" w:cs="Times New Roman"/>
          <w:sz w:val="24"/>
          <w:szCs w:val="24"/>
        </w:rPr>
        <w:t xml:space="preserve">The social integration due to increased amount of migrants coming into South Africa may be related to how we see more local women becoming romantically involved with men from outside South Africa. This may apply to those that tolerate migrants and are open to relate to them. </w:t>
      </w:r>
    </w:p>
    <w:p w:rsidR="00E5466F" w:rsidRPr="00EC04D5" w:rsidRDefault="00E5466F"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2.2.2.2 Why does inter-marriage occur?</w:t>
      </w:r>
    </w:p>
    <w:p w:rsidR="00845ED0" w:rsidRPr="00EC04D5" w:rsidRDefault="00D01E4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Theories of intermarriage shows that socioeconomic resources; which are the resources that produce economic well-being and status contributes to intermarriage (</w:t>
      </w: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1998). Moreover, it was raised that the importance of socioeconomic status implies that income and status of one spouse contribute to the income and status of the other by raising income and status of the family (</w:t>
      </w: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1998). In having said that, it may imply that people who usually marry outside their origins are looking to gain income and status that comes with their partner</w:t>
      </w:r>
      <w:r w:rsidR="00845ED0" w:rsidRPr="00EC04D5">
        <w:rPr>
          <w:rFonts w:ascii="Times New Roman" w:hAnsi="Times New Roman" w:cs="Times New Roman"/>
          <w:sz w:val="24"/>
          <w:szCs w:val="24"/>
        </w:rPr>
        <w:t>.</w:t>
      </w:r>
    </w:p>
    <w:p w:rsidR="00B44634" w:rsidRPr="00EC04D5" w:rsidRDefault="00385835"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xml:space="preserve"> (1998, p.</w:t>
      </w:r>
      <w:r w:rsidR="00CC6D10" w:rsidRPr="00EC04D5">
        <w:rPr>
          <w:rFonts w:ascii="Times New Roman" w:hAnsi="Times New Roman" w:cs="Times New Roman"/>
          <w:sz w:val="24"/>
          <w:szCs w:val="24"/>
        </w:rPr>
        <w:t xml:space="preserve"> </w:t>
      </w:r>
      <w:r w:rsidRPr="00EC04D5">
        <w:rPr>
          <w:rFonts w:ascii="Times New Roman" w:hAnsi="Times New Roman" w:cs="Times New Roman"/>
          <w:sz w:val="24"/>
          <w:szCs w:val="24"/>
        </w:rPr>
        <w:t>399) further stated that people are usually looking to gain income and status form their spouse in intermarriages are women</w:t>
      </w:r>
      <w:proofErr w:type="gramStart"/>
      <w:r w:rsidRPr="00EC04D5">
        <w:rPr>
          <w:rFonts w:ascii="Times New Roman" w:hAnsi="Times New Roman" w:cs="Times New Roman"/>
          <w:sz w:val="24"/>
          <w:szCs w:val="24"/>
        </w:rPr>
        <w:t>..</w:t>
      </w:r>
      <w:proofErr w:type="gramEnd"/>
      <w:r w:rsidRPr="00EC04D5">
        <w:rPr>
          <w:rFonts w:ascii="Times New Roman" w:hAnsi="Times New Roman" w:cs="Times New Roman"/>
          <w:sz w:val="24"/>
          <w:szCs w:val="24"/>
        </w:rPr>
        <w:t xml:space="preserve"> However, it has also been indicated that due to women usually taking on domestic and reproductive labor in the household; men exchange this with income and status (</w:t>
      </w:r>
      <w:r w:rsidR="008C74AB" w:rsidRPr="00EC04D5">
        <w:rPr>
          <w:rFonts w:ascii="Times New Roman" w:hAnsi="Times New Roman" w:cs="Times New Roman"/>
          <w:sz w:val="24"/>
          <w:szCs w:val="24"/>
        </w:rPr>
        <w:t>Zhang &amp; Van Hook, 2009</w:t>
      </w:r>
      <w:r w:rsidRPr="00EC04D5">
        <w:rPr>
          <w:rFonts w:ascii="Times New Roman" w:hAnsi="Times New Roman" w:cs="Times New Roman"/>
          <w:sz w:val="24"/>
          <w:szCs w:val="24"/>
        </w:rPr>
        <w:t xml:space="preserve">). In other word, in as much as local men see </w:t>
      </w:r>
      <w:r w:rsidRPr="00EC04D5">
        <w:rPr>
          <w:rFonts w:ascii="Times New Roman" w:hAnsi="Times New Roman" w:cs="Times New Roman"/>
          <w:sz w:val="24"/>
          <w:szCs w:val="24"/>
        </w:rPr>
        <w:lastRenderedPageBreak/>
        <w:t xml:space="preserve">foreign men as using their prestige and money to attract local women; the socioeconomic theory sees this as an exchange between reproductive and productive </w:t>
      </w:r>
      <w:proofErr w:type="spellStart"/>
      <w:r w:rsidRPr="00EC04D5">
        <w:rPr>
          <w:rFonts w:ascii="Times New Roman" w:hAnsi="Times New Roman" w:cs="Times New Roman"/>
          <w:sz w:val="24"/>
          <w:szCs w:val="24"/>
        </w:rPr>
        <w:t>labour</w:t>
      </w:r>
      <w:proofErr w:type="spellEnd"/>
      <w:r w:rsidR="00845ED0" w:rsidRPr="00EC04D5">
        <w:rPr>
          <w:rFonts w:ascii="Times New Roman" w:hAnsi="Times New Roman" w:cs="Times New Roman"/>
          <w:sz w:val="24"/>
          <w:szCs w:val="24"/>
        </w:rPr>
        <w:t xml:space="preserve"> (</w:t>
      </w:r>
      <w:proofErr w:type="spellStart"/>
      <w:r w:rsidR="00845ED0" w:rsidRPr="00EC04D5">
        <w:rPr>
          <w:rFonts w:ascii="Times New Roman" w:hAnsi="Times New Roman" w:cs="Times New Roman"/>
          <w:sz w:val="24"/>
          <w:szCs w:val="24"/>
        </w:rPr>
        <w:t>Kalmjin</w:t>
      </w:r>
      <w:proofErr w:type="spellEnd"/>
      <w:r w:rsidR="00845ED0" w:rsidRPr="00EC04D5">
        <w:rPr>
          <w:rFonts w:ascii="Times New Roman" w:hAnsi="Times New Roman" w:cs="Times New Roman"/>
          <w:sz w:val="24"/>
          <w:szCs w:val="24"/>
        </w:rPr>
        <w:t>, 1998)</w:t>
      </w:r>
      <w:r w:rsidRPr="00EC04D5">
        <w:rPr>
          <w:rFonts w:ascii="Times New Roman" w:hAnsi="Times New Roman" w:cs="Times New Roman"/>
          <w:sz w:val="24"/>
          <w:szCs w:val="24"/>
        </w:rPr>
        <w:t xml:space="preserve">.   </w:t>
      </w:r>
    </w:p>
    <w:p w:rsidR="00E5466F" w:rsidRPr="00EC04D5" w:rsidRDefault="00E5466F"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further elaborating the reason behind interracial interethnic and other mixed relationship; it is said that immigrants who marry local people may see it as an opportunity for material gain and improvement of their socio-economic prospects (</w:t>
      </w:r>
      <w:proofErr w:type="spellStart"/>
      <w:r w:rsidRPr="00EC04D5">
        <w:rPr>
          <w:rFonts w:ascii="Times New Roman" w:hAnsi="Times New Roman" w:cs="Times New Roman"/>
          <w:sz w:val="24"/>
          <w:szCs w:val="24"/>
        </w:rPr>
        <w:t>Guetto</w:t>
      </w:r>
      <w:proofErr w:type="spellEnd"/>
      <w:r w:rsidRPr="00EC04D5">
        <w:rPr>
          <w:rFonts w:ascii="Times New Roman" w:hAnsi="Times New Roman" w:cs="Times New Roman"/>
          <w:sz w:val="24"/>
          <w:szCs w:val="24"/>
        </w:rPr>
        <w:t xml:space="preserve"> &amp; </w:t>
      </w:r>
      <w:proofErr w:type="spellStart"/>
      <w:r w:rsidRPr="00EC04D5">
        <w:rPr>
          <w:rFonts w:ascii="Times New Roman" w:hAnsi="Times New Roman" w:cs="Times New Roman"/>
          <w:sz w:val="24"/>
          <w:szCs w:val="24"/>
        </w:rPr>
        <w:t>Azzolini</w:t>
      </w:r>
      <w:proofErr w:type="spellEnd"/>
      <w:r w:rsidRPr="00EC04D5">
        <w:rPr>
          <w:rFonts w:ascii="Times New Roman" w:hAnsi="Times New Roman" w:cs="Times New Roman"/>
          <w:sz w:val="24"/>
          <w:szCs w:val="24"/>
        </w:rPr>
        <w:t>, 2015). An example of material gain of the socio-economic prospects in a worst case scenario could be immigrants marrying local woman for citizenships</w:t>
      </w:r>
    </w:p>
    <w:p w:rsidR="00E5466F" w:rsidRPr="00EC04D5" w:rsidRDefault="00E5466F" w:rsidP="00EC04D5">
      <w:pPr>
        <w:spacing w:after="0"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t xml:space="preserve">It is also said that high immigration rates due to globalization will have effects on the intermarriage rates for different racial and ethnic groups (Waters, 2000). The integration of nations will exposes people to various cultures and people, and </w:t>
      </w:r>
      <w:r w:rsidR="00845ED0" w:rsidRPr="00EC04D5">
        <w:rPr>
          <w:rFonts w:ascii="Times New Roman" w:eastAsia="Times New Roman" w:hAnsi="Times New Roman" w:cs="Times New Roman"/>
          <w:sz w:val="24"/>
          <w:szCs w:val="24"/>
        </w:rPr>
        <w:t>that may influence people</w:t>
      </w:r>
      <w:r w:rsidRPr="00EC04D5">
        <w:rPr>
          <w:rFonts w:ascii="Times New Roman" w:eastAsia="Times New Roman" w:hAnsi="Times New Roman" w:cs="Times New Roman"/>
          <w:sz w:val="24"/>
          <w:szCs w:val="24"/>
        </w:rPr>
        <w:t xml:space="preserve"> to want to try new ways of doing things. Intermarrying may be one of the things that people get to experiment due to exposure to various people.</w:t>
      </w:r>
    </w:p>
    <w:p w:rsidR="00E5466F" w:rsidRPr="00EC04D5" w:rsidRDefault="00E5466F" w:rsidP="00EC04D5">
      <w:pPr>
        <w:spacing w:after="0" w:line="360" w:lineRule="auto"/>
        <w:jc w:val="both"/>
        <w:rPr>
          <w:rFonts w:ascii="Times New Roman" w:eastAsia="Times New Roman" w:hAnsi="Times New Roman" w:cs="Times New Roman"/>
          <w:sz w:val="24"/>
          <w:szCs w:val="24"/>
        </w:rPr>
      </w:pPr>
    </w:p>
    <w:p w:rsidR="00B44634" w:rsidRPr="00EC04D5" w:rsidRDefault="00E5466F"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2.2.2.3 Challenges of inter-marrying </w:t>
      </w:r>
    </w:p>
    <w:p w:rsidR="00B44634" w:rsidRPr="00EC04D5" w:rsidRDefault="00B446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Theories of interracial marriage are also helpful in helping understand how ethnic and other differences affect intimate relationships. Family is often </w:t>
      </w:r>
      <w:r w:rsidR="00D96F6C" w:rsidRPr="00EC04D5">
        <w:rPr>
          <w:rFonts w:ascii="Times New Roman" w:hAnsi="Times New Roman" w:cs="Times New Roman"/>
          <w:sz w:val="24"/>
          <w:szCs w:val="24"/>
        </w:rPr>
        <w:t>a</w:t>
      </w:r>
      <w:r w:rsidRPr="00EC04D5">
        <w:rPr>
          <w:rFonts w:ascii="Times New Roman" w:hAnsi="Times New Roman" w:cs="Times New Roman"/>
          <w:sz w:val="24"/>
          <w:szCs w:val="24"/>
        </w:rPr>
        <w:t xml:space="preserve"> source of discrimination for those in interracial marriages</w:t>
      </w:r>
      <w:r w:rsidR="00D96F6C" w:rsidRPr="00EC04D5">
        <w:rPr>
          <w:rFonts w:ascii="Times New Roman" w:hAnsi="Times New Roman" w:cs="Times New Roman"/>
          <w:sz w:val="24"/>
          <w:szCs w:val="24"/>
        </w:rPr>
        <w:t xml:space="preserve"> (Walker, 2005). </w:t>
      </w:r>
      <w:r w:rsidRPr="00EC04D5">
        <w:rPr>
          <w:rFonts w:ascii="Times New Roman" w:hAnsi="Times New Roman" w:cs="Times New Roman"/>
          <w:sz w:val="24"/>
          <w:szCs w:val="24"/>
        </w:rPr>
        <w:t>The majority of people in interracial marriages have said that they have had to face one or both parents express serious concern to outright disapproval of their choice to marry interracially (Walker, 2005). Moreover, Walker (2005, p.</w:t>
      </w:r>
      <w:r w:rsidR="00CC6D10" w:rsidRPr="00EC04D5">
        <w:rPr>
          <w:rFonts w:ascii="Times New Roman" w:hAnsi="Times New Roman" w:cs="Times New Roman"/>
          <w:sz w:val="24"/>
          <w:szCs w:val="24"/>
        </w:rPr>
        <w:t xml:space="preserve"> </w:t>
      </w:r>
      <w:r w:rsidRPr="00EC04D5">
        <w:rPr>
          <w:rFonts w:ascii="Times New Roman" w:hAnsi="Times New Roman" w:cs="Times New Roman"/>
          <w:sz w:val="24"/>
          <w:szCs w:val="24"/>
        </w:rPr>
        <w:t>11) has stated that family disapproval can be expressed verbally or by certain family members refusing to come to important events such as weddings, holiday celebrations, or family reunions; in some extreme cases, members of interracial marriages have reported having lost all contact for years at a time with once close members of their fa</w:t>
      </w:r>
      <w:r w:rsidR="00CC6D10" w:rsidRPr="00EC04D5">
        <w:rPr>
          <w:rFonts w:ascii="Times New Roman" w:hAnsi="Times New Roman" w:cs="Times New Roman"/>
          <w:sz w:val="24"/>
          <w:szCs w:val="24"/>
        </w:rPr>
        <w:t>milies</w:t>
      </w:r>
      <w:r w:rsidRPr="00EC04D5">
        <w:rPr>
          <w:rFonts w:ascii="Times New Roman" w:hAnsi="Times New Roman" w:cs="Times New Roman"/>
          <w:sz w:val="24"/>
          <w:szCs w:val="24"/>
        </w:rPr>
        <w:t>. These reports may relate to how South African women who are in relationships with men from outside their country may be experiencing the same kind of disapproval from their families. Furthermore, being cut off by your family as your support system, may not only strain your family relationship but your intimate one; as you might be caught up between choosing your family or your partner.</w:t>
      </w:r>
    </w:p>
    <w:p w:rsidR="00B44634" w:rsidRPr="00EC04D5" w:rsidRDefault="00B446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w:t>
      </w:r>
    </w:p>
    <w:p w:rsidR="00526A92" w:rsidRPr="00EC04D5" w:rsidRDefault="00B446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Marriage to a person not of one’s group, an increasingly common experience in </w:t>
      </w:r>
      <w:r w:rsidR="00DE2942" w:rsidRPr="00EC04D5">
        <w:rPr>
          <w:rFonts w:ascii="Times New Roman" w:hAnsi="Times New Roman" w:cs="Times New Roman"/>
          <w:sz w:val="24"/>
          <w:szCs w:val="24"/>
        </w:rPr>
        <w:t>South Africa</w:t>
      </w:r>
      <w:r w:rsidR="00D96F6C" w:rsidRPr="00EC04D5">
        <w:rPr>
          <w:rFonts w:ascii="Times New Roman" w:hAnsi="Times New Roman" w:cs="Times New Roman"/>
          <w:sz w:val="24"/>
          <w:szCs w:val="24"/>
        </w:rPr>
        <w:t xml:space="preserve"> </w:t>
      </w:r>
      <w:r w:rsidRPr="00EC04D5">
        <w:rPr>
          <w:rFonts w:ascii="Times New Roman" w:hAnsi="Times New Roman" w:cs="Times New Roman"/>
          <w:sz w:val="24"/>
          <w:szCs w:val="24"/>
        </w:rPr>
        <w:t>inevitably has an effect on people’s ethnic identity (Walker, 2005). Engaging in one of the world’s most intimate relationship with a person who does not share one’s ethnic identity almost inevitably involves  some rethinking of the degree of commitment to one’s own group (</w:t>
      </w:r>
      <w:r w:rsidR="006C4B95" w:rsidRPr="00EC04D5">
        <w:rPr>
          <w:rFonts w:ascii="Times New Roman" w:hAnsi="Times New Roman" w:cs="Times New Roman"/>
          <w:sz w:val="24"/>
          <w:szCs w:val="24"/>
        </w:rPr>
        <w:t>Schlesinger, 2008)</w:t>
      </w:r>
      <w:r w:rsidRPr="00EC04D5">
        <w:rPr>
          <w:rFonts w:ascii="Times New Roman" w:hAnsi="Times New Roman" w:cs="Times New Roman"/>
          <w:sz w:val="24"/>
          <w:szCs w:val="24"/>
        </w:rPr>
        <w:t>.</w:t>
      </w:r>
    </w:p>
    <w:p w:rsidR="00526A92" w:rsidRPr="00EC04D5" w:rsidRDefault="00D96F6C" w:rsidP="00EC04D5">
      <w:pPr>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t xml:space="preserve"> Further, many families</w:t>
      </w:r>
      <w:r w:rsidR="00B44634" w:rsidRPr="00EC04D5">
        <w:rPr>
          <w:rFonts w:ascii="Times New Roman" w:hAnsi="Times New Roman" w:cs="Times New Roman"/>
          <w:sz w:val="24"/>
          <w:szCs w:val="24"/>
        </w:rPr>
        <w:t xml:space="preserve"> often cast a </w:t>
      </w:r>
      <w:r w:rsidR="006C4B95" w:rsidRPr="00EC04D5">
        <w:rPr>
          <w:rFonts w:ascii="Times New Roman" w:hAnsi="Times New Roman" w:cs="Times New Roman"/>
          <w:sz w:val="24"/>
          <w:szCs w:val="24"/>
        </w:rPr>
        <w:t>cynical eye on the prospect; because  t</w:t>
      </w:r>
      <w:r w:rsidR="00B44634" w:rsidRPr="00EC04D5">
        <w:rPr>
          <w:rFonts w:ascii="Times New Roman" w:hAnsi="Times New Roman" w:cs="Times New Roman"/>
          <w:sz w:val="24"/>
          <w:szCs w:val="24"/>
        </w:rPr>
        <w:t>he extent to which such marriages may involve differences in religious observances, how holidays are spent, and related matters can affect daily life</w:t>
      </w:r>
      <w:r w:rsidR="006C4B95" w:rsidRPr="00EC04D5">
        <w:rPr>
          <w:rFonts w:ascii="Times New Roman" w:hAnsi="Times New Roman" w:cs="Times New Roman"/>
          <w:sz w:val="24"/>
          <w:szCs w:val="24"/>
        </w:rPr>
        <w:t xml:space="preserve"> (Walker, 2005)</w:t>
      </w:r>
      <w:r w:rsidR="00B44634" w:rsidRPr="00EC04D5">
        <w:rPr>
          <w:rFonts w:ascii="Times New Roman" w:hAnsi="Times New Roman" w:cs="Times New Roman"/>
          <w:sz w:val="24"/>
          <w:szCs w:val="24"/>
        </w:rPr>
        <w:t xml:space="preserve">. </w:t>
      </w:r>
      <w:r w:rsidR="00526A92" w:rsidRPr="00EC04D5">
        <w:rPr>
          <w:rFonts w:ascii="Times New Roman" w:hAnsi="Times New Roman" w:cs="Times New Roman"/>
          <w:sz w:val="24"/>
          <w:szCs w:val="24"/>
          <w:lang w:val="en"/>
        </w:rPr>
        <w:t>In America, studies shows that families that cross racial lines have historically challenged the structure of racial hierarchies by demonstrating the possibilities of moving across and between racial lines in family formation and individual identity (</w:t>
      </w:r>
      <w:proofErr w:type="spellStart"/>
      <w:r w:rsidR="00526A92" w:rsidRPr="00EC04D5">
        <w:rPr>
          <w:rFonts w:ascii="Times New Roman" w:hAnsi="Times New Roman" w:cs="Times New Roman"/>
          <w:sz w:val="24"/>
          <w:szCs w:val="24"/>
          <w:lang w:val="en"/>
        </w:rPr>
        <w:t>Bratter</w:t>
      </w:r>
      <w:proofErr w:type="spellEnd"/>
      <w:r w:rsidR="00526A92" w:rsidRPr="00EC04D5">
        <w:rPr>
          <w:rFonts w:ascii="Times New Roman" w:hAnsi="Times New Roman" w:cs="Times New Roman"/>
          <w:sz w:val="24"/>
          <w:szCs w:val="24"/>
          <w:lang w:val="en"/>
        </w:rPr>
        <w:t xml:space="preserve"> &amp; King, 2008).</w:t>
      </w:r>
    </w:p>
    <w:p w:rsidR="00B44634" w:rsidRPr="00EC04D5" w:rsidRDefault="00B446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Perlman and Waters (2007</w:t>
      </w:r>
      <w:r w:rsidR="006C4B95" w:rsidRPr="00EC04D5">
        <w:rPr>
          <w:rFonts w:ascii="Times New Roman" w:hAnsi="Times New Roman" w:cs="Times New Roman"/>
          <w:sz w:val="24"/>
          <w:szCs w:val="24"/>
        </w:rPr>
        <w:t>, p.</w:t>
      </w:r>
      <w:r w:rsidR="00CC6D10" w:rsidRPr="00EC04D5">
        <w:rPr>
          <w:rFonts w:ascii="Times New Roman" w:hAnsi="Times New Roman" w:cs="Times New Roman"/>
          <w:sz w:val="24"/>
          <w:szCs w:val="24"/>
        </w:rPr>
        <w:t xml:space="preserve"> </w:t>
      </w:r>
      <w:r w:rsidR="006C4B95" w:rsidRPr="00EC04D5">
        <w:rPr>
          <w:rFonts w:ascii="Times New Roman" w:hAnsi="Times New Roman" w:cs="Times New Roman"/>
          <w:sz w:val="24"/>
          <w:szCs w:val="24"/>
        </w:rPr>
        <w:t>111</w:t>
      </w:r>
      <w:r w:rsidRPr="00EC04D5">
        <w:rPr>
          <w:rFonts w:ascii="Times New Roman" w:hAnsi="Times New Roman" w:cs="Times New Roman"/>
          <w:sz w:val="24"/>
          <w:szCs w:val="24"/>
        </w:rPr>
        <w:t xml:space="preserve">) </w:t>
      </w:r>
      <w:r w:rsidR="006C4B95" w:rsidRPr="00EC04D5">
        <w:rPr>
          <w:rFonts w:ascii="Times New Roman" w:hAnsi="Times New Roman" w:cs="Times New Roman"/>
          <w:sz w:val="24"/>
          <w:szCs w:val="24"/>
        </w:rPr>
        <w:t>indicated</w:t>
      </w:r>
      <w:r w:rsidRPr="00EC04D5">
        <w:rPr>
          <w:rFonts w:ascii="Times New Roman" w:hAnsi="Times New Roman" w:cs="Times New Roman"/>
          <w:sz w:val="24"/>
          <w:szCs w:val="24"/>
        </w:rPr>
        <w:t xml:space="preserve"> that “intermarriage has played destruction with simple definitions of ethnic origin and generation by the time the grandchildren</w:t>
      </w:r>
      <w:r w:rsidR="006C4B95" w:rsidRPr="00EC04D5">
        <w:rPr>
          <w:rFonts w:ascii="Times New Roman" w:hAnsi="Times New Roman" w:cs="Times New Roman"/>
          <w:sz w:val="24"/>
          <w:szCs w:val="24"/>
        </w:rPr>
        <w:t xml:space="preserve"> of the immigrants come of age”. </w:t>
      </w:r>
      <w:r w:rsidRPr="00EC04D5">
        <w:rPr>
          <w:rFonts w:ascii="Times New Roman" w:hAnsi="Times New Roman" w:cs="Times New Roman"/>
          <w:sz w:val="24"/>
          <w:szCs w:val="24"/>
        </w:rPr>
        <w:t>Intermarriage clearly generates multiple identities with major consequences for the way we think about ourselves and our interaction with other people. Studies of intermarriage look at how often people cross the boundaries of the broad racial groups to form couples, the ultimate consequence of an increasingly diverse soci</w:t>
      </w:r>
      <w:r w:rsidR="00D96F6C" w:rsidRPr="00EC04D5">
        <w:rPr>
          <w:rFonts w:ascii="Times New Roman" w:hAnsi="Times New Roman" w:cs="Times New Roman"/>
          <w:sz w:val="24"/>
          <w:szCs w:val="24"/>
        </w:rPr>
        <w:t>ety. (Schlesinger &amp; Devore 2008, p.</w:t>
      </w:r>
      <w:r w:rsidRPr="00EC04D5">
        <w:rPr>
          <w:rFonts w:ascii="Times New Roman" w:hAnsi="Times New Roman" w:cs="Times New Roman"/>
          <w:sz w:val="24"/>
          <w:szCs w:val="24"/>
        </w:rPr>
        <w:t>12)</w:t>
      </w:r>
    </w:p>
    <w:p w:rsidR="00385835" w:rsidRPr="00EC04D5" w:rsidRDefault="006C4B95"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Tzeng</w:t>
      </w:r>
      <w:proofErr w:type="spellEnd"/>
      <w:r w:rsidRPr="00EC04D5">
        <w:rPr>
          <w:rFonts w:ascii="Times New Roman" w:hAnsi="Times New Roman" w:cs="Times New Roman"/>
          <w:sz w:val="24"/>
          <w:szCs w:val="24"/>
        </w:rPr>
        <w:t xml:space="preserve"> (2001, p.</w:t>
      </w:r>
      <w:r w:rsidR="00B44634" w:rsidRPr="00EC04D5">
        <w:rPr>
          <w:rFonts w:ascii="Times New Roman" w:hAnsi="Times New Roman" w:cs="Times New Roman"/>
          <w:sz w:val="24"/>
          <w:szCs w:val="24"/>
        </w:rPr>
        <w:t>321) says that “in principle, there are two major forces, pull and push, operating simultaneously in the interracial assortative mating”. Young people today may assume that their choice of mate is completely au</w:t>
      </w:r>
      <w:r w:rsidRPr="00EC04D5">
        <w:rPr>
          <w:rFonts w:ascii="Times New Roman" w:hAnsi="Times New Roman" w:cs="Times New Roman"/>
          <w:sz w:val="24"/>
          <w:szCs w:val="24"/>
        </w:rPr>
        <w:t xml:space="preserve">tonomous; however, many factors in fact </w:t>
      </w:r>
      <w:r w:rsidR="00B44634" w:rsidRPr="00EC04D5">
        <w:rPr>
          <w:rFonts w:ascii="Times New Roman" w:hAnsi="Times New Roman" w:cs="Times New Roman"/>
          <w:sz w:val="24"/>
          <w:szCs w:val="24"/>
        </w:rPr>
        <w:t>do place limits on autonomy, whether we consciously recognize their impact or not</w:t>
      </w:r>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Tzeng</w:t>
      </w:r>
      <w:proofErr w:type="spellEnd"/>
      <w:r w:rsidRPr="00EC04D5">
        <w:rPr>
          <w:rFonts w:ascii="Times New Roman" w:hAnsi="Times New Roman" w:cs="Times New Roman"/>
          <w:sz w:val="24"/>
          <w:szCs w:val="24"/>
        </w:rPr>
        <w:t>, 2001)</w:t>
      </w:r>
      <w:r w:rsidR="00B44634" w:rsidRPr="00EC04D5">
        <w:rPr>
          <w:rFonts w:ascii="Times New Roman" w:hAnsi="Times New Roman" w:cs="Times New Roman"/>
          <w:sz w:val="24"/>
          <w:szCs w:val="24"/>
        </w:rPr>
        <w:t>. One of the major influences on marital autonomy is the principle of endogamy which requires a person to choose a partner from his or her own group (</w:t>
      </w:r>
      <w:proofErr w:type="spellStart"/>
      <w:r w:rsidR="00B44634" w:rsidRPr="00EC04D5">
        <w:rPr>
          <w:rFonts w:ascii="Times New Roman" w:hAnsi="Times New Roman" w:cs="Times New Roman"/>
          <w:sz w:val="24"/>
          <w:szCs w:val="24"/>
        </w:rPr>
        <w:t>Tzeng</w:t>
      </w:r>
      <w:proofErr w:type="spellEnd"/>
      <w:r w:rsidR="00B44634" w:rsidRPr="00EC04D5">
        <w:rPr>
          <w:rFonts w:ascii="Times New Roman" w:hAnsi="Times New Roman" w:cs="Times New Roman"/>
          <w:sz w:val="24"/>
          <w:szCs w:val="24"/>
        </w:rPr>
        <w:t>, 2001).</w:t>
      </w:r>
      <w:r w:rsidR="00B44634" w:rsidRPr="00EC04D5">
        <w:rPr>
          <w:rFonts w:ascii="Times New Roman" w:hAnsi="Times New Roman" w:cs="Times New Roman"/>
          <w:b/>
          <w:sz w:val="24"/>
          <w:szCs w:val="24"/>
        </w:rPr>
        <w:t xml:space="preserve"> </w:t>
      </w:r>
      <w:r w:rsidR="00385835" w:rsidRPr="00EC04D5">
        <w:rPr>
          <w:rFonts w:ascii="Times New Roman" w:hAnsi="Times New Roman" w:cs="Times New Roman"/>
          <w:sz w:val="24"/>
          <w:szCs w:val="24"/>
        </w:rPr>
        <w:t xml:space="preserve"> </w:t>
      </w:r>
      <w:r w:rsidR="008C74AB" w:rsidRPr="00EC04D5">
        <w:rPr>
          <w:rFonts w:ascii="Times New Roman" w:hAnsi="Times New Roman" w:cs="Times New Roman"/>
          <w:sz w:val="24"/>
          <w:szCs w:val="24"/>
        </w:rPr>
        <w:t xml:space="preserve">According to Zhang and Van Hook (2009, p. 3) </w:t>
      </w:r>
      <w:r w:rsidR="008C74AB" w:rsidRPr="00EC04D5">
        <w:rPr>
          <w:rFonts w:ascii="Times New Roman" w:hAnsi="Times New Roman" w:cs="Times New Roman"/>
          <w:sz w:val="24"/>
          <w:szCs w:val="24"/>
          <w:lang w:val="en"/>
        </w:rPr>
        <w:t>the homogamy perspective predicts that interracial marriages will be less stable than same-race marriages.</w:t>
      </w:r>
    </w:p>
    <w:p w:rsidR="00E5466F" w:rsidRPr="00EC04D5" w:rsidRDefault="008C74AB"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2.2.2.4 The benefits of inter-marrying </w:t>
      </w:r>
    </w:p>
    <w:p w:rsidR="00DE2942" w:rsidRPr="00EC04D5" w:rsidRDefault="00526A9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On the other hand intermarrying is seen in a positive light in that is it reveals the existence of interaction across group boundaries and it also shows that members of different groups accepts </w:t>
      </w:r>
      <w:r w:rsidRPr="00EC04D5">
        <w:rPr>
          <w:rFonts w:ascii="Times New Roman" w:hAnsi="Times New Roman" w:cs="Times New Roman"/>
          <w:sz w:val="24"/>
          <w:szCs w:val="24"/>
        </w:rPr>
        <w:lastRenderedPageBreak/>
        <w:t>each other as social equals (Kalmijn,1998). Instead of looking at the disadvantages of intermarriage; we could look at it positively as a tool to break xenophobia and other biases that people have of other ethnic, cultural and/racial groups. In as much as intermarriages are said to be causing identity confusion in ‘mixed’ children; it has been highlighted that intermarrying decreases the prevalence of cultural distinctions in future generations because children of mixed marriages are less likely to identify themselves with a single group</w:t>
      </w:r>
      <w:r w:rsidR="00296577" w:rsidRPr="00EC04D5">
        <w:rPr>
          <w:rFonts w:ascii="Times New Roman" w:hAnsi="Times New Roman" w:cs="Times New Roman"/>
          <w:sz w:val="24"/>
          <w:szCs w:val="24"/>
        </w:rPr>
        <w:t xml:space="preserve"> (Cantle, 20120</w:t>
      </w:r>
      <w:r w:rsidRPr="00EC04D5">
        <w:rPr>
          <w:rFonts w:ascii="Times New Roman" w:hAnsi="Times New Roman" w:cs="Times New Roman"/>
          <w:sz w:val="24"/>
          <w:szCs w:val="24"/>
        </w:rPr>
        <w:t>. By being exposed to various cultures makes it less prevalent to discriminate one culture over the other and create a society where by diversi</w:t>
      </w:r>
      <w:r w:rsidR="00296577" w:rsidRPr="00EC04D5">
        <w:rPr>
          <w:rFonts w:ascii="Times New Roman" w:hAnsi="Times New Roman" w:cs="Times New Roman"/>
          <w:sz w:val="24"/>
          <w:szCs w:val="24"/>
        </w:rPr>
        <w:t xml:space="preserve">ty of acknowledged and promoted. </w:t>
      </w:r>
    </w:p>
    <w:p w:rsidR="008B6045" w:rsidRPr="00EC04D5" w:rsidRDefault="008B6045" w:rsidP="00EC04D5">
      <w:pPr>
        <w:spacing w:line="360" w:lineRule="auto"/>
        <w:jc w:val="both"/>
        <w:rPr>
          <w:rFonts w:ascii="Times New Roman" w:hAnsi="Times New Roman" w:cs="Times New Roman"/>
          <w:sz w:val="24"/>
          <w:szCs w:val="24"/>
        </w:rPr>
      </w:pPr>
    </w:p>
    <w:p w:rsidR="00A00C45" w:rsidRPr="00EC04D5" w:rsidRDefault="00A00C45"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2.2.2.4 Rights of heterosexual couples in South Africa</w:t>
      </w:r>
    </w:p>
    <w:p w:rsidR="00D96F6C" w:rsidRPr="00EC04D5" w:rsidRDefault="00D96F6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South Africa as a democratic country; there are rules and laws that protects people in general. Below are legal frameworks that protects heterosexual couples: </w:t>
      </w:r>
    </w:p>
    <w:p w:rsidR="00A00C45" w:rsidRPr="00EC04D5" w:rsidRDefault="00A00C45" w:rsidP="00EC04D5">
      <w:pPr>
        <w:numPr>
          <w:ilvl w:val="0"/>
          <w:numId w:val="8"/>
        </w:numPr>
        <w:spacing w:before="100" w:beforeAutospacing="1" w:after="100" w:afterAutospacing="1" w:line="360" w:lineRule="auto"/>
        <w:jc w:val="both"/>
        <w:rPr>
          <w:rFonts w:ascii="Times New Roman" w:eastAsia="Times New Roman" w:hAnsi="Times New Roman" w:cs="Times New Roman"/>
          <w:sz w:val="24"/>
          <w:szCs w:val="24"/>
          <w:lang w:val="en" w:eastAsia="en-ZA"/>
        </w:rPr>
      </w:pPr>
      <w:r w:rsidRPr="00EC04D5">
        <w:rPr>
          <w:rFonts w:ascii="Times New Roman" w:eastAsia="Times New Roman" w:hAnsi="Times New Roman" w:cs="Times New Roman"/>
          <w:sz w:val="24"/>
          <w:szCs w:val="24"/>
          <w:lang w:val="en" w:eastAsia="en-ZA"/>
        </w:rPr>
        <w:t xml:space="preserve">The </w:t>
      </w:r>
      <w:hyperlink r:id="rId13" w:tooltip="Marriage Act, 1961 (South Africa)" w:history="1">
        <w:r w:rsidRPr="00EC04D5">
          <w:rPr>
            <w:rFonts w:ascii="Times New Roman" w:eastAsia="Times New Roman" w:hAnsi="Times New Roman" w:cs="Times New Roman"/>
            <w:color w:val="000000" w:themeColor="text1"/>
            <w:sz w:val="24"/>
            <w:szCs w:val="24"/>
            <w:lang w:val="en" w:eastAsia="en-ZA"/>
          </w:rPr>
          <w:t>Marriage Act</w:t>
        </w:r>
        <w:r w:rsidR="00C4031D" w:rsidRPr="00EC04D5">
          <w:rPr>
            <w:rFonts w:ascii="Times New Roman" w:eastAsia="Times New Roman" w:hAnsi="Times New Roman" w:cs="Times New Roman"/>
            <w:color w:val="000000" w:themeColor="text1"/>
            <w:sz w:val="24"/>
            <w:szCs w:val="24"/>
            <w:lang w:val="en" w:eastAsia="en-ZA"/>
          </w:rPr>
          <w:t xml:space="preserve"> 25 of </w:t>
        </w:r>
        <w:r w:rsidRPr="00EC04D5">
          <w:rPr>
            <w:rFonts w:ascii="Times New Roman" w:eastAsia="Times New Roman" w:hAnsi="Times New Roman" w:cs="Times New Roman"/>
            <w:color w:val="000000" w:themeColor="text1"/>
            <w:sz w:val="24"/>
            <w:szCs w:val="24"/>
            <w:lang w:val="en" w:eastAsia="en-ZA"/>
          </w:rPr>
          <w:t>1961</w:t>
        </w:r>
      </w:hyperlink>
      <w:r w:rsidRPr="00EC04D5">
        <w:rPr>
          <w:rFonts w:ascii="Times New Roman" w:eastAsia="Times New Roman" w:hAnsi="Times New Roman" w:cs="Times New Roman"/>
          <w:color w:val="000000" w:themeColor="text1"/>
          <w:sz w:val="24"/>
          <w:szCs w:val="24"/>
          <w:lang w:val="en" w:eastAsia="en-ZA"/>
        </w:rPr>
        <w:t xml:space="preserve">, </w:t>
      </w:r>
      <w:r w:rsidRPr="00EC04D5">
        <w:rPr>
          <w:rFonts w:ascii="Times New Roman" w:eastAsia="Times New Roman" w:hAnsi="Times New Roman" w:cs="Times New Roman"/>
          <w:sz w:val="24"/>
          <w:szCs w:val="24"/>
          <w:lang w:val="en" w:eastAsia="en-ZA"/>
        </w:rPr>
        <w:t xml:space="preserve">which allows for the </w:t>
      </w:r>
      <w:r w:rsidR="00D96F6C" w:rsidRPr="00EC04D5">
        <w:rPr>
          <w:rFonts w:ascii="Times New Roman" w:eastAsia="Times New Roman" w:hAnsi="Times New Roman" w:cs="Times New Roman"/>
          <w:sz w:val="24"/>
          <w:szCs w:val="24"/>
          <w:lang w:val="en" w:eastAsia="en-ZA"/>
        </w:rPr>
        <w:t>formalization</w:t>
      </w:r>
      <w:r w:rsidRPr="00EC04D5">
        <w:rPr>
          <w:rFonts w:ascii="Times New Roman" w:eastAsia="Times New Roman" w:hAnsi="Times New Roman" w:cs="Times New Roman"/>
          <w:sz w:val="24"/>
          <w:szCs w:val="24"/>
          <w:lang w:val="en" w:eastAsia="en-ZA"/>
        </w:rPr>
        <w:t xml:space="preserve"> of a civil or religious marriage between a man and a woman.</w:t>
      </w:r>
    </w:p>
    <w:p w:rsidR="00A00C45" w:rsidRPr="00EC04D5" w:rsidRDefault="00A00C45" w:rsidP="00EC04D5">
      <w:pPr>
        <w:numPr>
          <w:ilvl w:val="0"/>
          <w:numId w:val="8"/>
        </w:numPr>
        <w:spacing w:before="100" w:beforeAutospacing="1" w:after="100" w:afterAutospacing="1" w:line="360" w:lineRule="auto"/>
        <w:jc w:val="both"/>
        <w:rPr>
          <w:rFonts w:ascii="Times New Roman" w:eastAsia="Times New Roman" w:hAnsi="Times New Roman" w:cs="Times New Roman"/>
          <w:sz w:val="24"/>
          <w:szCs w:val="24"/>
          <w:lang w:val="en" w:eastAsia="en-ZA"/>
        </w:rPr>
      </w:pPr>
      <w:r w:rsidRPr="00EC04D5">
        <w:rPr>
          <w:rFonts w:ascii="Times New Roman" w:eastAsia="Times New Roman" w:hAnsi="Times New Roman" w:cs="Times New Roman"/>
          <w:sz w:val="24"/>
          <w:szCs w:val="24"/>
          <w:lang w:val="en" w:eastAsia="en-ZA"/>
        </w:rPr>
        <w:t xml:space="preserve">The </w:t>
      </w:r>
      <w:hyperlink r:id="rId14" w:tooltip="Recognition of Customary Marriages Act, 1998" w:history="1">
        <w:r w:rsidRPr="00EC04D5">
          <w:rPr>
            <w:rFonts w:ascii="Times New Roman" w:eastAsia="Times New Roman" w:hAnsi="Times New Roman" w:cs="Times New Roman"/>
            <w:color w:val="000000" w:themeColor="text1"/>
            <w:sz w:val="24"/>
            <w:szCs w:val="24"/>
            <w:lang w:val="en" w:eastAsia="en-ZA"/>
          </w:rPr>
          <w:t>Recognition of Customary Marriages Act</w:t>
        </w:r>
        <w:r w:rsidR="00C4031D" w:rsidRPr="00EC04D5">
          <w:rPr>
            <w:rFonts w:ascii="Times New Roman" w:eastAsia="Times New Roman" w:hAnsi="Times New Roman" w:cs="Times New Roman"/>
            <w:color w:val="000000" w:themeColor="text1"/>
            <w:sz w:val="24"/>
            <w:szCs w:val="24"/>
            <w:lang w:val="en" w:eastAsia="en-ZA"/>
          </w:rPr>
          <w:t xml:space="preserve"> 120 of </w:t>
        </w:r>
        <w:r w:rsidRPr="00EC04D5">
          <w:rPr>
            <w:rFonts w:ascii="Times New Roman" w:eastAsia="Times New Roman" w:hAnsi="Times New Roman" w:cs="Times New Roman"/>
            <w:color w:val="000000" w:themeColor="text1"/>
            <w:sz w:val="24"/>
            <w:szCs w:val="24"/>
            <w:lang w:val="en" w:eastAsia="en-ZA"/>
          </w:rPr>
          <w:t>1998</w:t>
        </w:r>
      </w:hyperlink>
      <w:r w:rsidRPr="00EC04D5">
        <w:rPr>
          <w:rFonts w:ascii="Times New Roman" w:eastAsia="Times New Roman" w:hAnsi="Times New Roman" w:cs="Times New Roman"/>
          <w:color w:val="000000" w:themeColor="text1"/>
          <w:sz w:val="24"/>
          <w:szCs w:val="24"/>
          <w:lang w:val="en" w:eastAsia="en-ZA"/>
        </w:rPr>
        <w:t xml:space="preserve">, </w:t>
      </w:r>
      <w:r w:rsidRPr="00EC04D5">
        <w:rPr>
          <w:rFonts w:ascii="Times New Roman" w:eastAsia="Times New Roman" w:hAnsi="Times New Roman" w:cs="Times New Roman"/>
          <w:sz w:val="24"/>
          <w:szCs w:val="24"/>
          <w:lang w:val="en" w:eastAsia="en-ZA"/>
        </w:rPr>
        <w:t>which allows for the registration of marriages under African customary law. Some communities' customary law allows for polygynous marriages, and these are recognized subject to certain conditions</w:t>
      </w:r>
    </w:p>
    <w:p w:rsidR="008B6045" w:rsidRPr="00EC04D5" w:rsidRDefault="008B6045" w:rsidP="00EC04D5">
      <w:pPr>
        <w:pStyle w:val="ListParagraph"/>
        <w:numPr>
          <w:ilvl w:val="0"/>
          <w:numId w:val="8"/>
        </w:numPr>
        <w:autoSpaceDE w:val="0"/>
        <w:autoSpaceDN w:val="0"/>
        <w:adjustRightInd w:val="0"/>
        <w:spacing w:after="0" w:line="360" w:lineRule="auto"/>
        <w:jc w:val="both"/>
        <w:rPr>
          <w:rFonts w:ascii="Times New Roman" w:eastAsia="Times New Roman" w:hAnsi="Times New Roman" w:cs="Times New Roman"/>
          <w:sz w:val="24"/>
          <w:szCs w:val="24"/>
          <w:lang w:val="en" w:eastAsia="en-ZA"/>
        </w:rPr>
      </w:pPr>
      <w:r w:rsidRPr="00EC04D5">
        <w:rPr>
          <w:rFonts w:ascii="Times New Roman" w:eastAsia="Times New Roman" w:hAnsi="Times New Roman" w:cs="Times New Roman"/>
          <w:sz w:val="24"/>
          <w:szCs w:val="24"/>
          <w:lang w:val="en" w:eastAsia="en-ZA"/>
        </w:rPr>
        <w:t xml:space="preserve">According to the constitution of the Republic of South Africa (1996), heterosexual couple have these rights as enshrined in the Bill of Rights: </w:t>
      </w:r>
    </w:p>
    <w:p w:rsidR="008B6045" w:rsidRPr="00EC04D5" w:rsidRDefault="008B6045" w:rsidP="00EC04D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lang w:val="en-ZA"/>
        </w:rPr>
      </w:pPr>
      <w:r w:rsidRPr="00EC04D5">
        <w:rPr>
          <w:rFonts w:ascii="Times New Roman" w:hAnsi="Times New Roman" w:cs="Times New Roman"/>
          <w:sz w:val="24"/>
          <w:szCs w:val="24"/>
          <w:lang w:val="en-ZA"/>
        </w:rPr>
        <w:t>The state may not unfairly discriminate directly or indirectly against anyone on one or more grounds, including race, gender, sex, pregnancy, marital status, ethnic or social origin, colour, sexual orientation, age, disability, religion, conscience, belief, culture, language and birth.</w:t>
      </w:r>
    </w:p>
    <w:p w:rsidR="00A00C45" w:rsidRPr="00EC04D5" w:rsidRDefault="008B6045" w:rsidP="00EC04D5">
      <w:pPr>
        <w:pStyle w:val="ListParagraph"/>
        <w:numPr>
          <w:ilvl w:val="0"/>
          <w:numId w:val="9"/>
        </w:numPr>
        <w:spacing w:line="360" w:lineRule="auto"/>
        <w:jc w:val="both"/>
        <w:rPr>
          <w:rFonts w:ascii="Times New Roman" w:hAnsi="Times New Roman" w:cs="Times New Roman"/>
          <w:sz w:val="24"/>
          <w:szCs w:val="24"/>
          <w:lang w:val="en-ZA"/>
        </w:rPr>
      </w:pPr>
      <w:r w:rsidRPr="00EC04D5">
        <w:rPr>
          <w:rFonts w:ascii="Times New Roman" w:hAnsi="Times New Roman" w:cs="Times New Roman"/>
          <w:sz w:val="24"/>
          <w:szCs w:val="24"/>
          <w:lang w:val="en-ZA"/>
        </w:rPr>
        <w:t>Everyone has inherent dignity and the right to have their dignity respected and protected</w:t>
      </w:r>
    </w:p>
    <w:p w:rsidR="008B6045" w:rsidRPr="00EC04D5" w:rsidRDefault="008B6045" w:rsidP="00EC04D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lang w:val="en-ZA"/>
        </w:rPr>
      </w:pPr>
      <w:r w:rsidRPr="00EC04D5">
        <w:rPr>
          <w:rFonts w:ascii="Times New Roman" w:hAnsi="Times New Roman" w:cs="Times New Roman"/>
          <w:sz w:val="24"/>
          <w:szCs w:val="24"/>
          <w:lang w:val="en-ZA"/>
        </w:rPr>
        <w:t>There is recognition of marriages concluded under any tradition, or a system of religious, personal or family or law</w:t>
      </w:r>
    </w:p>
    <w:p w:rsidR="008B6045" w:rsidRPr="00EC04D5" w:rsidRDefault="008B6045" w:rsidP="00EC04D5">
      <w:pPr>
        <w:autoSpaceDE w:val="0"/>
        <w:autoSpaceDN w:val="0"/>
        <w:adjustRightInd w:val="0"/>
        <w:spacing w:after="0" w:line="360" w:lineRule="auto"/>
        <w:jc w:val="both"/>
        <w:rPr>
          <w:rFonts w:ascii="Times New Roman" w:hAnsi="Times New Roman" w:cs="Times New Roman"/>
          <w:sz w:val="24"/>
          <w:szCs w:val="24"/>
          <w:lang w:val="en-ZA"/>
        </w:rPr>
      </w:pPr>
    </w:p>
    <w:p w:rsidR="00A00C45" w:rsidRPr="00EC04D5" w:rsidRDefault="00A00C45"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2.2.2.5 Roles of the social worker</w:t>
      </w:r>
    </w:p>
    <w:p w:rsidR="00B97178" w:rsidRPr="00EC04D5" w:rsidRDefault="00E91DDE"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According to the National Association of Social Workers</w:t>
      </w:r>
      <w:r w:rsidR="00523730" w:rsidRPr="00EC04D5">
        <w:rPr>
          <w:rFonts w:ascii="Times New Roman" w:hAnsi="Times New Roman" w:cs="Times New Roman"/>
          <w:sz w:val="24"/>
          <w:szCs w:val="24"/>
        </w:rPr>
        <w:t xml:space="preserve"> (NASW)</w:t>
      </w:r>
      <w:r w:rsidRPr="00EC04D5">
        <w:rPr>
          <w:rFonts w:ascii="Times New Roman" w:hAnsi="Times New Roman" w:cs="Times New Roman"/>
          <w:sz w:val="24"/>
          <w:szCs w:val="24"/>
        </w:rPr>
        <w:t>, clinical social workers routinely provide therapeutic services to couples and families, as well as to individuals and it is not uncommon for couples to seek counseling during periods of conflict that may eventually result in a decision to end the relationship. In this case when conflict arises in inter-marriages, due to differences in ethnic background; social workers should be able to provide counselling. In the counselling process, the social worker should adopt an ethnic-sensitive approach. This is because</w:t>
      </w:r>
      <w:r w:rsidR="00B97178" w:rsidRPr="00EC04D5">
        <w:rPr>
          <w:rFonts w:ascii="Times New Roman" w:hAnsi="Times New Roman" w:cs="Times New Roman"/>
          <w:sz w:val="24"/>
          <w:szCs w:val="24"/>
        </w:rPr>
        <w:t xml:space="preserve"> ethnic-sensitive approach to social work highlights some of the profession’s values and principles such as respect for human worth and dignity and culturally sensitive practice and respect for human diversity (Egan, 2010). The counselling should include talking the couples through their ethnic, cultural and racial differences. The social worker should encourage acceptance and respect for each other’s</w:t>
      </w:r>
      <w:r w:rsidR="00D96F6C" w:rsidRPr="00EC04D5">
        <w:rPr>
          <w:rFonts w:ascii="Times New Roman" w:hAnsi="Times New Roman" w:cs="Times New Roman"/>
          <w:sz w:val="24"/>
          <w:szCs w:val="24"/>
        </w:rPr>
        <w:t xml:space="preserve"> cultural</w:t>
      </w:r>
      <w:r w:rsidR="00B97178" w:rsidRPr="00EC04D5">
        <w:rPr>
          <w:rFonts w:ascii="Times New Roman" w:hAnsi="Times New Roman" w:cs="Times New Roman"/>
          <w:sz w:val="24"/>
          <w:szCs w:val="24"/>
        </w:rPr>
        <w:t xml:space="preserve"> background. </w:t>
      </w:r>
    </w:p>
    <w:p w:rsidR="001F7522" w:rsidRPr="00EC04D5" w:rsidRDefault="001F752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Counselling needs to also be provided to the families of the couple, as the literature has identified the f</w:t>
      </w:r>
      <w:r w:rsidR="00EF431D" w:rsidRPr="00EC04D5">
        <w:rPr>
          <w:rFonts w:ascii="Times New Roman" w:hAnsi="Times New Roman" w:cs="Times New Roman"/>
          <w:sz w:val="24"/>
          <w:szCs w:val="24"/>
        </w:rPr>
        <w:t>amily as a source of disapproval to inter-marriages. Family therapies are important, because they help improve the social functioning of families by working with the family as a system and changing the interactions among family members (</w:t>
      </w:r>
      <w:proofErr w:type="spellStart"/>
      <w:r w:rsidR="00EF431D" w:rsidRPr="00EC04D5">
        <w:rPr>
          <w:rFonts w:ascii="Times New Roman" w:hAnsi="Times New Roman" w:cs="Times New Roman"/>
          <w:sz w:val="24"/>
          <w:szCs w:val="24"/>
        </w:rPr>
        <w:t>Sheafor</w:t>
      </w:r>
      <w:proofErr w:type="spellEnd"/>
      <w:r w:rsidR="00EF431D" w:rsidRPr="00EC04D5">
        <w:rPr>
          <w:rFonts w:ascii="Times New Roman" w:hAnsi="Times New Roman" w:cs="Times New Roman"/>
          <w:sz w:val="24"/>
          <w:szCs w:val="24"/>
        </w:rPr>
        <w:t xml:space="preserve"> &amp; </w:t>
      </w:r>
      <w:proofErr w:type="spellStart"/>
      <w:r w:rsidR="00EF431D" w:rsidRPr="00EC04D5">
        <w:rPr>
          <w:rFonts w:ascii="Times New Roman" w:hAnsi="Times New Roman" w:cs="Times New Roman"/>
          <w:sz w:val="24"/>
          <w:szCs w:val="24"/>
        </w:rPr>
        <w:t>Horejsi</w:t>
      </w:r>
      <w:proofErr w:type="spellEnd"/>
      <w:r w:rsidR="00EF431D" w:rsidRPr="00EC04D5">
        <w:rPr>
          <w:rFonts w:ascii="Times New Roman" w:hAnsi="Times New Roman" w:cs="Times New Roman"/>
          <w:sz w:val="24"/>
          <w:szCs w:val="24"/>
        </w:rPr>
        <w:t xml:space="preserve">, 2006). Therefore, families need to be oriented of inter-marriage and how to accept them. </w:t>
      </w:r>
    </w:p>
    <w:p w:rsidR="00EF431D" w:rsidRPr="00EC04D5" w:rsidRDefault="00EF431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Social workers as change agents would also need to be educators; through facilitating behavior change and </w:t>
      </w:r>
      <w:r w:rsidR="00523730" w:rsidRPr="00EC04D5">
        <w:rPr>
          <w:rFonts w:ascii="Times New Roman" w:hAnsi="Times New Roman" w:cs="Times New Roman"/>
          <w:sz w:val="24"/>
          <w:szCs w:val="24"/>
        </w:rPr>
        <w:t xml:space="preserve">primary </w:t>
      </w:r>
      <w:r w:rsidRPr="00EC04D5">
        <w:rPr>
          <w:rFonts w:ascii="Times New Roman" w:hAnsi="Times New Roman" w:cs="Times New Roman"/>
          <w:sz w:val="24"/>
          <w:szCs w:val="24"/>
        </w:rPr>
        <w:t xml:space="preserve">prevention. According to </w:t>
      </w:r>
      <w:proofErr w:type="spellStart"/>
      <w:r w:rsidRPr="00EC04D5">
        <w:rPr>
          <w:rFonts w:ascii="Times New Roman" w:hAnsi="Times New Roman" w:cs="Times New Roman"/>
          <w:sz w:val="24"/>
          <w:szCs w:val="24"/>
        </w:rPr>
        <w:t>Sheafor</w:t>
      </w:r>
      <w:proofErr w:type="spellEnd"/>
      <w:r w:rsidRPr="00EC04D5">
        <w:rPr>
          <w:rFonts w:ascii="Times New Roman" w:hAnsi="Times New Roman" w:cs="Times New Roman"/>
          <w:sz w:val="24"/>
          <w:szCs w:val="24"/>
        </w:rPr>
        <w:t xml:space="preserve"> and </w:t>
      </w:r>
      <w:proofErr w:type="spellStart"/>
      <w:r w:rsidRPr="00EC04D5">
        <w:rPr>
          <w:rFonts w:ascii="Times New Roman" w:hAnsi="Times New Roman" w:cs="Times New Roman"/>
          <w:sz w:val="24"/>
          <w:szCs w:val="24"/>
        </w:rPr>
        <w:t>Horesjsi</w:t>
      </w:r>
      <w:proofErr w:type="spellEnd"/>
      <w:r w:rsidRPr="00EC04D5">
        <w:rPr>
          <w:rFonts w:ascii="Times New Roman" w:hAnsi="Times New Roman" w:cs="Times New Roman"/>
          <w:sz w:val="24"/>
          <w:szCs w:val="24"/>
        </w:rPr>
        <w:t xml:space="preserve"> (2006, p. 56)</w:t>
      </w:r>
      <w:r w:rsidR="00523730" w:rsidRPr="00EC04D5">
        <w:rPr>
          <w:rFonts w:ascii="Times New Roman" w:hAnsi="Times New Roman" w:cs="Times New Roman"/>
          <w:sz w:val="24"/>
          <w:szCs w:val="24"/>
        </w:rPr>
        <w:t xml:space="preserve"> primary prevention is concerned with addressing and modifying human problems and conditions. With this the workers should raise awareness at a societal level on inter-marriage. People need to be taught to be acceptance of inter-marrying, as it promotes diversity. Discrimination of people from other ethnic groups also needs to be dealt with; maybe through anti-discriminatory awareness campaigns. In essence, a sense of unity should be instill among communities; especially considering the realities of inter-marriages. </w:t>
      </w:r>
      <w:r w:rsidRPr="00EC04D5">
        <w:rPr>
          <w:rFonts w:ascii="Times New Roman" w:hAnsi="Times New Roman" w:cs="Times New Roman"/>
          <w:sz w:val="24"/>
          <w:szCs w:val="24"/>
        </w:rPr>
        <w:t xml:space="preserve">  </w:t>
      </w:r>
    </w:p>
    <w:p w:rsidR="009F63DD" w:rsidRPr="00EC04D5" w:rsidRDefault="009F63D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Group work can also be used an intervention. This is because </w:t>
      </w:r>
      <w:r w:rsidRPr="00EC04D5">
        <w:rPr>
          <w:rFonts w:ascii="Times New Roman" w:hAnsi="Times New Roman" w:cs="Times New Roman"/>
          <w:color w:val="000000"/>
          <w:sz w:val="24"/>
          <w:szCs w:val="24"/>
          <w:lang w:val="en"/>
        </w:rPr>
        <w:t>group work aims at the improved functioning of group members through greater ability for a mature relationship, self-awareness and a greater sense of belonging (</w:t>
      </w:r>
      <w:proofErr w:type="spellStart"/>
      <w:r w:rsidRPr="00EC04D5">
        <w:rPr>
          <w:rFonts w:ascii="Times New Roman" w:hAnsi="Times New Roman" w:cs="Times New Roman"/>
          <w:color w:val="000000"/>
          <w:sz w:val="24"/>
          <w:szCs w:val="24"/>
          <w:lang w:val="en"/>
        </w:rPr>
        <w:t>Rwomeri</w:t>
      </w:r>
      <w:proofErr w:type="spellEnd"/>
      <w:r w:rsidRPr="00EC04D5">
        <w:rPr>
          <w:rFonts w:ascii="Times New Roman" w:hAnsi="Times New Roman" w:cs="Times New Roman"/>
          <w:color w:val="000000"/>
          <w:sz w:val="24"/>
          <w:szCs w:val="24"/>
          <w:lang w:val="en"/>
        </w:rPr>
        <w:t>, 2011). In this case support groups for couples or individual who inter-married could be formed; whereby they could mutually talk about the challenges and ways of overcoming them.</w:t>
      </w:r>
      <w:r w:rsidR="000D02ED" w:rsidRPr="00EC04D5">
        <w:rPr>
          <w:rFonts w:ascii="Times New Roman" w:hAnsi="Times New Roman" w:cs="Times New Roman"/>
          <w:color w:val="000000"/>
          <w:sz w:val="24"/>
          <w:szCs w:val="24"/>
          <w:lang w:val="en"/>
        </w:rPr>
        <w:t xml:space="preserve"> This will also provide assurance to inter-married couples, as they would be interacting with people in similar situations.</w:t>
      </w:r>
      <w:r w:rsidRPr="00EC04D5">
        <w:rPr>
          <w:rFonts w:ascii="Times New Roman" w:hAnsi="Times New Roman" w:cs="Times New Roman"/>
          <w:color w:val="000000"/>
          <w:sz w:val="24"/>
          <w:szCs w:val="24"/>
          <w:lang w:val="en"/>
        </w:rPr>
        <w:t xml:space="preserve">   </w:t>
      </w:r>
    </w:p>
    <w:p w:rsidR="00385835" w:rsidRPr="00EC04D5" w:rsidRDefault="003A42F0"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 xml:space="preserve">2.2.3 </w:t>
      </w:r>
      <w:r w:rsidR="00385835" w:rsidRPr="00EC04D5">
        <w:rPr>
          <w:rFonts w:ascii="Times New Roman" w:hAnsi="Times New Roman" w:cs="Times New Roman"/>
          <w:b/>
          <w:sz w:val="24"/>
          <w:szCs w:val="24"/>
        </w:rPr>
        <w:t xml:space="preserve">Love theories  </w:t>
      </w:r>
    </w:p>
    <w:p w:rsidR="00D01E4A" w:rsidRPr="00EC04D5" w:rsidRDefault="00DE294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Love theories have also been explored, in order to help explain romantic relationships between people from different nations. </w:t>
      </w:r>
      <w:r w:rsidR="00385835" w:rsidRPr="00EC04D5">
        <w:rPr>
          <w:rFonts w:ascii="Times New Roman" w:hAnsi="Times New Roman" w:cs="Times New Roman"/>
          <w:sz w:val="24"/>
          <w:szCs w:val="24"/>
        </w:rPr>
        <w:t>Theories of love revealed that love is a universal emotion; which can be expressed by people in different ways (</w:t>
      </w:r>
      <w:proofErr w:type="spellStart"/>
      <w:r w:rsidR="00385835" w:rsidRPr="00EC04D5">
        <w:rPr>
          <w:rFonts w:ascii="Times New Roman" w:hAnsi="Times New Roman" w:cs="Times New Roman"/>
          <w:sz w:val="24"/>
          <w:szCs w:val="24"/>
        </w:rPr>
        <w:t>Karandashev</w:t>
      </w:r>
      <w:proofErr w:type="spellEnd"/>
      <w:r w:rsidR="00385835" w:rsidRPr="00EC04D5">
        <w:rPr>
          <w:rFonts w:ascii="Times New Roman" w:hAnsi="Times New Roman" w:cs="Times New Roman"/>
          <w:sz w:val="24"/>
          <w:szCs w:val="24"/>
        </w:rPr>
        <w:t xml:space="preserve">, 2015). The way in which people express their love for each other may differ from person to person; in that one may decide to express with someone from outside their culture or ethnic group. However, the evolutionary basics of mate selection are important and they emphasize that men and women in all societies preferred someone who has a dependable character, emotional stability, maturity and pleasing disposition (Buss, 1995). The point may give answers to why people choose to mate with certain people over other; and the influence being these characteristics. </w:t>
      </w:r>
    </w:p>
    <w:p w:rsidR="00AF4245" w:rsidRPr="00EC04D5" w:rsidRDefault="00AF4245" w:rsidP="00EC04D5">
      <w:pPr>
        <w:spacing w:line="360" w:lineRule="auto"/>
        <w:jc w:val="both"/>
        <w:rPr>
          <w:rFonts w:ascii="Times New Roman" w:hAnsi="Times New Roman" w:cs="Times New Roman"/>
          <w:sz w:val="24"/>
          <w:szCs w:val="24"/>
        </w:rPr>
      </w:pPr>
    </w:p>
    <w:p w:rsidR="00962A6C" w:rsidRPr="00EC04D5" w:rsidRDefault="003A42F0"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2.2.4 </w:t>
      </w:r>
      <w:r w:rsidR="00962A6C" w:rsidRPr="00EC04D5">
        <w:rPr>
          <w:rFonts w:ascii="Times New Roman" w:hAnsi="Times New Roman" w:cs="Times New Roman"/>
          <w:b/>
          <w:sz w:val="24"/>
          <w:szCs w:val="24"/>
        </w:rPr>
        <w:t xml:space="preserve">Adaptation and assimilation </w:t>
      </w:r>
    </w:p>
    <w:p w:rsidR="00CA0F9A" w:rsidRPr="00EC04D5" w:rsidRDefault="00CA0F9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It is crucial to understand inter-relationships from an adaptation and assimilation perspective. According to Walker (2005, p. 8) the vulnerability-stress-adaptation theory of marital development has been applied to interracial relationships by </w:t>
      </w:r>
      <w:proofErr w:type="spellStart"/>
      <w:r w:rsidRPr="00EC04D5">
        <w:rPr>
          <w:rFonts w:ascii="Times New Roman" w:hAnsi="Times New Roman" w:cs="Times New Roman"/>
          <w:sz w:val="24"/>
          <w:szCs w:val="24"/>
        </w:rPr>
        <w:t>LaTaillade</w:t>
      </w:r>
      <w:proofErr w:type="spellEnd"/>
      <w:r w:rsidRPr="00EC04D5">
        <w:rPr>
          <w:rFonts w:ascii="Times New Roman" w:hAnsi="Times New Roman" w:cs="Times New Roman"/>
          <w:sz w:val="24"/>
          <w:szCs w:val="24"/>
        </w:rPr>
        <w:t xml:space="preserve"> (1999) to address how the couple manage the stressors they experience. The model makes the assumption that the characteristics that the individuals in the couple bring into the relationship combined with stressful occurrences, impact the marriage/ relationships</w:t>
      </w:r>
      <w:r w:rsidR="00385835" w:rsidRPr="00EC04D5">
        <w:rPr>
          <w:rFonts w:ascii="Times New Roman" w:hAnsi="Times New Roman" w:cs="Times New Roman"/>
          <w:sz w:val="24"/>
          <w:szCs w:val="24"/>
        </w:rPr>
        <w:t xml:space="preserve"> (</w:t>
      </w:r>
      <w:proofErr w:type="spellStart"/>
      <w:r w:rsidR="00385835" w:rsidRPr="00EC04D5">
        <w:rPr>
          <w:rFonts w:ascii="Times New Roman" w:hAnsi="Times New Roman" w:cs="Times New Roman"/>
          <w:sz w:val="24"/>
          <w:szCs w:val="24"/>
        </w:rPr>
        <w:t>LaTaillade</w:t>
      </w:r>
      <w:proofErr w:type="spellEnd"/>
      <w:r w:rsidR="00385835" w:rsidRPr="00EC04D5">
        <w:rPr>
          <w:rFonts w:ascii="Times New Roman" w:hAnsi="Times New Roman" w:cs="Times New Roman"/>
          <w:sz w:val="24"/>
          <w:szCs w:val="24"/>
        </w:rPr>
        <w:t>, 1999)</w:t>
      </w:r>
      <w:r w:rsidRPr="00EC04D5">
        <w:rPr>
          <w:rFonts w:ascii="Times New Roman" w:hAnsi="Times New Roman" w:cs="Times New Roman"/>
          <w:sz w:val="24"/>
          <w:szCs w:val="24"/>
        </w:rPr>
        <w:t>. For example, in</w:t>
      </w:r>
      <w:r w:rsidR="00385835" w:rsidRPr="00EC04D5">
        <w:rPr>
          <w:rFonts w:ascii="Times New Roman" w:hAnsi="Times New Roman" w:cs="Times New Roman"/>
          <w:sz w:val="24"/>
          <w:szCs w:val="24"/>
        </w:rPr>
        <w:t xml:space="preserve"> addition to the xenophobia, </w:t>
      </w:r>
      <w:r w:rsidRPr="00EC04D5">
        <w:rPr>
          <w:rFonts w:ascii="Times New Roman" w:hAnsi="Times New Roman" w:cs="Times New Roman"/>
          <w:sz w:val="24"/>
          <w:szCs w:val="24"/>
        </w:rPr>
        <w:t>family disapproval and their indi</w:t>
      </w:r>
      <w:r w:rsidR="00385835" w:rsidRPr="00EC04D5">
        <w:rPr>
          <w:rFonts w:ascii="Times New Roman" w:hAnsi="Times New Roman" w:cs="Times New Roman"/>
          <w:sz w:val="24"/>
          <w:szCs w:val="24"/>
        </w:rPr>
        <w:t>vidual personal characteristics;</w:t>
      </w:r>
      <w:r w:rsidRPr="00EC04D5">
        <w:rPr>
          <w:rFonts w:ascii="Times New Roman" w:hAnsi="Times New Roman" w:cs="Times New Roman"/>
          <w:sz w:val="24"/>
          <w:szCs w:val="24"/>
        </w:rPr>
        <w:t xml:space="preserve"> interracial or cross-border relationships may be affected by the pressure to adapt to their partner’s way of life or vice versa. For instance, in the case of South African women who are in relationship with men from outside their country, dating foreign men might be a different experience from dating local men. This may be that they can identify better with local men due to shared similarities; such as, culture ethnicity and language. On the other hand, with foreign men they might have to adapt to their culture and language; which implies that they have to make sacrifices and adopt new ways of doing things. </w:t>
      </w:r>
    </w:p>
    <w:p w:rsidR="00A96615" w:rsidRPr="00EC04D5" w:rsidRDefault="00A9661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external stressors that may come with adaptation issues can have an adverse effect on the marriage by decreasing the level of relationship satisfaction and increasing the number of negative interactions between the partners (Walker, 2005). However, couples that have </w:t>
      </w:r>
      <w:r w:rsidRPr="00EC04D5">
        <w:rPr>
          <w:rFonts w:ascii="Times New Roman" w:hAnsi="Times New Roman" w:cs="Times New Roman"/>
          <w:sz w:val="24"/>
          <w:szCs w:val="24"/>
        </w:rPr>
        <w:lastRenderedPageBreak/>
        <w:t>successful adaptive processes are believed to be able to minimize the negative effects of stress by how they interact and couples with unsuccessful adaptive processes that have negative interactions are believed to experience a lower level of marital quality, separation, or divorce (</w:t>
      </w:r>
      <w:proofErr w:type="spellStart"/>
      <w:r w:rsidRPr="00EC04D5">
        <w:rPr>
          <w:rFonts w:ascii="Times New Roman" w:hAnsi="Times New Roman" w:cs="Times New Roman"/>
          <w:sz w:val="24"/>
          <w:szCs w:val="24"/>
        </w:rPr>
        <w:t>LaTaillade</w:t>
      </w:r>
      <w:proofErr w:type="spellEnd"/>
      <w:r w:rsidRPr="00EC04D5">
        <w:rPr>
          <w:rFonts w:ascii="Times New Roman" w:hAnsi="Times New Roman" w:cs="Times New Roman"/>
          <w:sz w:val="24"/>
          <w:szCs w:val="24"/>
        </w:rPr>
        <w:t>, 1999). In as much as external stressors that cannot be controlled impact of these relationships, internal issues such as adaptation and coping also play a role in the success or failure of interracial and cross-border marriages and relationships. One prevailing external stressor identified was discrimination; it is said that it can cause numerous negative spousal interaction and overall satisfactio</w:t>
      </w:r>
      <w:r w:rsidR="00CC6D10" w:rsidRPr="00EC04D5">
        <w:rPr>
          <w:rFonts w:ascii="Times New Roman" w:hAnsi="Times New Roman" w:cs="Times New Roman"/>
          <w:sz w:val="24"/>
          <w:szCs w:val="24"/>
        </w:rPr>
        <w:t>n in the marriage (Walker, 2005, p.</w:t>
      </w:r>
      <w:r w:rsidRPr="00EC04D5">
        <w:rPr>
          <w:rFonts w:ascii="Times New Roman" w:hAnsi="Times New Roman" w:cs="Times New Roman"/>
          <w:sz w:val="24"/>
          <w:szCs w:val="24"/>
        </w:rPr>
        <w:t xml:space="preserve"> 8). This goes back to how xenophobia can cause strains in relationships where the other partner is an immigrant. </w:t>
      </w:r>
    </w:p>
    <w:p w:rsidR="00A96615" w:rsidRPr="00EC04D5" w:rsidRDefault="00A9661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American sociology, the primary way of understanding participation this broadly is through debates about immigrants’ assimilation, in either the ﬁrst or subsequent generations (</w:t>
      </w:r>
      <w:proofErr w:type="spellStart"/>
      <w:r w:rsidRPr="00EC04D5">
        <w:rPr>
          <w:rFonts w:ascii="Times New Roman" w:hAnsi="Times New Roman" w:cs="Times New Roman"/>
          <w:sz w:val="24"/>
          <w:szCs w:val="24"/>
        </w:rPr>
        <w:t>Bloemraad</w:t>
      </w:r>
      <w:proofErr w:type="spellEnd"/>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Korteweg</w:t>
      </w:r>
      <w:proofErr w:type="spellEnd"/>
      <w:r w:rsidRPr="00EC04D5">
        <w:rPr>
          <w:rFonts w:ascii="Times New Roman" w:hAnsi="Times New Roman" w:cs="Times New Roman"/>
          <w:sz w:val="24"/>
          <w:szCs w:val="24"/>
        </w:rPr>
        <w:t xml:space="preserve"> &amp; </w:t>
      </w:r>
      <w:proofErr w:type="spellStart"/>
      <w:r w:rsidRPr="00EC04D5">
        <w:rPr>
          <w:rFonts w:ascii="Times New Roman" w:hAnsi="Times New Roman" w:cs="Times New Roman"/>
          <w:sz w:val="24"/>
          <w:szCs w:val="24"/>
        </w:rPr>
        <w:t>Yurdakul</w:t>
      </w:r>
      <w:proofErr w:type="spellEnd"/>
      <w:r w:rsidRPr="00EC04D5">
        <w:rPr>
          <w:rFonts w:ascii="Times New Roman" w:hAnsi="Times New Roman" w:cs="Times New Roman"/>
          <w:sz w:val="24"/>
          <w:szCs w:val="24"/>
        </w:rPr>
        <w:t>, 2008). Traditionally, assimilation in the United States has been viewed as a largely linear process by which immigrants give up past languages, identities, cultural practices, and loyalties to “become American,” with various types of integration thought to follow each other in progressive stages (Alba &amp; Nee 2003). The particular sequence differs from one writer to another, as do opinions of how many generations full assimilation takes, but these accounts suggest that integration is possible and even inevitable (</w:t>
      </w:r>
      <w:proofErr w:type="spellStart"/>
      <w:r w:rsidRPr="00EC04D5">
        <w:rPr>
          <w:rFonts w:ascii="Times New Roman" w:hAnsi="Times New Roman" w:cs="Times New Roman"/>
          <w:sz w:val="24"/>
          <w:szCs w:val="24"/>
        </w:rPr>
        <w:t>Bloemraad</w:t>
      </w:r>
      <w:proofErr w:type="spellEnd"/>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Ko</w:t>
      </w:r>
      <w:r w:rsidR="00CC6D10" w:rsidRPr="00EC04D5">
        <w:rPr>
          <w:rFonts w:ascii="Times New Roman" w:hAnsi="Times New Roman" w:cs="Times New Roman"/>
          <w:sz w:val="24"/>
          <w:szCs w:val="24"/>
        </w:rPr>
        <w:t>rteweg</w:t>
      </w:r>
      <w:proofErr w:type="spellEnd"/>
      <w:r w:rsidR="00CC6D10" w:rsidRPr="00EC04D5">
        <w:rPr>
          <w:rFonts w:ascii="Times New Roman" w:hAnsi="Times New Roman" w:cs="Times New Roman"/>
          <w:sz w:val="24"/>
          <w:szCs w:val="24"/>
        </w:rPr>
        <w:t xml:space="preserve"> and </w:t>
      </w:r>
      <w:proofErr w:type="spellStart"/>
      <w:r w:rsidR="00CC6D10" w:rsidRPr="00EC04D5">
        <w:rPr>
          <w:rFonts w:ascii="Times New Roman" w:hAnsi="Times New Roman" w:cs="Times New Roman"/>
          <w:sz w:val="24"/>
          <w:szCs w:val="24"/>
        </w:rPr>
        <w:t>Yurdakul</w:t>
      </w:r>
      <w:proofErr w:type="spellEnd"/>
      <w:r w:rsidR="00CC6D10" w:rsidRPr="00EC04D5">
        <w:rPr>
          <w:rFonts w:ascii="Times New Roman" w:hAnsi="Times New Roman" w:cs="Times New Roman"/>
          <w:sz w:val="24"/>
          <w:szCs w:val="24"/>
        </w:rPr>
        <w:t xml:space="preserve"> (2008</w:t>
      </w:r>
      <w:r w:rsidRPr="00EC04D5">
        <w:rPr>
          <w:rFonts w:ascii="Times New Roman" w:hAnsi="Times New Roman" w:cs="Times New Roman"/>
          <w:sz w:val="24"/>
          <w:szCs w:val="24"/>
        </w:rPr>
        <w:t>).</w:t>
      </w:r>
    </w:p>
    <w:p w:rsidR="000D02ED" w:rsidRPr="00EC04D5" w:rsidRDefault="00A9661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Today, numerous U.S. scholars are less confident about the process and outcome of integration (</w:t>
      </w:r>
      <w:proofErr w:type="spellStart"/>
      <w:r w:rsidRPr="00EC04D5">
        <w:rPr>
          <w:rFonts w:ascii="Times New Roman" w:hAnsi="Times New Roman" w:cs="Times New Roman"/>
          <w:sz w:val="24"/>
          <w:szCs w:val="24"/>
        </w:rPr>
        <w:t>Portes</w:t>
      </w:r>
      <w:proofErr w:type="spellEnd"/>
      <w:r w:rsidRPr="00EC04D5">
        <w:rPr>
          <w:rFonts w:ascii="Times New Roman" w:hAnsi="Times New Roman" w:cs="Times New Roman"/>
          <w:sz w:val="24"/>
          <w:szCs w:val="24"/>
        </w:rPr>
        <w:t xml:space="preserve"> &amp; </w:t>
      </w:r>
      <w:proofErr w:type="spellStart"/>
      <w:r w:rsidRPr="00EC04D5">
        <w:rPr>
          <w:rFonts w:ascii="Times New Roman" w:hAnsi="Times New Roman" w:cs="Times New Roman"/>
          <w:sz w:val="24"/>
          <w:szCs w:val="24"/>
        </w:rPr>
        <w:t>Rumbaut</w:t>
      </w:r>
      <w:proofErr w:type="spellEnd"/>
      <w:r w:rsidRPr="00EC04D5">
        <w:rPr>
          <w:rFonts w:ascii="Times New Roman" w:hAnsi="Times New Roman" w:cs="Times New Roman"/>
          <w:sz w:val="24"/>
          <w:szCs w:val="24"/>
        </w:rPr>
        <w:t>, 2006). Beginning in the 1960s and continuing to the present, models of resurgent or reactive ethnicity and segmented assimilation challenge the idea of a single sequential path to assimilation, suggesting that racial hierarchies and/or limited economic opportunities shape identities and integration (</w:t>
      </w:r>
      <w:proofErr w:type="spellStart"/>
      <w:r w:rsidRPr="00EC04D5">
        <w:rPr>
          <w:rFonts w:ascii="Times New Roman" w:hAnsi="Times New Roman" w:cs="Times New Roman"/>
          <w:sz w:val="24"/>
          <w:szCs w:val="24"/>
        </w:rPr>
        <w:t>Portes</w:t>
      </w:r>
      <w:proofErr w:type="spellEnd"/>
      <w:r w:rsidRPr="00EC04D5">
        <w:rPr>
          <w:rFonts w:ascii="Times New Roman" w:hAnsi="Times New Roman" w:cs="Times New Roman"/>
          <w:sz w:val="24"/>
          <w:szCs w:val="24"/>
        </w:rPr>
        <w:t xml:space="preserve"> &amp; </w:t>
      </w:r>
      <w:proofErr w:type="spellStart"/>
      <w:r w:rsidRPr="00EC04D5">
        <w:rPr>
          <w:rFonts w:ascii="Times New Roman" w:hAnsi="Times New Roman" w:cs="Times New Roman"/>
          <w:sz w:val="24"/>
          <w:szCs w:val="24"/>
        </w:rPr>
        <w:t>Rumbaut</w:t>
      </w:r>
      <w:proofErr w:type="spellEnd"/>
      <w:r w:rsidRPr="00EC04D5">
        <w:rPr>
          <w:rFonts w:ascii="Times New Roman" w:hAnsi="Times New Roman" w:cs="Times New Roman"/>
          <w:sz w:val="24"/>
          <w:szCs w:val="24"/>
        </w:rPr>
        <w:t xml:space="preserve"> 2006). This literature argues that immigrants’ race and economic positions intersect to create three distinct incorporation path ways: traditional assimilation into the white middle class; selective integration when immigrants of color retain ethnic ties and culture to facilitate upward socio-economic mobility; or “downward” assimilation into a racialized urban minority with limited economic opportunities (Alba &amp; Nee, 2003). </w:t>
      </w:r>
      <w:proofErr w:type="spellStart"/>
      <w:r w:rsidRPr="00EC04D5">
        <w:rPr>
          <w:rFonts w:ascii="Times New Roman" w:hAnsi="Times New Roman" w:cs="Times New Roman"/>
          <w:sz w:val="24"/>
          <w:szCs w:val="24"/>
        </w:rPr>
        <w:t>Bloemraad</w:t>
      </w:r>
      <w:proofErr w:type="spellEnd"/>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Korteweg</w:t>
      </w:r>
      <w:proofErr w:type="spellEnd"/>
      <w:r w:rsidRPr="00EC04D5">
        <w:rPr>
          <w:rFonts w:ascii="Times New Roman" w:hAnsi="Times New Roman" w:cs="Times New Roman"/>
          <w:sz w:val="24"/>
          <w:szCs w:val="24"/>
        </w:rPr>
        <w:t xml:space="preserve"> and </w:t>
      </w:r>
      <w:proofErr w:type="spellStart"/>
      <w:r w:rsidRPr="00EC04D5">
        <w:rPr>
          <w:rFonts w:ascii="Times New Roman" w:hAnsi="Times New Roman" w:cs="Times New Roman"/>
          <w:sz w:val="24"/>
          <w:szCs w:val="24"/>
        </w:rPr>
        <w:t>Yurdakul</w:t>
      </w:r>
      <w:proofErr w:type="spellEnd"/>
      <w:r w:rsidRPr="00EC04D5">
        <w:rPr>
          <w:rFonts w:ascii="Times New Roman" w:hAnsi="Times New Roman" w:cs="Times New Roman"/>
          <w:sz w:val="24"/>
          <w:szCs w:val="24"/>
        </w:rPr>
        <w:t xml:space="preserve"> (2008, p.</w:t>
      </w:r>
      <w:r w:rsidR="00CC6D10"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162) opposed that intergenerational integration into an American cultural, social, and economic mainstream remains the dominant empirical pattern, and they reclaim the word assimilation which today </w:t>
      </w:r>
      <w:r w:rsidRPr="00EC04D5">
        <w:rPr>
          <w:rFonts w:ascii="Times New Roman" w:hAnsi="Times New Roman" w:cs="Times New Roman"/>
          <w:sz w:val="24"/>
          <w:szCs w:val="24"/>
        </w:rPr>
        <w:lastRenderedPageBreak/>
        <w:t>tends to be viewed negatively as an accurate description of the social world In current formulations ,assimilation (or alternatives such as integration or incorporation) usually means the narrowing of differences between immigrants and the native-born majority population in certain aspects of social life (e.g., labor force participation), but leaves open difference along other, often cultural, lines ranging from food preferences to “fundamental beliefs and ideas regarding e</w:t>
      </w:r>
      <w:r w:rsidR="00B44634" w:rsidRPr="00EC04D5">
        <w:rPr>
          <w:rFonts w:ascii="Times New Roman" w:hAnsi="Times New Roman" w:cs="Times New Roman"/>
          <w:sz w:val="24"/>
          <w:szCs w:val="24"/>
        </w:rPr>
        <w:t>xistence”</w:t>
      </w:r>
      <w:r w:rsidRPr="00EC04D5">
        <w:rPr>
          <w:rFonts w:ascii="Times New Roman" w:hAnsi="Times New Roman" w:cs="Times New Roman"/>
          <w:sz w:val="24"/>
          <w:szCs w:val="24"/>
        </w:rPr>
        <w:t>. The idea of “integration” consequently becomes much closer to certa</w:t>
      </w:r>
      <w:r w:rsidR="00654120">
        <w:rPr>
          <w:rFonts w:ascii="Times New Roman" w:hAnsi="Times New Roman" w:cs="Times New Roman"/>
          <w:sz w:val="24"/>
          <w:szCs w:val="24"/>
        </w:rPr>
        <w:t>in notions of multiculturalism.</w:t>
      </w:r>
    </w:p>
    <w:p w:rsidR="00385835" w:rsidRPr="00EC04D5" w:rsidRDefault="003A42F0"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2.2.5 </w:t>
      </w:r>
      <w:r w:rsidR="00385835" w:rsidRPr="00EC04D5">
        <w:rPr>
          <w:rFonts w:ascii="Times New Roman" w:hAnsi="Times New Roman" w:cs="Times New Roman"/>
          <w:b/>
          <w:sz w:val="24"/>
          <w:szCs w:val="24"/>
        </w:rPr>
        <w:t xml:space="preserve">Cultural differences </w:t>
      </w:r>
    </w:p>
    <w:p w:rsidR="00A9661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It is important to understand cultural differences and similarities in the context of inter-marriages. According to Taylor, </w:t>
      </w:r>
      <w:proofErr w:type="spellStart"/>
      <w:r w:rsidRPr="00EC04D5">
        <w:rPr>
          <w:rFonts w:ascii="Times New Roman" w:hAnsi="Times New Roman" w:cs="Times New Roman"/>
          <w:sz w:val="24"/>
          <w:szCs w:val="24"/>
        </w:rPr>
        <w:t>Lobel</w:t>
      </w:r>
      <w:proofErr w:type="spellEnd"/>
      <w:r w:rsidRPr="00EC04D5">
        <w:rPr>
          <w:rFonts w:ascii="Times New Roman" w:hAnsi="Times New Roman" w:cs="Times New Roman"/>
          <w:sz w:val="24"/>
          <w:szCs w:val="24"/>
        </w:rPr>
        <w:t xml:space="preserve"> and McLeod (1991, p. 828) people of different ethnic backgrounds possess different attitudes, values, and norms that reflect their cultural heritages. This then implies that there might be differences in terms attitudes, values and norms between South Africans and non-South Africans. These differences may either play out to for or against South Africans benefits; therefore they could lead to one’s compromising their attitudes, values and norms in order to accommodate their partner or vice versa. </w:t>
      </w:r>
    </w:p>
    <w:p w:rsidR="00A96615" w:rsidRPr="00EC04D5" w:rsidRDefault="00A9661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Moreover </w:t>
      </w:r>
      <w:proofErr w:type="spellStart"/>
      <w:r w:rsidRPr="00EC04D5">
        <w:rPr>
          <w:rFonts w:ascii="Times New Roman" w:hAnsi="Times New Roman" w:cs="Times New Roman"/>
          <w:sz w:val="24"/>
          <w:szCs w:val="24"/>
        </w:rPr>
        <w:t>Guetto</w:t>
      </w:r>
      <w:proofErr w:type="spellEnd"/>
      <w:r w:rsidRPr="00EC04D5">
        <w:rPr>
          <w:rFonts w:ascii="Times New Roman" w:hAnsi="Times New Roman" w:cs="Times New Roman"/>
          <w:sz w:val="24"/>
          <w:szCs w:val="24"/>
        </w:rPr>
        <w:t xml:space="preserve"> and </w:t>
      </w:r>
      <w:proofErr w:type="spellStart"/>
      <w:r w:rsidRPr="00EC04D5">
        <w:rPr>
          <w:rFonts w:ascii="Times New Roman" w:hAnsi="Times New Roman" w:cs="Times New Roman"/>
          <w:sz w:val="24"/>
          <w:szCs w:val="24"/>
        </w:rPr>
        <w:t>Azzolini</w:t>
      </w:r>
      <w:proofErr w:type="spellEnd"/>
      <w:r w:rsidRPr="00EC04D5">
        <w:rPr>
          <w:rFonts w:ascii="Times New Roman" w:hAnsi="Times New Roman" w:cs="Times New Roman"/>
          <w:sz w:val="24"/>
          <w:szCs w:val="24"/>
        </w:rPr>
        <w:t xml:space="preserve"> (2015,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2150) have outlined that “immigrant status and ethnicity are considered significant social boundaries in couple formation because of individuals’ preferences regarding the joint consumption of ethnic-related household public goods”. In relation to adaptation; this shows that social boundaries that are there in interethnic relationships makes integration uneasy and it may force one partner or both to sacrifice their ethnic related household public goods.  </w:t>
      </w:r>
    </w:p>
    <w:p w:rsidR="006C4B95" w:rsidRPr="00EC04D5" w:rsidRDefault="006C4B9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explaining the reasons behind the marginalization of immigrants; it was indicated that cultural affinity thesis suggest that individual will have favorable attitudes towards people who have similar cultural characteristics and/or social ties (</w:t>
      </w:r>
      <w:proofErr w:type="spellStart"/>
      <w:r w:rsidRPr="00EC04D5">
        <w:rPr>
          <w:rFonts w:ascii="Times New Roman" w:hAnsi="Times New Roman" w:cs="Times New Roman"/>
          <w:sz w:val="24"/>
          <w:szCs w:val="24"/>
        </w:rPr>
        <w:t>Espenshade</w:t>
      </w:r>
      <w:proofErr w:type="spellEnd"/>
      <w:r w:rsidRPr="00EC04D5">
        <w:rPr>
          <w:rFonts w:ascii="Times New Roman" w:hAnsi="Times New Roman" w:cs="Times New Roman"/>
          <w:sz w:val="24"/>
          <w:szCs w:val="24"/>
        </w:rPr>
        <w:t xml:space="preserve"> and Hempstead, 1996). Cultural differences may have an impact on how people relate to one another. Moreover, the claim on how culture influences attitudes; it is said that the marginality perspective stated that the experience of marginalization lead to empathy towards members of other marginalized groups (Medrano &amp; Koenig, 2005). In getting into intimate relationships with men from other countries, empathy might be the reason for getting involved. Moreover, empathizing with the marginalized groups might be influenced by shared experience of exclusion from the dominant culture </w:t>
      </w:r>
      <w:r w:rsidRPr="00EC04D5">
        <w:rPr>
          <w:rFonts w:ascii="Times New Roman" w:hAnsi="Times New Roman" w:cs="Times New Roman"/>
          <w:sz w:val="24"/>
          <w:szCs w:val="24"/>
        </w:rPr>
        <w:lastRenderedPageBreak/>
        <w:t xml:space="preserve">(Medrano &amp; Koenig, 2005). Looking in the history of Africa in terms of racial discrimination, which ranked black people at the lowest level on the hierarchy; it would make sense that some black South Africans may relate better to other black people from other African countries due to a shared history of racism or racial exclusion. </w:t>
      </w:r>
    </w:p>
    <w:p w:rsidR="006C4B95" w:rsidRPr="00EC04D5" w:rsidRDefault="006C4B9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contrary to the empathizing with immigrants as the marginalized group; the research on inter-group hostility argues that out-group attitudes are related to national identity, which implies that national identity is a sense of similarity to some people and difference from others (Medrano &amp; Koenig, 2005). As much as local people may empathize with immigrants based on race as a shared similarity; there might be hostility that derives from some differences. In this regard; the hostility may be held by families and other people in their surrounding of women who are in relationships with men from outside their country of origin. This is due to the claim that people belong from the same national identity if they recognize each other as doing or sharing the same culture (</w:t>
      </w:r>
      <w:proofErr w:type="spellStart"/>
      <w:r w:rsidRPr="00EC04D5">
        <w:rPr>
          <w:rFonts w:ascii="Times New Roman" w:hAnsi="Times New Roman" w:cs="Times New Roman"/>
          <w:sz w:val="24"/>
          <w:szCs w:val="24"/>
        </w:rPr>
        <w:t>Hjern</w:t>
      </w:r>
      <w:proofErr w:type="spellEnd"/>
      <w:r w:rsidRPr="00EC04D5">
        <w:rPr>
          <w:rFonts w:ascii="Times New Roman" w:hAnsi="Times New Roman" w:cs="Times New Roman"/>
          <w:sz w:val="24"/>
          <w:szCs w:val="24"/>
        </w:rPr>
        <w:t>, 2004) as cited in(Medrano &amp; Koenig, 2005). Culture according to Moran, Abramson and Moran (201</w:t>
      </w:r>
      <w:r w:rsidR="00CC6D10" w:rsidRPr="00EC04D5">
        <w:rPr>
          <w:rFonts w:ascii="Times New Roman" w:hAnsi="Times New Roman" w:cs="Times New Roman"/>
          <w:sz w:val="24"/>
          <w:szCs w:val="24"/>
        </w:rPr>
        <w:t>4,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11) “is a distinctly human means of adapting to circumstances and transmitting this coping skill and knowledge to subsequent generations and it gives people a sense of who they are, of belonging, of how they should behave, and of what they should be doing”. </w:t>
      </w:r>
    </w:p>
    <w:p w:rsidR="00A96615" w:rsidRPr="00EC04D5" w:rsidRDefault="006C4B9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Culture has been identified as an important factor in intermarriage, because most people’s preference is to marry someone who is similar; this is due to the idea that similarity of values and opinions leads to mutual confirmation of each other’s behavior and world views (</w:t>
      </w: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1998). Marrying outside one’s culture could create problems due to different cultural practices and beliefs; which may lead to one undermining one’s culture or even disrespecting it, while following their own. For example in terms of religion, if one partner is Muslim and the other is Christian; the fact that they believe in different being might causes conflict in that one may carry out rituals that may not be acceptable in the other one’s culture. Whereas if both partners were from the same cultural background; participating in joint activities, and holding similar knowledge may have enhanced mutual understandi</w:t>
      </w:r>
      <w:r w:rsidR="00A757EB" w:rsidRPr="00EC04D5">
        <w:rPr>
          <w:rFonts w:ascii="Times New Roman" w:hAnsi="Times New Roman" w:cs="Times New Roman"/>
          <w:sz w:val="24"/>
          <w:szCs w:val="24"/>
        </w:rPr>
        <w:t>ng (</w:t>
      </w:r>
      <w:proofErr w:type="spellStart"/>
      <w:r w:rsidR="00A757EB" w:rsidRPr="00EC04D5">
        <w:rPr>
          <w:rFonts w:ascii="Times New Roman" w:hAnsi="Times New Roman" w:cs="Times New Roman"/>
          <w:sz w:val="24"/>
          <w:szCs w:val="24"/>
        </w:rPr>
        <w:t>Kalmijn</w:t>
      </w:r>
      <w:proofErr w:type="spellEnd"/>
      <w:r w:rsidR="00A757EB" w:rsidRPr="00EC04D5">
        <w:rPr>
          <w:rFonts w:ascii="Times New Roman" w:hAnsi="Times New Roman" w:cs="Times New Roman"/>
          <w:sz w:val="24"/>
          <w:szCs w:val="24"/>
        </w:rPr>
        <w:t>, 1998).</w:t>
      </w:r>
    </w:p>
    <w:p w:rsidR="00385835" w:rsidRPr="00EC04D5" w:rsidRDefault="003A42F0"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2.2.6 </w:t>
      </w:r>
      <w:r w:rsidR="00385835" w:rsidRPr="00EC04D5">
        <w:rPr>
          <w:rFonts w:ascii="Times New Roman" w:hAnsi="Times New Roman" w:cs="Times New Roman"/>
          <w:b/>
          <w:sz w:val="24"/>
          <w:szCs w:val="24"/>
        </w:rPr>
        <w:t xml:space="preserve">Xenophobia, discrimination and stigmatization  </w:t>
      </w:r>
    </w:p>
    <w:p w:rsidR="00385835" w:rsidRPr="00EC04D5" w:rsidRDefault="00385835" w:rsidP="00EC04D5">
      <w:pPr>
        <w:spacing w:line="360" w:lineRule="auto"/>
        <w:jc w:val="both"/>
        <w:rPr>
          <w:rFonts w:ascii="Times New Roman" w:hAnsi="Times New Roman" w:cs="Times New Roman"/>
          <w:color w:val="FF0000"/>
          <w:sz w:val="24"/>
          <w:szCs w:val="24"/>
        </w:rPr>
      </w:pPr>
      <w:r w:rsidRPr="00EC04D5">
        <w:rPr>
          <w:rFonts w:ascii="Times New Roman" w:hAnsi="Times New Roman" w:cs="Times New Roman"/>
          <w:sz w:val="24"/>
          <w:szCs w:val="24"/>
        </w:rPr>
        <w:t>In explaining the history of xenophobia, Dodson (2015,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411) argued that the history of white supremacy and violence, relates to interdependence between ‘oppressor and oppressed in the </w:t>
      </w:r>
      <w:r w:rsidRPr="00EC04D5">
        <w:rPr>
          <w:rFonts w:ascii="Times New Roman" w:hAnsi="Times New Roman" w:cs="Times New Roman"/>
          <w:sz w:val="24"/>
          <w:szCs w:val="24"/>
        </w:rPr>
        <w:lastRenderedPageBreak/>
        <w:t>past’ and ‘black insiders and black outsiders at present’. This assertion then shows that black South African are perpetuating the history of apartheid; the difference being that the discrimination is now black on black, with South Africans as superior to their other Africans counterparts. Furthermore, Dodson (2015,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411) explained xenophobia in terms of the ‘new outsider’ to describe how South Africans treat or see other Africans in the country. The African people who are referred to the ‘new outsiders’ are now getting discriminated against by their fellow Africans; just because they are from other parts of the continent. On the other hand white foreigners are not usually confronted with xenophobic violence and they tend to not perceive xenophobia as not affecting </w:t>
      </w:r>
      <w:r w:rsidR="0047206C" w:rsidRPr="00EC04D5">
        <w:rPr>
          <w:rFonts w:ascii="Times New Roman" w:hAnsi="Times New Roman" w:cs="Times New Roman"/>
          <w:sz w:val="24"/>
          <w:szCs w:val="24"/>
        </w:rPr>
        <w:t>those</w:t>
      </w:r>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Handmaker</w:t>
      </w:r>
      <w:proofErr w:type="spellEnd"/>
      <w:r w:rsidRPr="00EC04D5">
        <w:rPr>
          <w:rFonts w:ascii="Times New Roman" w:hAnsi="Times New Roman" w:cs="Times New Roman"/>
          <w:sz w:val="24"/>
          <w:szCs w:val="24"/>
        </w:rPr>
        <w:t xml:space="preserve"> &amp; Parsley, 2001). In this case, it could be said that South African women who date white foreign men are not too vulnerable to the hatred that is directed towards their foreign partners, as compared to those who are in relationships with black foreign men. Which is why the research is focusing on the experiences of South African women who are in relationships from men from other African countries. </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indicating the causes hatred of foreign nationals in South Africa </w:t>
      </w:r>
      <w:proofErr w:type="spellStart"/>
      <w:r w:rsidRPr="00EC04D5">
        <w:rPr>
          <w:rFonts w:ascii="Times New Roman" w:hAnsi="Times New Roman" w:cs="Times New Roman"/>
          <w:sz w:val="24"/>
          <w:szCs w:val="24"/>
        </w:rPr>
        <w:t>Neocosmos</w:t>
      </w:r>
      <w:proofErr w:type="spellEnd"/>
      <w:r w:rsidRPr="00EC04D5">
        <w:rPr>
          <w:rFonts w:ascii="Times New Roman" w:hAnsi="Times New Roman" w:cs="Times New Roman"/>
          <w:sz w:val="24"/>
          <w:szCs w:val="24"/>
        </w:rPr>
        <w:t xml:space="preserve"> (2006,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2) has stated that a Human Rights Watch report from 1998 has identified that the problem is that: “South Africa’s public culture has become increasingly xenophobic, and politicians often make inflammatory statements that the ‘overflow’ of migrants is responsible for the current crime wave, rising unemployment, or even the spread of diseases”. This coming from a macro level; in terms of a political point of view, intensify xenophobia and influences the public to see it as acceptable. In addition, blaming migrants for the country’s social ills have made them victims of abuse by the police, the army, and the Department of Home Affairs (</w:t>
      </w:r>
      <w:proofErr w:type="spellStart"/>
      <w:r w:rsidRPr="00EC04D5">
        <w:rPr>
          <w:rFonts w:ascii="Times New Roman" w:hAnsi="Times New Roman" w:cs="Times New Roman"/>
          <w:sz w:val="24"/>
          <w:szCs w:val="24"/>
        </w:rPr>
        <w:t>Neocosmos</w:t>
      </w:r>
      <w:proofErr w:type="spellEnd"/>
      <w:r w:rsidRPr="00EC04D5">
        <w:rPr>
          <w:rFonts w:ascii="Times New Roman" w:hAnsi="Times New Roman" w:cs="Times New Roman"/>
          <w:sz w:val="24"/>
          <w:szCs w:val="24"/>
        </w:rPr>
        <w:t xml:space="preserve">, 2006). If the migrants are being violated by people or departments that are made to protect them; then a person who is just merely a citizen or a spouse cannot do much to protect them.      </w:t>
      </w:r>
    </w:p>
    <w:p w:rsidR="00385835" w:rsidRPr="00EC04D5" w:rsidRDefault="00385835"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Matsinhe</w:t>
      </w:r>
      <w:proofErr w:type="spellEnd"/>
      <w:r w:rsidRPr="00EC04D5">
        <w:rPr>
          <w:rFonts w:ascii="Times New Roman" w:hAnsi="Times New Roman" w:cs="Times New Roman"/>
          <w:sz w:val="24"/>
          <w:szCs w:val="24"/>
        </w:rPr>
        <w:t xml:space="preserve"> (2011,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297) has stated that some South Africans blame the foreign nationals for social ills such as crime, unemployment and the spread of HIV/AIDS. In this regard, these stigmatization of foreigners may impact negatively on their South African partners. This also implies that if your partner is stigmatized for spreading HIV/AIDS; you are also being stigmatized as well. Therefore as much as foreign nationals are discriminated, stigmatized and violated; it impact on their intimate partners as well. According to the popular ‘biocultural theory’ the African foreign nationals are placed squarely on their alleged visible otherness </w:t>
      </w:r>
      <w:r w:rsidRPr="00EC04D5">
        <w:rPr>
          <w:rFonts w:ascii="Times New Roman" w:hAnsi="Times New Roman" w:cs="Times New Roman"/>
          <w:sz w:val="24"/>
          <w:szCs w:val="24"/>
        </w:rPr>
        <w:lastRenderedPageBreak/>
        <w:t>(</w:t>
      </w:r>
      <w:proofErr w:type="spellStart"/>
      <w:r w:rsidRPr="00EC04D5">
        <w:rPr>
          <w:rFonts w:ascii="Times New Roman" w:hAnsi="Times New Roman" w:cs="Times New Roman"/>
          <w:sz w:val="24"/>
          <w:szCs w:val="24"/>
        </w:rPr>
        <w:t>Matsinhe</w:t>
      </w:r>
      <w:proofErr w:type="spellEnd"/>
      <w:r w:rsidRPr="00EC04D5">
        <w:rPr>
          <w:rFonts w:ascii="Times New Roman" w:hAnsi="Times New Roman" w:cs="Times New Roman"/>
          <w:sz w:val="24"/>
          <w:szCs w:val="24"/>
        </w:rPr>
        <w:t>, 2011). The idea of othering African foreigners is a discriminatory way of differentiating them from South African. This othering has accelerated to locating xenophobia at the level of visible difference; these include physical factors and cultural differences exhibited by African foreigners in the country (</w:t>
      </w:r>
      <w:proofErr w:type="spellStart"/>
      <w:r w:rsidRPr="00EC04D5">
        <w:rPr>
          <w:rFonts w:ascii="Times New Roman" w:hAnsi="Times New Roman" w:cs="Times New Roman"/>
          <w:sz w:val="24"/>
          <w:szCs w:val="24"/>
        </w:rPr>
        <w:t>Matsinhe</w:t>
      </w:r>
      <w:proofErr w:type="spellEnd"/>
      <w:r w:rsidRPr="00EC04D5">
        <w:rPr>
          <w:rFonts w:ascii="Times New Roman" w:hAnsi="Times New Roman" w:cs="Times New Roman"/>
          <w:sz w:val="24"/>
          <w:szCs w:val="24"/>
        </w:rPr>
        <w:t xml:space="preserve">, 2011). </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hatred that South Africa has against their neighbors is even evidence in the ways that they address people who do not originate in South African. This according to Vale (2010, p.10) is depicted through referring to foreign nationals to ‘</w:t>
      </w:r>
      <w:proofErr w:type="spellStart"/>
      <w:r w:rsidRPr="00EC04D5">
        <w:rPr>
          <w:rFonts w:ascii="Times New Roman" w:hAnsi="Times New Roman" w:cs="Times New Roman"/>
          <w:sz w:val="24"/>
          <w:szCs w:val="24"/>
        </w:rPr>
        <w:t>amakwerekwere</w:t>
      </w:r>
      <w:proofErr w:type="spellEnd"/>
      <w:r w:rsidRPr="00EC04D5">
        <w:rPr>
          <w:rFonts w:ascii="Times New Roman" w:hAnsi="Times New Roman" w:cs="Times New Roman"/>
          <w:sz w:val="24"/>
          <w:szCs w:val="24"/>
        </w:rPr>
        <w:t>’; which is “a derogatory term to describe migrants to the country is interpreted as signal of danger and a deep threat to their personal and community”.</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There are a number of interrelated reasons for the widespread prejudice experienced by Congolese and Nigerian immigrants; the first is that African immigrants generally are being blamed for the failings of post-apartheid society, most centrally for the lack of jobs (Morris, 1998). Morris (1998,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1124) has also stated that throughout history and in different contexts there are examples of the 'tendency to find groups of "aliens" who can be blamed for society's ills, and different groups have at various times been singled out as the social scapegoat (Hudson 1993, p. 22). Post-apartheid South Africa has been witness to dramatic political transformation but job creation has been minimal and a large part of the population is still living in serious poverty. Therefore, South Africans tend to vend their anger for unemployment and poverty on immigrants who have come to the country for economic reasons. The scarcity of resources makes competition high, and the frustrations that results from these erupts into xenophobic attacks and such discriminations. </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 possible explanation is that the Nigerians and Congolese in South Africa, despite their small numbers, are easily identifiable as the 'Other'. Because of their physical features, their bearing, their clothing style and their inability to speak one of the indigenous languages, they are in general clearly distinct and local residents are easily able to pick them out and scapegoat them. In public arenas their inability to respond to questions in the vernac</w:t>
      </w:r>
      <w:r w:rsidR="001C708C" w:rsidRPr="00EC04D5">
        <w:rPr>
          <w:rFonts w:ascii="Times New Roman" w:hAnsi="Times New Roman" w:cs="Times New Roman"/>
          <w:sz w:val="24"/>
          <w:szCs w:val="24"/>
        </w:rPr>
        <w:t xml:space="preserve">ular evokes instant discord. (p. </w:t>
      </w:r>
      <w:r w:rsidRPr="00EC04D5">
        <w:rPr>
          <w:rFonts w:ascii="Times New Roman" w:hAnsi="Times New Roman" w:cs="Times New Roman"/>
          <w:sz w:val="24"/>
          <w:szCs w:val="24"/>
        </w:rPr>
        <w:t>1125).</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According to Morris (1998, p.1126) “in the case of South Africans the pervasive image of black Africans outside of the southern African region, especially of Nigerians, is that they are all engaged in illicit or immoral activity and not worthy of inclusion”. The widespread stereotype </w:t>
      </w:r>
      <w:r w:rsidRPr="00EC04D5">
        <w:rPr>
          <w:rFonts w:ascii="Times New Roman" w:hAnsi="Times New Roman" w:cs="Times New Roman"/>
          <w:sz w:val="24"/>
          <w:szCs w:val="24"/>
        </w:rPr>
        <w:lastRenderedPageBreak/>
        <w:t>that all Nigerians in Johannesburg's inner city are drug-dealers and crooks is not surprising, since it is constantly voiced in the media and by those in positions of power (Morris, 1998). The information spread by the media and those in influential positions has undoubtedly had a significant impact on how the '</w:t>
      </w:r>
      <w:proofErr w:type="spellStart"/>
      <w:r w:rsidRPr="00EC04D5">
        <w:rPr>
          <w:rFonts w:ascii="Times New Roman" w:hAnsi="Times New Roman" w:cs="Times New Roman"/>
          <w:sz w:val="24"/>
          <w:szCs w:val="24"/>
        </w:rPr>
        <w:t>ingroup</w:t>
      </w:r>
      <w:proofErr w:type="spellEnd"/>
      <w:r w:rsidRPr="00EC04D5">
        <w:rPr>
          <w:rFonts w:ascii="Times New Roman" w:hAnsi="Times New Roman" w:cs="Times New Roman"/>
          <w:sz w:val="24"/>
          <w:szCs w:val="24"/>
        </w:rPr>
        <w:t xml:space="preserve">', in this case South Africans, view the 'outgroup', in this instance Nigerians living in Johannesburg. As </w:t>
      </w:r>
      <w:proofErr w:type="spellStart"/>
      <w:r w:rsidRPr="00EC04D5">
        <w:rPr>
          <w:rFonts w:ascii="Times New Roman" w:hAnsi="Times New Roman" w:cs="Times New Roman"/>
          <w:sz w:val="24"/>
          <w:szCs w:val="24"/>
        </w:rPr>
        <w:t>Hagendoorn</w:t>
      </w:r>
      <w:proofErr w:type="spellEnd"/>
      <w:r w:rsidRPr="00EC04D5">
        <w:rPr>
          <w:rFonts w:ascii="Times New Roman" w:hAnsi="Times New Roman" w:cs="Times New Roman"/>
          <w:sz w:val="24"/>
          <w:szCs w:val="24"/>
        </w:rPr>
        <w:t xml:space="preserve"> (1993, p. 35) has stated that ‘selected information results in a distorted image of the ‘outgroup’ and that newspapers often report on the criminal activities of outgroup members, a criminal image emerges'.</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During a process of conceptual interrogation, an ‘othering trend’  and the violence by which the trend too often is accompanied and traced to their colonial origins, and it is argued that the trend has been passed forward from a colonial to a postcolonial era (Jones &amp; Manda, 2006). The statement goes back to what the history of apartheid in South Africa contributes to the discriminatory attitudes of local people; which places them in a superior position than people who descent from outside South Africa. According to Jones and Manda (2006,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1999) “a culture of domination is self-perpetuating and requires the presence of the ‘other’ to dominate, whether the ‘other’ is white or African”; and it is further asserted that “the challenge thrust on us by the responsibilities that come with power is to use it differently to those who once oppressed us”. This ‘othering’ of immigrants in South Africa will impact on how local people relate to people from outside South Africa and their relationships as well. </w:t>
      </w:r>
    </w:p>
    <w:p w:rsidR="00093B46" w:rsidRPr="00EC04D5" w:rsidRDefault="00093B46"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According to Dodson (2010, p.5) it has been reported that statistically representative surveys which have been conducted inquiring into South Africans’ opinions of foreigners, in particular foreign Africans; and it showed that South Africans across race, class, and gender lines hold deep-seated antiforeigner sentiments and attitudes. With such reports it clearly shows that foreign Africans suffers the most discrimination, which may lead to many other challenges which will impact on them and their local partners as well. Moreover, the antiforeigner sentiments and attitudes held by South African may be experienced from community and family level of these foreigners’ South African partners.  </w:t>
      </w:r>
    </w:p>
    <w:p w:rsidR="00093B46" w:rsidRPr="00EC04D5" w:rsidRDefault="00093B46" w:rsidP="00EC04D5">
      <w:pPr>
        <w:spacing w:line="360" w:lineRule="auto"/>
        <w:jc w:val="both"/>
        <w:rPr>
          <w:rFonts w:ascii="Times New Roman" w:hAnsi="Times New Roman" w:cs="Times New Roman"/>
          <w:sz w:val="24"/>
          <w:szCs w:val="24"/>
        </w:rPr>
      </w:pPr>
    </w:p>
    <w:p w:rsidR="007B00EE" w:rsidRPr="00EC04D5" w:rsidRDefault="007B00EE" w:rsidP="00EC04D5">
      <w:pPr>
        <w:spacing w:line="360" w:lineRule="auto"/>
        <w:jc w:val="both"/>
        <w:rPr>
          <w:rFonts w:ascii="Times New Roman" w:hAnsi="Times New Roman" w:cs="Times New Roman"/>
          <w:sz w:val="24"/>
          <w:szCs w:val="24"/>
        </w:rPr>
      </w:pPr>
    </w:p>
    <w:p w:rsidR="00385835" w:rsidRPr="00EC04D5" w:rsidRDefault="003A42F0"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 xml:space="preserve">2.2.7 </w:t>
      </w:r>
      <w:r w:rsidR="00385835" w:rsidRPr="00EC04D5">
        <w:rPr>
          <w:rFonts w:ascii="Times New Roman" w:hAnsi="Times New Roman" w:cs="Times New Roman"/>
          <w:b/>
          <w:sz w:val="24"/>
          <w:szCs w:val="24"/>
        </w:rPr>
        <w:t xml:space="preserve">Commodifying the female body and economic factors </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According to </w:t>
      </w: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(2011,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132) xenophobic violence in South Africa is linked to the commodification of the female body; which relates to how South African men see men from other African countries as threats, in terms of ‘stealing their women’. In seeing women as commodities; being a South African woman and being in an intimate relationship with someone foreign exposes you to being taken as a ‘thing’ and not as a human being by your fellow people. Moreover, </w:t>
      </w: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(2011, p.132) has outlined that “in the context of the xenophobic violence, black South African females are seen to exchange their bodies for the luxuries offered by the foreign men, whether this is in terms of satisfying sex, beautiful clothes or pocket money”. Regardless of why South African women are getting involved with foreign men; them ‘selling their selves’ is what some people think influence them into being in relationships with foreign men. Moreover, it has been said that in the competing for the female’s attention;  manhood is defined by the weight of one’s pocket and whether they can satisfy the women’s sexual needs; therefore the female body becomes a commodity to be secured by the highest bidder (</w:t>
      </w:r>
      <w:proofErr w:type="spellStart"/>
      <w:r w:rsidRPr="00EC04D5">
        <w:rPr>
          <w:rFonts w:ascii="Times New Roman" w:hAnsi="Times New Roman" w:cs="Times New Roman"/>
          <w:sz w:val="24"/>
          <w:szCs w:val="24"/>
        </w:rPr>
        <w:t>Gqola</w:t>
      </w:r>
      <w:proofErr w:type="spellEnd"/>
      <w:r w:rsidRPr="00EC04D5">
        <w:rPr>
          <w:rFonts w:ascii="Times New Roman" w:hAnsi="Times New Roman" w:cs="Times New Roman"/>
          <w:sz w:val="24"/>
          <w:szCs w:val="24"/>
        </w:rPr>
        <w:t xml:space="preserve"> 2008, p.218-219) as cited in (</w:t>
      </w: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2011). </w:t>
      </w:r>
    </w:p>
    <w:p w:rsidR="00385835"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Dodson (2008, p.64) has also stated that migration to South Africa remains heavily male-dominated which contributes to both a perception and the reality of foreign men forming intimate relationships with South African women. With this reported, the focus on South African women who are in relationships with men from other African countries seem more appropriate. It also implies that they may be more South African women than men who are in relationships with foreigners, due to the high number of foreign men coming into South African than women. Dodson and </w:t>
      </w:r>
      <w:proofErr w:type="spellStart"/>
      <w:r w:rsidRPr="00EC04D5">
        <w:rPr>
          <w:rFonts w:ascii="Times New Roman" w:hAnsi="Times New Roman" w:cs="Times New Roman"/>
          <w:sz w:val="24"/>
          <w:szCs w:val="24"/>
        </w:rPr>
        <w:t>Oelefse</w:t>
      </w:r>
      <w:proofErr w:type="spellEnd"/>
      <w:r w:rsidRPr="00EC04D5">
        <w:rPr>
          <w:rFonts w:ascii="Times New Roman" w:hAnsi="Times New Roman" w:cs="Times New Roman"/>
          <w:sz w:val="24"/>
          <w:szCs w:val="24"/>
        </w:rPr>
        <w:t xml:space="preserve"> (2000, p.141) have also stated that there is an interesting gender and sexual dimension to interpersonal competition between South Africans and foreigners has also been identified; this is blaming foreign men for “flashing money around” and “stealing women from local men”. These are just some of the issues behind the hatred towards foreign men; which may also extend to the hatred towards South African women who are in intimate relationships with men from outside their country. With the issue about “flashing money” having been said; this may be a way of South African men seeing local women who are in relationships with foreigners as “commodities” which can be bought. </w:t>
      </w:r>
    </w:p>
    <w:p w:rsidR="007B00EE" w:rsidRPr="00EC04D5" w:rsidRDefault="007B00EE" w:rsidP="00EC04D5">
      <w:pPr>
        <w:spacing w:line="360" w:lineRule="auto"/>
        <w:jc w:val="both"/>
        <w:rPr>
          <w:rFonts w:ascii="Times New Roman" w:hAnsi="Times New Roman" w:cs="Times New Roman"/>
          <w:sz w:val="24"/>
          <w:szCs w:val="24"/>
        </w:rPr>
      </w:pPr>
    </w:p>
    <w:p w:rsidR="006F7A7B" w:rsidRPr="00EC04D5" w:rsidRDefault="0038583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In pursuit of relationships with other persons not from their country, reference has been made to commodifying the female body and some people see economic factors linked to the relationship(s). For example, according to </w:t>
      </w: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(2011, p. 132), the xenophobic violence in South Africa has linked to the commodification of the female body; which relates to how South African men see men from other African countries i.e. as threats, in terms of ‘stealing their women’. In seeing women as commodities; being a South African women and being in an intimate relationship with someone  foreign exposes one to being taken as a ‘thing’ and not as a human being by your fellows people. Moreover, </w:t>
      </w: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(2011, p. 132) has outlined that “in the context of the xenophobic violence, black South African females are seen to exchange their bodies for the luxuries offered by the foreign men, whether this is in terms of satisfying sex, beautiful clothes or pocket money”. </w:t>
      </w:r>
    </w:p>
    <w:p w:rsidR="007B00EE" w:rsidRPr="00EC04D5" w:rsidRDefault="007B00EE" w:rsidP="00EC04D5">
      <w:pPr>
        <w:spacing w:line="360" w:lineRule="auto"/>
        <w:jc w:val="both"/>
        <w:rPr>
          <w:rFonts w:ascii="Times New Roman" w:hAnsi="Times New Roman" w:cs="Times New Roman"/>
          <w:sz w:val="24"/>
          <w:szCs w:val="24"/>
        </w:rPr>
      </w:pPr>
    </w:p>
    <w:p w:rsidR="003A42F0"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2.3 THEORETICAL FRAMEWORK: ETHNIC-SENSITIVE APPROACH</w:t>
      </w:r>
    </w:p>
    <w:p w:rsidR="006F7A7B" w:rsidRPr="00EC04D5" w:rsidRDefault="00CA0F9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According to Fook (2002, p. 26), the ethnic-sensitive social work approach emerged in Europe as a response to widespread immigration.  The approach was developed as an attempt to understand ethnicity as an important factor in the lives of European immigrant families (Fook, 2002). According to Schlesinger and Devore (1995,  p. 33) "ethnic sensitive social work practice once introduced came to be used by social workers when referring in a broad, general sense to practice that is mindful of the effects of ethnic and minority group membership in social functioning and seeks to incorporate this understanding into practice”. This speaks to the profession’s values of acknowledging and respecting diversity and non-discrimination. Some of the underlying principles of the ethnic-sensitive approach are that clients’ social class, culture, ethnicity and religious beliefs have a significant impact on their help-seeking behavior and on whether a particular approach by a professional will be perceived by the client as needed, relevant and useful (</w:t>
      </w:r>
      <w:proofErr w:type="spellStart"/>
      <w:r w:rsidRPr="00EC04D5">
        <w:rPr>
          <w:rFonts w:ascii="Times New Roman" w:hAnsi="Times New Roman" w:cs="Times New Roman"/>
          <w:sz w:val="24"/>
          <w:szCs w:val="24"/>
        </w:rPr>
        <w:t>Sheafor</w:t>
      </w:r>
      <w:proofErr w:type="spellEnd"/>
      <w:r w:rsidRPr="00EC04D5">
        <w:rPr>
          <w:rFonts w:ascii="Times New Roman" w:hAnsi="Times New Roman" w:cs="Times New Roman"/>
          <w:sz w:val="24"/>
          <w:szCs w:val="24"/>
        </w:rPr>
        <w:t xml:space="preserve"> &amp; </w:t>
      </w:r>
      <w:proofErr w:type="spellStart"/>
      <w:r w:rsidRPr="00EC04D5">
        <w:rPr>
          <w:rFonts w:ascii="Times New Roman" w:hAnsi="Times New Roman" w:cs="Times New Roman"/>
          <w:sz w:val="24"/>
          <w:szCs w:val="24"/>
        </w:rPr>
        <w:t>Horejsi</w:t>
      </w:r>
      <w:proofErr w:type="spellEnd"/>
      <w:r w:rsidRPr="00EC04D5">
        <w:rPr>
          <w:rFonts w:ascii="Times New Roman" w:hAnsi="Times New Roman" w:cs="Times New Roman"/>
          <w:sz w:val="24"/>
          <w:szCs w:val="24"/>
        </w:rPr>
        <w:t>, 2006).</w:t>
      </w:r>
      <w:r w:rsidR="006F7A7B" w:rsidRPr="00EC04D5">
        <w:rPr>
          <w:rFonts w:ascii="Times New Roman" w:hAnsi="Times New Roman" w:cs="Times New Roman"/>
          <w:sz w:val="24"/>
          <w:szCs w:val="24"/>
        </w:rPr>
        <w:t xml:space="preserve"> </w:t>
      </w:r>
    </w:p>
    <w:p w:rsidR="006F7A7B" w:rsidRPr="00EC04D5" w:rsidRDefault="006F7A7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In outlining the ethnic-sensitive perspective in social work; </w:t>
      </w:r>
      <w:proofErr w:type="spellStart"/>
      <w:r w:rsidRPr="00EC04D5">
        <w:rPr>
          <w:rFonts w:ascii="Times New Roman" w:hAnsi="Times New Roman" w:cs="Times New Roman"/>
          <w:sz w:val="24"/>
          <w:szCs w:val="24"/>
        </w:rPr>
        <w:t>Sheafor</w:t>
      </w:r>
      <w:proofErr w:type="spellEnd"/>
      <w:r w:rsidRPr="00EC04D5">
        <w:rPr>
          <w:rFonts w:ascii="Times New Roman" w:hAnsi="Times New Roman" w:cs="Times New Roman"/>
          <w:sz w:val="24"/>
          <w:szCs w:val="24"/>
        </w:rPr>
        <w:t xml:space="preserve"> and </w:t>
      </w:r>
      <w:proofErr w:type="spellStart"/>
      <w:r w:rsidRPr="00EC04D5">
        <w:rPr>
          <w:rFonts w:ascii="Times New Roman" w:hAnsi="Times New Roman" w:cs="Times New Roman"/>
          <w:sz w:val="24"/>
          <w:szCs w:val="24"/>
        </w:rPr>
        <w:t>Horejsi</w:t>
      </w:r>
      <w:proofErr w:type="spellEnd"/>
      <w:r w:rsidRPr="00EC04D5">
        <w:rPr>
          <w:rFonts w:ascii="Times New Roman" w:hAnsi="Times New Roman" w:cs="Times New Roman"/>
          <w:sz w:val="24"/>
          <w:szCs w:val="24"/>
        </w:rPr>
        <w:t xml:space="preserve"> (2006,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94) have stated that it ensures that social workers should be aware of ethnic, cultural, and religious diversity among clients and that the problems and effects of discrimination and minority status are addressed in practice. In addressing the problems and effects of discrimination of the </w:t>
      </w:r>
      <w:r w:rsidRPr="00EC04D5">
        <w:rPr>
          <w:rFonts w:ascii="Times New Roman" w:hAnsi="Times New Roman" w:cs="Times New Roman"/>
          <w:sz w:val="24"/>
          <w:szCs w:val="24"/>
        </w:rPr>
        <w:lastRenderedPageBreak/>
        <w:t xml:space="preserve">minority status; social workers should avail themselves to providing services to the minority groups who comes from outside South Africa.  </w:t>
      </w:r>
    </w:p>
    <w:p w:rsidR="006F7A7B" w:rsidRPr="00EC04D5" w:rsidRDefault="006F7A7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ethnic-sensitive practice also implies that social workers should deal primarily with inequities and personal problems of disadvantaged individuals and minority groups, and succeed in removing or alleviating some of the pressures that clients face (Jaffe, 1995). Social workers should be concerned with addressing inequalities that results from the majority groups discriminating against the minority groups. In relations to the research topic, social worker should concerned with addressing the challenges that are faced by South African women who are in relationships with men from outside their country. With these having been said, it implies that social worker should be concerned with everyone regardless of their origins. </w:t>
      </w:r>
    </w:p>
    <w:p w:rsidR="00F75FD8" w:rsidRPr="00EC04D5" w:rsidRDefault="006F7A7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According to Bennett and Bennett (2004, p.</w:t>
      </w:r>
      <w:r w:rsidR="001C708C"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149) intercultural competence as relating to ethnic-sensitive approach to social work speaks to the ability to communicate effectively in cross-cultural situations and to relate appropriately in </w:t>
      </w:r>
      <w:r w:rsidR="007B00EE" w:rsidRPr="00EC04D5">
        <w:rPr>
          <w:rFonts w:ascii="Times New Roman" w:hAnsi="Times New Roman" w:cs="Times New Roman"/>
          <w:sz w:val="24"/>
          <w:szCs w:val="24"/>
        </w:rPr>
        <w:t>a variety of cultural contexts.</w:t>
      </w:r>
    </w:p>
    <w:p w:rsidR="003D11E9" w:rsidRPr="00EC04D5" w:rsidRDefault="003D11E9"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ethnic-sensitive approach to social work highlights some of the profession’s values and principles such as respect for human worth and dignity and culturally sensitive practice and respect for human diversity (Egan, 2010. Respect for human worth and dignity recommend that counselors should treat all clients with respect and understanding regardless of their individual characteristics, group affiliation or socio-economic status (Egan, 2010).</w:t>
      </w:r>
    </w:p>
    <w:p w:rsidR="00E43675" w:rsidRPr="00EC04D5" w:rsidRDefault="003D11E9"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It is also important for social workers to understand cultural diversity and implement interventions in a diversity-sensitive way; which include being aware of their own cultural biases and challenges their prejudice (Compton, 2000).</w:t>
      </w:r>
      <w:r w:rsidR="00830AFE" w:rsidRPr="00EC04D5">
        <w:rPr>
          <w:rFonts w:ascii="Times New Roman" w:hAnsi="Times New Roman" w:cs="Times New Roman"/>
          <w:sz w:val="24"/>
          <w:szCs w:val="24"/>
        </w:rPr>
        <w:t xml:space="preserve"> In this instance, when working with inter-ethnic or inter-cultural couples; social workers should be careful of their held beliefs about people from outside his/her country and their cultures. In this regard, social workers should be objective in their intervention in interrelationships and be respectful of the cultures and beliefs. </w:t>
      </w:r>
    </w:p>
    <w:p w:rsidR="00DE2942" w:rsidRPr="00DC7710" w:rsidRDefault="00DE2942"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2.4 CONCLUSION </w:t>
      </w:r>
    </w:p>
    <w:p w:rsidR="00E43675" w:rsidRPr="00654120" w:rsidRDefault="00B514CE" w:rsidP="00654120">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chapter has looked at what existing literature has said in relation to the research topic. These included issues of xenophobia in interrelationships, economic factors, cultural differences, immigration and inter-marriages. </w:t>
      </w:r>
      <w:r w:rsidR="0074684C" w:rsidRPr="00EC04D5">
        <w:rPr>
          <w:rFonts w:ascii="Times New Roman" w:hAnsi="Times New Roman" w:cs="Times New Roman"/>
          <w:sz w:val="24"/>
          <w:szCs w:val="24"/>
        </w:rPr>
        <w:t>The reviewed literature has mostly provided the reasons people get into interrelationships and the challenges faced in these relationships.</w:t>
      </w:r>
    </w:p>
    <w:p w:rsidR="002470E6" w:rsidRPr="00EC04D5" w:rsidRDefault="002470E6" w:rsidP="00EC04D5">
      <w:pPr>
        <w:spacing w:line="360" w:lineRule="auto"/>
        <w:ind w:left="2880"/>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CHAPTER THREE</w:t>
      </w:r>
    </w:p>
    <w:p w:rsidR="002470E6" w:rsidRPr="00EC04D5" w:rsidRDefault="0074684C" w:rsidP="00DC7710">
      <w:pPr>
        <w:spacing w:line="360" w:lineRule="auto"/>
        <w:ind w:left="1440" w:firstLine="720"/>
        <w:jc w:val="both"/>
        <w:rPr>
          <w:rFonts w:ascii="Times New Roman" w:hAnsi="Times New Roman" w:cs="Times New Roman"/>
          <w:b/>
          <w:sz w:val="24"/>
          <w:szCs w:val="24"/>
        </w:rPr>
      </w:pPr>
      <w:r w:rsidRPr="00EC04D5">
        <w:rPr>
          <w:rFonts w:ascii="Times New Roman" w:hAnsi="Times New Roman" w:cs="Times New Roman"/>
          <w:b/>
          <w:sz w:val="24"/>
          <w:szCs w:val="24"/>
        </w:rPr>
        <w:t xml:space="preserve">RESEARCH </w:t>
      </w:r>
      <w:r w:rsidR="002470E6" w:rsidRPr="00EC04D5">
        <w:rPr>
          <w:rFonts w:ascii="Times New Roman" w:hAnsi="Times New Roman" w:cs="Times New Roman"/>
          <w:b/>
          <w:sz w:val="24"/>
          <w:szCs w:val="24"/>
        </w:rPr>
        <w:t xml:space="preserve">METHODOLOGY </w:t>
      </w:r>
    </w:p>
    <w:p w:rsidR="009B36F9" w:rsidRPr="00EC04D5" w:rsidRDefault="009B36F9" w:rsidP="00EC04D5">
      <w:pPr>
        <w:spacing w:line="360" w:lineRule="auto"/>
        <w:ind w:left="720" w:firstLine="720"/>
        <w:jc w:val="both"/>
        <w:rPr>
          <w:rFonts w:ascii="Times New Roman" w:hAnsi="Times New Roman" w:cs="Times New Roman"/>
          <w:sz w:val="24"/>
          <w:szCs w:val="24"/>
        </w:rPr>
      </w:pPr>
    </w:p>
    <w:p w:rsidR="00270CFA" w:rsidRPr="00DC7710" w:rsidRDefault="0074684C"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3.1 INTROD</w:t>
      </w:r>
      <w:r w:rsidR="003A42F0" w:rsidRPr="00DC7710">
        <w:rPr>
          <w:rFonts w:ascii="Times New Roman" w:hAnsi="Times New Roman" w:cs="Times New Roman"/>
          <w:b/>
          <w:i/>
          <w:sz w:val="24"/>
          <w:szCs w:val="24"/>
        </w:rPr>
        <w:t>U</w:t>
      </w:r>
      <w:r w:rsidRPr="00DC7710">
        <w:rPr>
          <w:rFonts w:ascii="Times New Roman" w:hAnsi="Times New Roman" w:cs="Times New Roman"/>
          <w:b/>
          <w:i/>
          <w:sz w:val="24"/>
          <w:szCs w:val="24"/>
        </w:rPr>
        <w:t>C</w:t>
      </w:r>
      <w:r w:rsidR="003A42F0" w:rsidRPr="00DC7710">
        <w:rPr>
          <w:rFonts w:ascii="Times New Roman" w:hAnsi="Times New Roman" w:cs="Times New Roman"/>
          <w:b/>
          <w:i/>
          <w:sz w:val="24"/>
          <w:szCs w:val="24"/>
        </w:rPr>
        <w:t xml:space="preserve">TION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Methodology in research talks about how you are intending to carry out a research; this include the research approach, research designs, data collection methods, sampling and analysis tool (Creswell, 2009). Therefore, this chapter will provide an outline of the research methodology used in the research. This will highlight the research question; aim and objectives, qualitative research approach, narrative research design, and the type of sampling which is non-probability (snow-ball), research instrument which in unstructured interviews, narrative data analysis, ethical considerations and the trustworthiness of the study.  </w:t>
      </w:r>
    </w:p>
    <w:p w:rsidR="00270CFA" w:rsidRPr="00EC04D5" w:rsidRDefault="00270CFA" w:rsidP="00EC04D5">
      <w:pPr>
        <w:spacing w:line="360" w:lineRule="auto"/>
        <w:jc w:val="both"/>
        <w:rPr>
          <w:rFonts w:ascii="Times New Roman" w:hAnsi="Times New Roman" w:cs="Times New Roman"/>
          <w:sz w:val="24"/>
          <w:szCs w:val="24"/>
        </w:rPr>
      </w:pPr>
    </w:p>
    <w:p w:rsidR="00270CFA"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3.2 RESEARCH QUESTION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What are the experiences of South African women who are in relationships with men from other African countries?  </w:t>
      </w:r>
    </w:p>
    <w:p w:rsidR="00270CFA" w:rsidRPr="00EC04D5" w:rsidRDefault="00270CFA" w:rsidP="00EC04D5">
      <w:pPr>
        <w:spacing w:line="360" w:lineRule="auto"/>
        <w:jc w:val="both"/>
        <w:rPr>
          <w:rFonts w:ascii="Times New Roman" w:hAnsi="Times New Roman" w:cs="Times New Roman"/>
          <w:sz w:val="24"/>
          <w:szCs w:val="24"/>
        </w:rPr>
      </w:pPr>
    </w:p>
    <w:p w:rsidR="00270CFA"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3.3 AIM AND OBJECTIVES OF THE STUDY</w:t>
      </w:r>
      <w:r w:rsidR="00270CFA" w:rsidRPr="00DC7710">
        <w:rPr>
          <w:rFonts w:ascii="Times New Roman" w:hAnsi="Times New Roman" w:cs="Times New Roman"/>
          <w:b/>
          <w:i/>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aim of the study is to explore experiences of South African women who are in relationships with men from other African countries. In order to achieve this aim, the following objectives have been formulated: </w:t>
      </w:r>
    </w:p>
    <w:p w:rsidR="00270CFA" w:rsidRPr="00EC04D5" w:rsidRDefault="00270CFA"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i</w:t>
      </w:r>
      <w:proofErr w:type="spellEnd"/>
      <w:r w:rsidRPr="00EC04D5">
        <w:rPr>
          <w:rFonts w:ascii="Times New Roman" w:hAnsi="Times New Roman" w:cs="Times New Roman"/>
          <w:sz w:val="24"/>
          <w:szCs w:val="24"/>
        </w:rPr>
        <w:t>) To explore reasons for being in a mixed heterosexual relationships;</w:t>
      </w:r>
    </w:p>
    <w:p w:rsidR="00270CFA" w:rsidRPr="00EC04D5" w:rsidRDefault="00270CFA"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sz w:val="24"/>
          <w:szCs w:val="24"/>
        </w:rPr>
        <w:t xml:space="preserve"> ii) To investigate the women’s perceived consequences of being in these relationships; </w:t>
      </w:r>
      <w:r w:rsidRPr="00EC04D5">
        <w:rPr>
          <w:rFonts w:ascii="Times New Roman" w:hAnsi="Times New Roman" w:cs="Times New Roman"/>
          <w:color w:val="000000" w:themeColor="text1"/>
          <w:sz w:val="24"/>
          <w:szCs w:val="24"/>
        </w:rPr>
        <w:t>in terms of people’s reactions and opinions to these relationships</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iii) To explore how the women generally manage these relationships within the South African context. </w:t>
      </w:r>
    </w:p>
    <w:p w:rsidR="003A42F0" w:rsidRPr="00EC04D5" w:rsidRDefault="003A42F0" w:rsidP="00EC04D5">
      <w:pPr>
        <w:spacing w:line="360" w:lineRule="auto"/>
        <w:jc w:val="both"/>
        <w:rPr>
          <w:rFonts w:ascii="Times New Roman" w:hAnsi="Times New Roman" w:cs="Times New Roman"/>
          <w:sz w:val="24"/>
          <w:szCs w:val="24"/>
        </w:rPr>
      </w:pPr>
    </w:p>
    <w:p w:rsidR="003A42F0" w:rsidRPr="00EC04D5" w:rsidRDefault="003A42F0" w:rsidP="00EC04D5">
      <w:pPr>
        <w:spacing w:line="360" w:lineRule="auto"/>
        <w:jc w:val="both"/>
        <w:rPr>
          <w:rFonts w:ascii="Times New Roman" w:hAnsi="Times New Roman" w:cs="Times New Roman"/>
          <w:sz w:val="24"/>
          <w:szCs w:val="24"/>
        </w:rPr>
      </w:pPr>
    </w:p>
    <w:p w:rsidR="00270CFA"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3.4 RESEARCH APPROACH: QUALITATIVE APPROACH</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overall approach for the proposed research topic is qualitative. According to Grinnell and </w:t>
      </w:r>
      <w:proofErr w:type="spellStart"/>
      <w:r w:rsidRPr="00EC04D5">
        <w:rPr>
          <w:rFonts w:ascii="Times New Roman" w:hAnsi="Times New Roman" w:cs="Times New Roman"/>
          <w:sz w:val="24"/>
          <w:szCs w:val="24"/>
        </w:rPr>
        <w:t>Unrau</w:t>
      </w:r>
      <w:proofErr w:type="spellEnd"/>
      <w:r w:rsidRPr="00EC04D5">
        <w:rPr>
          <w:rFonts w:ascii="Times New Roman" w:hAnsi="Times New Roman" w:cs="Times New Roman"/>
          <w:sz w:val="24"/>
          <w:szCs w:val="24"/>
        </w:rPr>
        <w:t xml:space="preserve"> (2010), qualitative research approach is based on the interpretive perspective, which states that reality is defined by the research participants’ interpretations of their realities. The proposed research topic is going to adopt a qualitative research approach, because through it, more insightful data can be collected from the participants. Also the fact that the proposed research sample is small; using the qualitative approach will enable gathering rich detailed data from a small number of participants. </w:t>
      </w:r>
    </w:p>
    <w:p w:rsidR="00270CFA" w:rsidRPr="00EC04D5" w:rsidRDefault="00270CFA" w:rsidP="00EC04D5">
      <w:pPr>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t>In terms of my research question; “Exploring heterosexual relationships between South African women and men from other African countries”, utilizing qualitative research approach seem appropriate. This will be helpful in getting these women’s own personal and actual responses and how is it really is to be in a relationship with men from other African countries. Adopting the interpretive perspective will also prevent making conclusion based on my own personal view, observation and people’s opinion; but actually based it on the participants or the subjects of the research’s perceptions (</w:t>
      </w:r>
      <w:r w:rsidRPr="00EC04D5">
        <w:rPr>
          <w:rFonts w:ascii="Times New Roman" w:hAnsi="Times New Roman" w:cs="Times New Roman"/>
          <w:color w:val="222222"/>
          <w:sz w:val="24"/>
          <w:szCs w:val="24"/>
        </w:rPr>
        <w:t>Punch, 2013)</w:t>
      </w:r>
      <w:r w:rsidRPr="00EC04D5">
        <w:rPr>
          <w:rFonts w:ascii="Times New Roman" w:hAnsi="Times New Roman" w:cs="Times New Roman"/>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Qualitative research approach is also said to be following a non-linear process; this is to say that the researcher can proceeds in back-and-forth pattern or a cyclical pattern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2006). This then implies that while the researcher is collecting information for the research, she/he can refer back to the previous research stages to collect new data and insights. Therefore, this implies that using qualitative approach can help you trace what has happened in the previous stages of the research process to clarify information that was not clear in the initial phase. In this case, when reporting back the findings on the data collected; the researcher can go back to the interview transcripts or interview recordings to find clarity on what the interviewees have said. The research diaries or journals could also be important for referrals.</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Moreover, Flick (2005, p. 43) the circular nature of qualitative research approach is an important tool in forcing the researcher to permanently reflect on the whole research process and on particular steps in light of the other steps. Reflecting on the research process as an advantage of qualitative approach also makes the researcher aware of some of the phenomena missed in the </w:t>
      </w:r>
      <w:r w:rsidRPr="00EC04D5">
        <w:rPr>
          <w:rFonts w:ascii="Times New Roman" w:hAnsi="Times New Roman" w:cs="Times New Roman"/>
          <w:sz w:val="24"/>
          <w:szCs w:val="24"/>
        </w:rPr>
        <w:lastRenderedPageBreak/>
        <w:t xml:space="preserve">initial phase of the interview. This might also help the interviewer identify what he/she did well and what was not done well. In having identified what was done well or not; will help the interviewer improve in the coming interviews or research processes.  </w:t>
      </w:r>
    </w:p>
    <w:p w:rsidR="003B18B5"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Qualitative research is also important as it emphasizes the intimate firsthand knowledge of the research setting; they prioritize being close to the people or event of their research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2006). This relates to the interpretivist nature of the qualitative research approach of prioritizing the researchers lived experiences.</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Getting the first-hand information will also for capturing the emotions and the non-verbal communications cues. Moreover,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xml:space="preserve"> (2006, p.153) has stated that first-hand experience provides a sense of direct contact and evidence based on what the research participant has said.</w:t>
      </w:r>
    </w:p>
    <w:p w:rsidR="00270CFA" w:rsidRPr="00EC04D5" w:rsidRDefault="00270CFA" w:rsidP="00EC04D5">
      <w:pPr>
        <w:spacing w:line="360" w:lineRule="auto"/>
        <w:jc w:val="both"/>
        <w:rPr>
          <w:rFonts w:ascii="Times New Roman" w:hAnsi="Times New Roman" w:cs="Times New Roman"/>
          <w:sz w:val="24"/>
          <w:szCs w:val="24"/>
        </w:rPr>
      </w:pPr>
    </w:p>
    <w:p w:rsidR="00270CFA"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3.5 RESEARCH DESIGN: NARRATIVE DESIGN</w:t>
      </w:r>
      <w:r w:rsidR="00270CFA" w:rsidRPr="00DC7710">
        <w:rPr>
          <w:rFonts w:ascii="Times New Roman" w:hAnsi="Times New Roman" w:cs="Times New Roman"/>
          <w:b/>
          <w:i/>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research is going to use the narrative design to extract information from the research participants. Narrative design is based on the idea of life stories; which seeks to reveal the way people create life stories around certain experiences (Greenstein, et. al, 2003). In this case, the research participants are going to be asked to articulate their life stories on their experiences of being in interrelationships; that is stories of South African women who are in relationship with men from other African countries. </w:t>
      </w:r>
    </w:p>
    <w:p w:rsidR="00B02C6C" w:rsidRPr="00EC04D5" w:rsidRDefault="00B02C6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Narrative enquiry is a general term that captures personal and human aspects of their live experiences over time, and take accounts of the relationship between individual experience and cultural context (</w:t>
      </w:r>
      <w:proofErr w:type="spellStart"/>
      <w:r w:rsidRPr="00EC04D5">
        <w:rPr>
          <w:rFonts w:ascii="Times New Roman" w:hAnsi="Times New Roman" w:cs="Times New Roman"/>
          <w:sz w:val="24"/>
          <w:szCs w:val="24"/>
        </w:rPr>
        <w:t>Clandinin</w:t>
      </w:r>
      <w:proofErr w:type="spellEnd"/>
      <w:r w:rsidRPr="00EC04D5">
        <w:rPr>
          <w:rFonts w:ascii="Times New Roman" w:hAnsi="Times New Roman" w:cs="Times New Roman"/>
          <w:sz w:val="24"/>
          <w:szCs w:val="24"/>
        </w:rPr>
        <w:t xml:space="preserve"> &amp; Connelly, 2000). This in other words taps into individual’s experiences and live stories over time. Moreover, narrative inquiry is also perceived as a systematic way of gathering, analyzing and representing people’s stories as told by them (</w:t>
      </w:r>
      <w:proofErr w:type="spellStart"/>
      <w:r w:rsidRPr="00EC04D5">
        <w:rPr>
          <w:rFonts w:ascii="Times New Roman" w:hAnsi="Times New Roman" w:cs="Times New Roman"/>
          <w:sz w:val="24"/>
          <w:szCs w:val="24"/>
        </w:rPr>
        <w:t>Clandinin</w:t>
      </w:r>
      <w:proofErr w:type="spellEnd"/>
      <w:r w:rsidRPr="00EC04D5">
        <w:rPr>
          <w:rFonts w:ascii="Times New Roman" w:hAnsi="Times New Roman" w:cs="Times New Roman"/>
          <w:sz w:val="24"/>
          <w:szCs w:val="24"/>
        </w:rPr>
        <w:t xml:space="preserve"> &amp; Connelly, 2000). The emphasis here is on the individuals as the authors of their life stories, than being told by someone else. The story also follow a sequence; this could be that there is a timeline of events in the individual’s narrative. </w:t>
      </w:r>
    </w:p>
    <w:p w:rsidR="00270CFA" w:rsidRPr="00EC04D5" w:rsidRDefault="00B02C6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narrative inquiry, knowledge is created and constructed through stories of lived experiences, and the meaning created; which helps make sense of the ambiguity and complexity of human </w:t>
      </w:r>
      <w:r w:rsidRPr="00EC04D5">
        <w:rPr>
          <w:rFonts w:ascii="Times New Roman" w:hAnsi="Times New Roman" w:cs="Times New Roman"/>
          <w:sz w:val="24"/>
          <w:szCs w:val="24"/>
        </w:rPr>
        <w:lastRenderedPageBreak/>
        <w:t xml:space="preserve">lives (Bruner, 1986). </w:t>
      </w:r>
      <w:r w:rsidR="00E36655" w:rsidRPr="00EC04D5">
        <w:rPr>
          <w:rFonts w:ascii="Times New Roman" w:hAnsi="Times New Roman" w:cs="Times New Roman"/>
          <w:sz w:val="24"/>
          <w:szCs w:val="24"/>
        </w:rPr>
        <w:t>Interviewing has been identified as central</w:t>
      </w:r>
      <w:r w:rsidR="005C5454" w:rsidRPr="00EC04D5">
        <w:rPr>
          <w:rFonts w:ascii="Times New Roman" w:hAnsi="Times New Roman" w:cs="Times New Roman"/>
          <w:sz w:val="24"/>
          <w:szCs w:val="24"/>
        </w:rPr>
        <w:t xml:space="preserve"> in narrative research; as it </w:t>
      </w:r>
      <w:r w:rsidR="00E36655" w:rsidRPr="00EC04D5">
        <w:rPr>
          <w:rFonts w:ascii="Times New Roman" w:hAnsi="Times New Roman" w:cs="Times New Roman"/>
          <w:sz w:val="24"/>
          <w:szCs w:val="24"/>
        </w:rPr>
        <w:t>create</w:t>
      </w:r>
      <w:r w:rsidR="005C5454" w:rsidRPr="00EC04D5">
        <w:rPr>
          <w:rFonts w:ascii="Times New Roman" w:hAnsi="Times New Roman" w:cs="Times New Roman"/>
          <w:sz w:val="24"/>
          <w:szCs w:val="24"/>
        </w:rPr>
        <w:t>s</w:t>
      </w:r>
      <w:r w:rsidR="00E36655" w:rsidRPr="00EC04D5">
        <w:rPr>
          <w:rFonts w:ascii="Times New Roman" w:hAnsi="Times New Roman" w:cs="Times New Roman"/>
          <w:sz w:val="24"/>
          <w:szCs w:val="24"/>
        </w:rPr>
        <w:t xml:space="preserve"> an opportunity to pause and reflect with participants, while also allowing participants to make explicit </w:t>
      </w:r>
      <w:r w:rsidR="005C5454" w:rsidRPr="00EC04D5">
        <w:rPr>
          <w:rFonts w:ascii="Times New Roman" w:hAnsi="Times New Roman" w:cs="Times New Roman"/>
          <w:sz w:val="24"/>
          <w:szCs w:val="24"/>
        </w:rPr>
        <w:t xml:space="preserve">their feelings (Bell, 2007). Since when the researcher will be using interviews in her narrative research; she will use the opportunity to reflect with the participants throughout the interviews in order to capture important events in their life stories. </w:t>
      </w:r>
      <w:r w:rsidRPr="00EC04D5">
        <w:rPr>
          <w:rFonts w:ascii="Times New Roman" w:hAnsi="Times New Roman" w:cs="Times New Roman"/>
          <w:sz w:val="24"/>
          <w:szCs w:val="24"/>
        </w:rPr>
        <w:t xml:space="preserve">  </w:t>
      </w:r>
    </w:p>
    <w:p w:rsidR="00E36655" w:rsidRPr="00EC04D5" w:rsidRDefault="00E36655" w:rsidP="00EC04D5">
      <w:pPr>
        <w:spacing w:line="360" w:lineRule="auto"/>
        <w:jc w:val="both"/>
        <w:rPr>
          <w:rFonts w:ascii="Times New Roman" w:hAnsi="Times New Roman" w:cs="Times New Roman"/>
          <w:sz w:val="24"/>
          <w:szCs w:val="24"/>
        </w:rPr>
      </w:pPr>
    </w:p>
    <w:p w:rsidR="00270CFA"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3.6 SAMPLING PROCEDURE </w:t>
      </w:r>
      <w:r w:rsidR="00270CFA" w:rsidRPr="00DC7710">
        <w:rPr>
          <w:rFonts w:ascii="Times New Roman" w:hAnsi="Times New Roman" w:cs="Times New Roman"/>
          <w:b/>
          <w:i/>
          <w:sz w:val="24"/>
          <w:szCs w:val="24"/>
        </w:rPr>
        <w:t xml:space="preserve"> </w:t>
      </w:r>
    </w:p>
    <w:p w:rsidR="002E44AD"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defining research population,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xml:space="preserve"> (2006, p. 219) indicates that it is the entire pool of people or units who have the research study’s specified characteristics to be included in the study.</w:t>
      </w:r>
      <w:r w:rsidR="002E44AD" w:rsidRPr="00EC04D5">
        <w:rPr>
          <w:rFonts w:ascii="Times New Roman" w:hAnsi="Times New Roman" w:cs="Times New Roman"/>
          <w:sz w:val="24"/>
          <w:szCs w:val="24"/>
        </w:rPr>
        <w:t xml:space="preserve"> Sampling on the other hand is a process of selecting the required number of subjects from the research population, who have the characteristics of being included in the research study (</w:t>
      </w:r>
      <w:proofErr w:type="spellStart"/>
      <w:r w:rsidR="002E44AD" w:rsidRPr="00EC04D5">
        <w:rPr>
          <w:rFonts w:ascii="Times New Roman" w:hAnsi="Times New Roman" w:cs="Times New Roman"/>
          <w:sz w:val="24"/>
          <w:szCs w:val="24"/>
        </w:rPr>
        <w:t>Neuman</w:t>
      </w:r>
      <w:proofErr w:type="spellEnd"/>
      <w:r w:rsidR="002E44AD" w:rsidRPr="00EC04D5">
        <w:rPr>
          <w:rFonts w:ascii="Times New Roman" w:hAnsi="Times New Roman" w:cs="Times New Roman"/>
          <w:sz w:val="24"/>
          <w:szCs w:val="24"/>
        </w:rPr>
        <w:t xml:space="preserve">, 2006). </w:t>
      </w:r>
    </w:p>
    <w:p w:rsidR="00F910B3" w:rsidRPr="00EC04D5" w:rsidRDefault="00F910B3"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Qualitative research usually adopts the non-probability sampling, which implies that the sample size is rarely predetermined and there is limited knowledge of the larger population from which the sample is taken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2006). With this having been said, it seem appropriate to use the non-probability sampling because the researcher does not have a specific place where she would access the research population that meet the requirements. For example; there is no organization or a place where one could say there are South African women who are in relationships with men from other African countries.</w:t>
      </w:r>
    </w:p>
    <w:p w:rsidR="00BD4A52"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The non-probability sampling technique that is going </w:t>
      </w:r>
      <w:r w:rsidR="00BD4A52" w:rsidRPr="00EC04D5">
        <w:rPr>
          <w:rFonts w:ascii="Times New Roman" w:hAnsi="Times New Roman" w:cs="Times New Roman"/>
          <w:sz w:val="24"/>
          <w:szCs w:val="24"/>
        </w:rPr>
        <w:t xml:space="preserve">to be used is the </w:t>
      </w:r>
      <w:r w:rsidRPr="00EC04D5">
        <w:rPr>
          <w:rFonts w:ascii="Times New Roman" w:hAnsi="Times New Roman" w:cs="Times New Roman"/>
          <w:sz w:val="24"/>
          <w:szCs w:val="24"/>
        </w:rPr>
        <w:t xml:space="preserve">snowball techniques. </w:t>
      </w:r>
      <w:r w:rsidR="00BD4A52" w:rsidRPr="00EC04D5">
        <w:rPr>
          <w:rFonts w:ascii="Times New Roman" w:hAnsi="Times New Roman" w:cs="Times New Roman"/>
          <w:sz w:val="24"/>
          <w:szCs w:val="24"/>
        </w:rPr>
        <w:t>The snowball sampling technique is defined as a nonrandom sample in which the researcher begins with one case, and then based on the information about interrelationship from that case; other cases are identified (</w:t>
      </w:r>
      <w:proofErr w:type="spellStart"/>
      <w:r w:rsidR="00BD4A52" w:rsidRPr="00EC04D5">
        <w:rPr>
          <w:rFonts w:ascii="Times New Roman" w:hAnsi="Times New Roman" w:cs="Times New Roman"/>
          <w:sz w:val="24"/>
          <w:szCs w:val="24"/>
        </w:rPr>
        <w:t>Neuman</w:t>
      </w:r>
      <w:proofErr w:type="spellEnd"/>
      <w:r w:rsidR="00BD4A52" w:rsidRPr="00EC04D5">
        <w:rPr>
          <w:rFonts w:ascii="Times New Roman" w:hAnsi="Times New Roman" w:cs="Times New Roman"/>
          <w:sz w:val="24"/>
          <w:szCs w:val="24"/>
        </w:rPr>
        <w:t>, 2006). This would be more like referral to other women who are in relationships with men from other African countries. In addition to finding other possible participants from the existing research participants; the researcher can also find other participants from asking people who are not part of the research, who know South African women who are in relationships with men from other African countries.</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researcher </w:t>
      </w:r>
      <w:r w:rsidR="00BD4A52" w:rsidRPr="00EC04D5">
        <w:rPr>
          <w:rFonts w:ascii="Times New Roman" w:hAnsi="Times New Roman" w:cs="Times New Roman"/>
          <w:sz w:val="24"/>
          <w:szCs w:val="24"/>
        </w:rPr>
        <w:t>began with four</w:t>
      </w:r>
      <w:r w:rsidRPr="00EC04D5">
        <w:rPr>
          <w:rFonts w:ascii="Times New Roman" w:hAnsi="Times New Roman" w:cs="Times New Roman"/>
          <w:sz w:val="24"/>
          <w:szCs w:val="24"/>
        </w:rPr>
        <w:t xml:space="preserve"> purposively selected participants who refer</w:t>
      </w:r>
      <w:r w:rsidR="00BD4A52" w:rsidRPr="00EC04D5">
        <w:rPr>
          <w:rFonts w:ascii="Times New Roman" w:hAnsi="Times New Roman" w:cs="Times New Roman"/>
          <w:sz w:val="24"/>
          <w:szCs w:val="24"/>
        </w:rPr>
        <w:t>red her to</w:t>
      </w:r>
      <w:r w:rsidRPr="00EC04D5">
        <w:rPr>
          <w:rFonts w:ascii="Times New Roman" w:hAnsi="Times New Roman" w:cs="Times New Roman"/>
          <w:sz w:val="24"/>
          <w:szCs w:val="24"/>
        </w:rPr>
        <w:t xml:space="preserve"> </w:t>
      </w:r>
      <w:r w:rsidR="00BD4A52" w:rsidRPr="00EC04D5">
        <w:rPr>
          <w:rFonts w:ascii="Times New Roman" w:hAnsi="Times New Roman" w:cs="Times New Roman"/>
          <w:sz w:val="24"/>
          <w:szCs w:val="24"/>
        </w:rPr>
        <w:t xml:space="preserve">the </w:t>
      </w:r>
      <w:r w:rsidRPr="00EC04D5">
        <w:rPr>
          <w:rFonts w:ascii="Times New Roman" w:hAnsi="Times New Roman" w:cs="Times New Roman"/>
          <w:sz w:val="24"/>
          <w:szCs w:val="24"/>
        </w:rPr>
        <w:t>other participants to the researcher</w:t>
      </w:r>
      <w:r w:rsidR="00BD4A52"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 The participants form a hard to reach gro</w:t>
      </w:r>
      <w:r w:rsidR="00BD4A52" w:rsidRPr="00EC04D5">
        <w:rPr>
          <w:rFonts w:ascii="Times New Roman" w:hAnsi="Times New Roman" w:cs="Times New Roman"/>
          <w:sz w:val="24"/>
          <w:szCs w:val="24"/>
        </w:rPr>
        <w:t xml:space="preserve">up and thus the </w:t>
      </w:r>
      <w:r w:rsidR="00BD4A52" w:rsidRPr="00EC04D5">
        <w:rPr>
          <w:rFonts w:ascii="Times New Roman" w:hAnsi="Times New Roman" w:cs="Times New Roman"/>
          <w:sz w:val="24"/>
          <w:szCs w:val="24"/>
        </w:rPr>
        <w:lastRenderedPageBreak/>
        <w:t>researcher relied</w:t>
      </w:r>
      <w:r w:rsidRPr="00EC04D5">
        <w:rPr>
          <w:rFonts w:ascii="Times New Roman" w:hAnsi="Times New Roman" w:cs="Times New Roman"/>
          <w:sz w:val="24"/>
          <w:szCs w:val="24"/>
        </w:rPr>
        <w:t xml:space="preserve"> on snowballing method. The selection criteria to be used is that they have to be South African citizens, the much identify as being female, they should be 19 years and above, they should be residing in Gauteng, they should have been or currently be in a heterosexual relationship with a man from any African country. </w:t>
      </w:r>
    </w:p>
    <w:p w:rsidR="00270CFA" w:rsidRPr="00EC04D5" w:rsidRDefault="00270CFA"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sz w:val="24"/>
          <w:szCs w:val="24"/>
        </w:rPr>
        <w:t xml:space="preserve">In addition, they should be willing and available during data collection. Ten participants </w:t>
      </w:r>
      <w:r w:rsidR="0074684C" w:rsidRPr="00EC04D5">
        <w:rPr>
          <w:rFonts w:ascii="Times New Roman" w:hAnsi="Times New Roman" w:cs="Times New Roman"/>
          <w:sz w:val="24"/>
          <w:szCs w:val="24"/>
        </w:rPr>
        <w:t xml:space="preserve">have </w:t>
      </w:r>
      <w:r w:rsidRPr="00EC04D5">
        <w:rPr>
          <w:rFonts w:ascii="Times New Roman" w:hAnsi="Times New Roman" w:cs="Times New Roman"/>
          <w:sz w:val="24"/>
          <w:szCs w:val="24"/>
        </w:rPr>
        <w:t xml:space="preserve">participate in the study. </w:t>
      </w:r>
      <w:r w:rsidRPr="00EC04D5">
        <w:rPr>
          <w:rFonts w:ascii="Times New Roman" w:hAnsi="Times New Roman" w:cs="Times New Roman"/>
          <w:color w:val="000000" w:themeColor="text1"/>
          <w:sz w:val="24"/>
          <w:szCs w:val="24"/>
        </w:rPr>
        <w:t>The researcher has made an arrangeme</w:t>
      </w:r>
      <w:r w:rsidR="00BD4A52" w:rsidRPr="00EC04D5">
        <w:rPr>
          <w:rFonts w:ascii="Times New Roman" w:hAnsi="Times New Roman" w:cs="Times New Roman"/>
          <w:color w:val="000000" w:themeColor="text1"/>
          <w:sz w:val="24"/>
          <w:szCs w:val="24"/>
        </w:rPr>
        <w:t>nt with a group of friends; four</w:t>
      </w:r>
      <w:r w:rsidRPr="00EC04D5">
        <w:rPr>
          <w:rFonts w:ascii="Times New Roman" w:hAnsi="Times New Roman" w:cs="Times New Roman"/>
          <w:color w:val="000000" w:themeColor="text1"/>
          <w:sz w:val="24"/>
          <w:szCs w:val="24"/>
        </w:rPr>
        <w:t xml:space="preserve"> in number who are </w:t>
      </w:r>
      <w:r w:rsidR="000A5BE3" w:rsidRPr="00EC04D5">
        <w:rPr>
          <w:rFonts w:ascii="Times New Roman" w:hAnsi="Times New Roman" w:cs="Times New Roman"/>
          <w:color w:val="000000" w:themeColor="text1"/>
          <w:sz w:val="24"/>
          <w:szCs w:val="24"/>
        </w:rPr>
        <w:t xml:space="preserve">South African and </w:t>
      </w:r>
      <w:r w:rsidRPr="00EC04D5">
        <w:rPr>
          <w:rFonts w:ascii="Times New Roman" w:hAnsi="Times New Roman" w:cs="Times New Roman"/>
          <w:color w:val="000000" w:themeColor="text1"/>
          <w:sz w:val="24"/>
          <w:szCs w:val="24"/>
        </w:rPr>
        <w:t xml:space="preserve">in relationships with men from other African countries. These participants have referred the researcher to </w:t>
      </w:r>
      <w:r w:rsidR="00BD4A52" w:rsidRPr="00EC04D5">
        <w:rPr>
          <w:rFonts w:ascii="Times New Roman" w:hAnsi="Times New Roman" w:cs="Times New Roman"/>
          <w:color w:val="000000" w:themeColor="text1"/>
          <w:sz w:val="24"/>
          <w:szCs w:val="24"/>
        </w:rPr>
        <w:t xml:space="preserve">3 </w:t>
      </w:r>
      <w:r w:rsidRPr="00EC04D5">
        <w:rPr>
          <w:rFonts w:ascii="Times New Roman" w:hAnsi="Times New Roman" w:cs="Times New Roman"/>
          <w:color w:val="000000" w:themeColor="text1"/>
          <w:sz w:val="24"/>
          <w:szCs w:val="24"/>
        </w:rPr>
        <w:t>other possib</w:t>
      </w:r>
      <w:r w:rsidR="00036029" w:rsidRPr="00EC04D5">
        <w:rPr>
          <w:rFonts w:ascii="Times New Roman" w:hAnsi="Times New Roman" w:cs="Times New Roman"/>
          <w:color w:val="000000" w:themeColor="text1"/>
          <w:sz w:val="24"/>
          <w:szCs w:val="24"/>
        </w:rPr>
        <w:t xml:space="preserve">le research participants. The remaining three participants were </w:t>
      </w:r>
      <w:r w:rsidR="00D150F7" w:rsidRPr="00EC04D5">
        <w:rPr>
          <w:rFonts w:ascii="Times New Roman" w:hAnsi="Times New Roman" w:cs="Times New Roman"/>
          <w:color w:val="000000" w:themeColor="text1"/>
          <w:sz w:val="24"/>
          <w:szCs w:val="24"/>
        </w:rPr>
        <w:t>referred by people who did</w:t>
      </w:r>
      <w:r w:rsidR="00274E17" w:rsidRPr="00EC04D5">
        <w:rPr>
          <w:rFonts w:ascii="Times New Roman" w:hAnsi="Times New Roman" w:cs="Times New Roman"/>
          <w:color w:val="000000" w:themeColor="text1"/>
          <w:sz w:val="24"/>
          <w:szCs w:val="24"/>
        </w:rPr>
        <w:t xml:space="preserve"> not form part of the sample; but knew of possible</w:t>
      </w:r>
      <w:r w:rsidR="00BD4A52" w:rsidRPr="00EC04D5">
        <w:rPr>
          <w:rFonts w:ascii="Times New Roman" w:hAnsi="Times New Roman" w:cs="Times New Roman"/>
          <w:color w:val="000000" w:themeColor="text1"/>
          <w:sz w:val="24"/>
          <w:szCs w:val="24"/>
        </w:rPr>
        <w:t xml:space="preserve"> </w:t>
      </w:r>
      <w:r w:rsidR="00274E17" w:rsidRPr="00EC04D5">
        <w:rPr>
          <w:rFonts w:ascii="Times New Roman" w:hAnsi="Times New Roman" w:cs="Times New Roman"/>
          <w:color w:val="000000" w:themeColor="text1"/>
          <w:sz w:val="24"/>
          <w:szCs w:val="24"/>
        </w:rPr>
        <w:t xml:space="preserve">research </w:t>
      </w:r>
      <w:r w:rsidR="00BD4A52" w:rsidRPr="00EC04D5">
        <w:rPr>
          <w:rFonts w:ascii="Times New Roman" w:hAnsi="Times New Roman" w:cs="Times New Roman"/>
          <w:color w:val="000000" w:themeColor="text1"/>
          <w:sz w:val="24"/>
          <w:szCs w:val="24"/>
        </w:rPr>
        <w:t>participants.</w:t>
      </w:r>
      <w:r w:rsidR="00036029" w:rsidRPr="00EC04D5">
        <w:rPr>
          <w:rFonts w:ascii="Times New Roman" w:hAnsi="Times New Roman" w:cs="Times New Roman"/>
          <w:color w:val="000000" w:themeColor="text1"/>
          <w:sz w:val="24"/>
          <w:szCs w:val="24"/>
        </w:rPr>
        <w:t xml:space="preserve"> The four participants that the researcher made an arrangement with were between the ages of 24-25, three were in relationships with Nigerian men and one with a Congolese</w:t>
      </w:r>
      <w:r w:rsidR="00274E17" w:rsidRPr="00EC04D5">
        <w:rPr>
          <w:rFonts w:ascii="Times New Roman" w:hAnsi="Times New Roman" w:cs="Times New Roman"/>
          <w:color w:val="000000" w:themeColor="text1"/>
          <w:sz w:val="24"/>
          <w:szCs w:val="24"/>
        </w:rPr>
        <w:t xml:space="preserve"> and were all residing within Gauteng</w:t>
      </w:r>
      <w:r w:rsidR="00036029" w:rsidRPr="00EC04D5">
        <w:rPr>
          <w:rFonts w:ascii="Times New Roman" w:hAnsi="Times New Roman" w:cs="Times New Roman"/>
          <w:color w:val="000000" w:themeColor="text1"/>
          <w:sz w:val="24"/>
          <w:szCs w:val="24"/>
        </w:rPr>
        <w:t xml:space="preserve">. Two of them are still in relationships, and the other two is no longer in the relationships. </w:t>
      </w:r>
    </w:p>
    <w:p w:rsidR="00270CFA" w:rsidRPr="00DC7710" w:rsidRDefault="003A42F0"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3.7 RESEARCH </w:t>
      </w:r>
      <w:r w:rsidR="00F910B3" w:rsidRPr="00DC7710">
        <w:rPr>
          <w:rFonts w:ascii="Times New Roman" w:hAnsi="Times New Roman" w:cs="Times New Roman"/>
          <w:b/>
          <w:i/>
          <w:sz w:val="24"/>
          <w:szCs w:val="24"/>
        </w:rPr>
        <w:t>INSTRUMENTS</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research instrument to be used in the study is the semi-structured interview schedule</w:t>
      </w:r>
      <w:r w:rsidR="003A41E2" w:rsidRPr="00EC04D5">
        <w:rPr>
          <w:rFonts w:ascii="Times New Roman" w:hAnsi="Times New Roman" w:cs="Times New Roman"/>
          <w:sz w:val="24"/>
          <w:szCs w:val="24"/>
        </w:rPr>
        <w:t xml:space="preserve"> (SEE Appendix D)</w:t>
      </w:r>
      <w:r w:rsidRPr="00EC04D5">
        <w:rPr>
          <w:rFonts w:ascii="Times New Roman" w:hAnsi="Times New Roman" w:cs="Times New Roman"/>
          <w:sz w:val="24"/>
          <w:szCs w:val="24"/>
        </w:rPr>
        <w:t xml:space="preserve">. According to </w:t>
      </w:r>
      <w:r w:rsidRPr="00EC04D5">
        <w:rPr>
          <w:rFonts w:ascii="Times New Roman" w:hAnsi="Times New Roman" w:cs="Times New Roman"/>
          <w:color w:val="000000" w:themeColor="text1"/>
          <w:sz w:val="24"/>
          <w:szCs w:val="24"/>
        </w:rPr>
        <w:t>Greenstein, et.al (2003, p.</w:t>
      </w:r>
      <w:r w:rsidR="00CC6D10" w:rsidRPr="00EC04D5">
        <w:rPr>
          <w:rFonts w:ascii="Times New Roman" w:hAnsi="Times New Roman" w:cs="Times New Roman"/>
          <w:color w:val="000000" w:themeColor="text1"/>
          <w:sz w:val="24"/>
          <w:szCs w:val="24"/>
        </w:rPr>
        <w:t xml:space="preserve"> </w:t>
      </w:r>
      <w:r w:rsidRPr="00EC04D5">
        <w:rPr>
          <w:rFonts w:ascii="Times New Roman" w:hAnsi="Times New Roman" w:cs="Times New Roman"/>
          <w:color w:val="000000" w:themeColor="text1"/>
          <w:sz w:val="24"/>
          <w:szCs w:val="24"/>
        </w:rPr>
        <w:t xml:space="preserve">56) </w:t>
      </w:r>
      <w:r w:rsidRPr="00EC04D5">
        <w:rPr>
          <w:rFonts w:ascii="Times New Roman" w:hAnsi="Times New Roman" w:cs="Times New Roman"/>
          <w:sz w:val="24"/>
          <w:szCs w:val="24"/>
        </w:rPr>
        <w:t xml:space="preserve"> semi-structured interviews schedule “usually involves a clear list of issues to be addressed and questions to be answered, but there is more flexibility around the sequences in which they are asked and the interviewer will allow the respondent to speak more broadly about the topic being discussed’.</w:t>
      </w:r>
      <w:r w:rsidR="003A41E2" w:rsidRPr="00EC04D5">
        <w:rPr>
          <w:rFonts w:ascii="Times New Roman" w:hAnsi="Times New Roman" w:cs="Times New Roman"/>
          <w:sz w:val="24"/>
          <w:szCs w:val="24"/>
        </w:rPr>
        <w:t xml:space="preserve"> For instance, when asking the questions; the researcher was led by the participants’ answers rather than the interview schedule. In some instances the research questions where not asked and answered in a sequence, as per interview schedule. </w:t>
      </w:r>
      <w:r w:rsidR="00DE1D4F" w:rsidRPr="00EC04D5">
        <w:rPr>
          <w:rFonts w:ascii="Times New Roman" w:hAnsi="Times New Roman" w:cs="Times New Roman"/>
          <w:sz w:val="24"/>
          <w:szCs w:val="24"/>
        </w:rPr>
        <w:t xml:space="preserve">For example here, some participants included question four’s answers in question two. Therefore, the researcher had to then probe on the fourth question and skip the third questions. </w:t>
      </w:r>
    </w:p>
    <w:p w:rsidR="003A41E2" w:rsidRPr="00EC04D5" w:rsidRDefault="003A41E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Since </w:t>
      </w:r>
      <w:r w:rsidR="00DE1D4F" w:rsidRPr="00EC04D5">
        <w:rPr>
          <w:rFonts w:ascii="Times New Roman" w:hAnsi="Times New Roman" w:cs="Times New Roman"/>
          <w:sz w:val="24"/>
          <w:szCs w:val="24"/>
        </w:rPr>
        <w:t xml:space="preserve">when the research adopted a narrative design; semi-structured interviews were relevant and necessary for eliciting the participants’ stories. </w:t>
      </w:r>
      <w:r w:rsidR="00617BC7" w:rsidRPr="00EC04D5">
        <w:rPr>
          <w:rFonts w:ascii="Times New Roman" w:hAnsi="Times New Roman" w:cs="Times New Roman"/>
          <w:sz w:val="24"/>
          <w:szCs w:val="24"/>
        </w:rPr>
        <w:t>This also allowed the participants to share their experiences of interrelationships in a manner and sequence that they have experienced them, rather than as informed or required by the interview schedule.</w:t>
      </w:r>
      <w:r w:rsidR="004C3DE9" w:rsidRPr="00EC04D5">
        <w:rPr>
          <w:rFonts w:ascii="Times New Roman" w:hAnsi="Times New Roman" w:cs="Times New Roman"/>
          <w:sz w:val="24"/>
          <w:szCs w:val="24"/>
        </w:rPr>
        <w:t xml:space="preserve"> Flexibility of semi-structured </w:t>
      </w:r>
      <w:r w:rsidR="004D1492" w:rsidRPr="00EC04D5">
        <w:rPr>
          <w:rFonts w:ascii="Times New Roman" w:hAnsi="Times New Roman" w:cs="Times New Roman"/>
          <w:sz w:val="24"/>
          <w:szCs w:val="24"/>
        </w:rPr>
        <w:t xml:space="preserve">interview schedule also enabled the researcher to explore unexpected evaluation of the participants’ experiences; which may enhance the meanings extracted during data collection </w:t>
      </w:r>
      <w:r w:rsidR="004D1492" w:rsidRPr="00EC04D5">
        <w:rPr>
          <w:rFonts w:ascii="Times New Roman" w:hAnsi="Times New Roman" w:cs="Times New Roman"/>
          <w:sz w:val="24"/>
          <w:szCs w:val="24"/>
        </w:rPr>
        <w:lastRenderedPageBreak/>
        <w:t>process (Padgett, 2008).</w:t>
      </w:r>
      <w:r w:rsidR="00D150F7" w:rsidRPr="00EC04D5">
        <w:rPr>
          <w:rFonts w:ascii="Times New Roman" w:hAnsi="Times New Roman" w:cs="Times New Roman"/>
          <w:sz w:val="24"/>
          <w:szCs w:val="24"/>
        </w:rPr>
        <w:t xml:space="preserve"> With regards to this, the researcher ended up exploring how the participants viewed foreign men as compared to local men; since it was being highlighted in their experiences.</w:t>
      </w:r>
    </w:p>
    <w:p w:rsidR="005C36EE" w:rsidRPr="00EC04D5" w:rsidRDefault="005C36EE" w:rsidP="00EC04D5">
      <w:pPr>
        <w:spacing w:line="360" w:lineRule="auto"/>
        <w:jc w:val="both"/>
        <w:rPr>
          <w:rFonts w:ascii="Times New Roman" w:hAnsi="Times New Roman" w:cs="Times New Roman"/>
          <w:sz w:val="24"/>
          <w:szCs w:val="24"/>
        </w:rPr>
      </w:pPr>
    </w:p>
    <w:p w:rsidR="00F910B3" w:rsidRPr="00DC7710" w:rsidRDefault="00F910B3" w:rsidP="00EC04D5">
      <w:pPr>
        <w:spacing w:line="360" w:lineRule="auto"/>
        <w:jc w:val="both"/>
        <w:rPr>
          <w:rFonts w:ascii="Times New Roman" w:hAnsi="Times New Roman" w:cs="Times New Roman"/>
          <w:b/>
          <w:i/>
          <w:color w:val="000000" w:themeColor="text1"/>
          <w:sz w:val="24"/>
          <w:szCs w:val="24"/>
        </w:rPr>
      </w:pPr>
      <w:r w:rsidRPr="00DC7710">
        <w:rPr>
          <w:rFonts w:ascii="Times New Roman" w:hAnsi="Times New Roman" w:cs="Times New Roman"/>
          <w:b/>
          <w:i/>
          <w:sz w:val="24"/>
          <w:szCs w:val="24"/>
        </w:rPr>
        <w:t>3.8 PRETESTING</w:t>
      </w:r>
      <w:r w:rsidR="00BD4A52" w:rsidRPr="00DC7710">
        <w:rPr>
          <w:rFonts w:ascii="Times New Roman" w:hAnsi="Times New Roman" w:cs="Times New Roman"/>
          <w:b/>
          <w:i/>
          <w:sz w:val="24"/>
          <w:szCs w:val="24"/>
        </w:rPr>
        <w:t xml:space="preserve"> RESEARCH INSTRUMENTS</w:t>
      </w:r>
      <w:r w:rsidRPr="00DC7710">
        <w:rPr>
          <w:rFonts w:ascii="Times New Roman" w:hAnsi="Times New Roman" w:cs="Times New Roman"/>
          <w:b/>
          <w:i/>
          <w:sz w:val="24"/>
          <w:szCs w:val="24"/>
        </w:rPr>
        <w:t xml:space="preserve"> </w:t>
      </w:r>
    </w:p>
    <w:p w:rsidR="00B02C6C"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terms of pre-testing the instruments; the interviews are going to be pre-tested with one participant who fits the criteria set. This process has been identified as important in that it will also give the researcher an indication of how long the interview may take to conduct and if there are any amendments to be made to the instrument before the actual data collection starts (Greenstein, et.al, 2003).</w:t>
      </w:r>
      <w:r w:rsidR="00AE51D8" w:rsidRPr="00EC04D5">
        <w:rPr>
          <w:rFonts w:ascii="Times New Roman" w:hAnsi="Times New Roman" w:cs="Times New Roman"/>
          <w:sz w:val="24"/>
          <w:szCs w:val="24"/>
        </w:rPr>
        <w:t xml:space="preserve"> After the pre-test the researcher made amendment to the questions and added other questions.</w:t>
      </w:r>
      <w:r w:rsidR="00274E17" w:rsidRPr="00EC04D5">
        <w:rPr>
          <w:rFonts w:ascii="Times New Roman" w:hAnsi="Times New Roman" w:cs="Times New Roman"/>
          <w:sz w:val="24"/>
          <w:szCs w:val="24"/>
        </w:rPr>
        <w:t xml:space="preserve"> The research instrument was pretested with a 24 year old woman who was in a relationship with a Nigerian man. The interview took about 7 minutes and the participant was able to answer all the questions.</w:t>
      </w:r>
      <w:r w:rsidR="00D150F7" w:rsidRPr="00EC04D5">
        <w:rPr>
          <w:rFonts w:ascii="Times New Roman" w:hAnsi="Times New Roman" w:cs="Times New Roman"/>
          <w:sz w:val="24"/>
          <w:szCs w:val="24"/>
        </w:rPr>
        <w:t xml:space="preserve"> The researcher noted that she needed to probe more in the following interviews, in order to get more details. </w:t>
      </w:r>
    </w:p>
    <w:p w:rsidR="00274E17" w:rsidRPr="00EC04D5" w:rsidRDefault="00274E17" w:rsidP="00EC04D5">
      <w:pPr>
        <w:spacing w:line="360" w:lineRule="auto"/>
        <w:jc w:val="both"/>
        <w:rPr>
          <w:rFonts w:ascii="Times New Roman" w:hAnsi="Times New Roman" w:cs="Times New Roman"/>
          <w:sz w:val="24"/>
          <w:szCs w:val="24"/>
        </w:rPr>
      </w:pPr>
    </w:p>
    <w:p w:rsidR="00270CFA"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3.9</w:t>
      </w:r>
      <w:r w:rsidR="006813B1" w:rsidRPr="00DC7710">
        <w:rPr>
          <w:rFonts w:ascii="Times New Roman" w:hAnsi="Times New Roman" w:cs="Times New Roman"/>
          <w:b/>
          <w:i/>
          <w:sz w:val="24"/>
          <w:szCs w:val="24"/>
        </w:rPr>
        <w:t xml:space="preserve"> DATA COLLECTION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In-depth individual, face-to-face interviews will be used to collect data. According to Greenstein, Roberts and </w:t>
      </w:r>
      <w:proofErr w:type="spellStart"/>
      <w:r w:rsidRPr="00EC04D5">
        <w:rPr>
          <w:rFonts w:ascii="Times New Roman" w:hAnsi="Times New Roman" w:cs="Times New Roman"/>
          <w:sz w:val="24"/>
          <w:szCs w:val="24"/>
        </w:rPr>
        <w:t>Sitas</w:t>
      </w:r>
      <w:proofErr w:type="spellEnd"/>
      <w:r w:rsidRPr="00EC04D5">
        <w:rPr>
          <w:rFonts w:ascii="Times New Roman" w:hAnsi="Times New Roman" w:cs="Times New Roman"/>
          <w:sz w:val="24"/>
          <w:szCs w:val="24"/>
        </w:rPr>
        <w:t xml:space="preserve"> (2003, p. 57), “in-depth interview is more similar to an ordinary conversation than a question and answer session; but it has a clear purpose”. In this case the conversation like nature of this kind of interview will be less formal and that may be comfortable to the participants; as it will provide them with a space to be themselves. This method of interview is said to also allow for flexibility in questioning the respondent (Greenstein, et.al, 2003). Instead of following research questions’ sequence, the interviewer can ask questions according to the responses of the interviewee. This is to say that the responses that the respondent gives will guide the interviewer’s questions or will decide the next question.</w:t>
      </w:r>
      <w:r w:rsidR="00D150F7" w:rsidRPr="00EC04D5">
        <w:rPr>
          <w:rFonts w:ascii="Times New Roman" w:hAnsi="Times New Roman" w:cs="Times New Roman"/>
          <w:sz w:val="24"/>
          <w:szCs w:val="24"/>
        </w:rPr>
        <w:t xml:space="preserve">  </w:t>
      </w:r>
    </w:p>
    <w:p w:rsidR="00475220" w:rsidRPr="00EC04D5" w:rsidRDefault="00475220"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Face-to-face interview schedule allows the interviewer to record the context of the interview and the non-verbal gestures of respondent (May, 2011). It would be important while interviewing my research participants to observe what their gestures and facial expression say while they share </w:t>
      </w:r>
      <w:r w:rsidRPr="00EC04D5">
        <w:rPr>
          <w:rFonts w:ascii="Times New Roman" w:hAnsi="Times New Roman" w:cs="Times New Roman"/>
          <w:sz w:val="24"/>
          <w:szCs w:val="24"/>
        </w:rPr>
        <w:lastRenderedPageBreak/>
        <w:t xml:space="preserve">their experiences of being in a relationship with men from other African countries. On the other hand some participants my see the face-to-face interview as uncomfortable or as intrusive (May, 2011); therefore the researcher would have to consider what each participant feel comfortable with; but initially I think the face-to-face interview would be a better option. As opposed to maybe using telephonic interviews; which may be a limitation in terms of the costs and the inability of observe non-verbal communication cues.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interviews are planned to take 30-60 minutes, depending on completion and the intensity of the interview. It may also differ from participant to participant; because other may have more to share about their experiences than others. The date of starting the data collection </w:t>
      </w:r>
      <w:r w:rsidR="00AC5C6E" w:rsidRPr="00EC04D5">
        <w:rPr>
          <w:rFonts w:ascii="Times New Roman" w:hAnsi="Times New Roman" w:cs="Times New Roman"/>
          <w:sz w:val="24"/>
          <w:szCs w:val="24"/>
        </w:rPr>
        <w:t>was</w:t>
      </w:r>
      <w:r w:rsidRPr="00EC04D5">
        <w:rPr>
          <w:rFonts w:ascii="Times New Roman" w:hAnsi="Times New Roman" w:cs="Times New Roman"/>
          <w:sz w:val="24"/>
          <w:szCs w:val="24"/>
        </w:rPr>
        <w:t xml:space="preserve"> determined by the date of research approval from the Ethics committee. Ideally, it has been indicated that interviews should take place in a quiet and private space where the respondents feel free and open to express themselves (</w:t>
      </w:r>
      <w:proofErr w:type="spellStart"/>
      <w:r w:rsidRPr="00EC04D5">
        <w:rPr>
          <w:rFonts w:ascii="Times New Roman" w:hAnsi="Times New Roman" w:cs="Times New Roman"/>
          <w:sz w:val="24"/>
          <w:szCs w:val="24"/>
        </w:rPr>
        <w:t>Legard</w:t>
      </w:r>
      <w:proofErr w:type="spellEnd"/>
      <w:r w:rsidRPr="00EC04D5">
        <w:rPr>
          <w:rFonts w:ascii="Times New Roman" w:hAnsi="Times New Roman" w:cs="Times New Roman"/>
          <w:sz w:val="24"/>
          <w:szCs w:val="24"/>
        </w:rPr>
        <w:t>, Keegan &amp; Ward, 2003). In this case, the respondents are going to be allowed to choose where they want to be interviewed. Allowing the participants to choose the venue may not be viable in terms of transferability, in that the contexts will differ and that may affect the responses. Some venues might be distractive, while other may be calm and this will affect the interviews.</w:t>
      </w:r>
    </w:p>
    <w:p w:rsidR="00270CFA" w:rsidRPr="00EC04D5" w:rsidRDefault="00270CFA"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sz w:val="24"/>
          <w:szCs w:val="24"/>
        </w:rPr>
        <w:t>The interviews will be recorded after consent has been granted from the study participants. The data collected will be stored on a personal laptop and only the researcher knows the password. The data collected is going to be kept for two years following any publications or for six years if no publication emanate from the study. In the case where the interviewees may experience emotional distress due to the sensitivity of their experiences; they will be referred to a social worker at the</w:t>
      </w:r>
      <w:r w:rsidRPr="00EC04D5">
        <w:rPr>
          <w:rFonts w:ascii="Times New Roman" w:hAnsi="Times New Roman" w:cs="Times New Roman"/>
          <w:color w:val="000000" w:themeColor="text1"/>
          <w:sz w:val="24"/>
          <w:szCs w:val="24"/>
        </w:rPr>
        <w:t xml:space="preserve"> Department of Social Development Johannesburg, to Ms. </w:t>
      </w:r>
      <w:proofErr w:type="spellStart"/>
      <w:r w:rsidRPr="00EC04D5">
        <w:rPr>
          <w:rFonts w:ascii="Times New Roman" w:hAnsi="Times New Roman" w:cs="Times New Roman"/>
          <w:color w:val="000000" w:themeColor="text1"/>
          <w:sz w:val="24"/>
          <w:szCs w:val="24"/>
        </w:rPr>
        <w:t>Jabulile</w:t>
      </w:r>
      <w:proofErr w:type="spellEnd"/>
      <w:r w:rsidRPr="00EC04D5">
        <w:rPr>
          <w:rFonts w:ascii="Times New Roman" w:hAnsi="Times New Roman" w:cs="Times New Roman"/>
          <w:color w:val="000000" w:themeColor="text1"/>
          <w:sz w:val="24"/>
          <w:szCs w:val="24"/>
        </w:rPr>
        <w:t xml:space="preserve"> </w:t>
      </w:r>
      <w:proofErr w:type="spellStart"/>
      <w:r w:rsidRPr="00EC04D5">
        <w:rPr>
          <w:rFonts w:ascii="Times New Roman" w:hAnsi="Times New Roman" w:cs="Times New Roman"/>
          <w:color w:val="000000" w:themeColor="text1"/>
          <w:sz w:val="24"/>
          <w:szCs w:val="24"/>
        </w:rPr>
        <w:t>Mavimbela</w:t>
      </w:r>
      <w:proofErr w:type="spellEnd"/>
      <w:r w:rsidRPr="00EC04D5">
        <w:rPr>
          <w:rFonts w:ascii="Times New Roman" w:hAnsi="Times New Roman" w:cs="Times New Roman"/>
          <w:color w:val="000000" w:themeColor="text1"/>
          <w:sz w:val="24"/>
          <w:szCs w:val="24"/>
        </w:rPr>
        <w:t xml:space="preserve"> on 011 355 9537.</w:t>
      </w:r>
    </w:p>
    <w:p w:rsidR="006813B1" w:rsidRPr="00EC04D5" w:rsidRDefault="00284CF3" w:rsidP="00EC04D5">
      <w:pPr>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color w:val="000000" w:themeColor="text1"/>
          <w:sz w:val="24"/>
          <w:szCs w:val="24"/>
        </w:rPr>
        <w:t>The research was conducted through face-to-face interviews with participants. However, the interviews too shorter than anticipated; with</w:t>
      </w:r>
      <w:r w:rsidR="007F6D5E" w:rsidRPr="00EC04D5">
        <w:rPr>
          <w:rFonts w:ascii="Times New Roman" w:hAnsi="Times New Roman" w:cs="Times New Roman"/>
          <w:color w:val="000000" w:themeColor="text1"/>
          <w:sz w:val="24"/>
          <w:szCs w:val="24"/>
        </w:rPr>
        <w:t xml:space="preserve"> the shorter taking 7 minutes and the longest at 26 minutes. These interviews took place at various places; due to the participants’ preferences. Through the face-to-face interviews, the researcher was able to observe non-verbal cue from the participants. </w:t>
      </w:r>
      <w:r w:rsidRPr="00EC04D5">
        <w:rPr>
          <w:rFonts w:ascii="Times New Roman" w:hAnsi="Times New Roman" w:cs="Times New Roman"/>
          <w:color w:val="000000" w:themeColor="text1"/>
          <w:sz w:val="24"/>
          <w:szCs w:val="24"/>
        </w:rPr>
        <w:t xml:space="preserve"> </w:t>
      </w:r>
    </w:p>
    <w:p w:rsidR="007F6D5E" w:rsidRPr="00EC04D5" w:rsidRDefault="007F6D5E" w:rsidP="00EC04D5">
      <w:pPr>
        <w:spacing w:line="360" w:lineRule="auto"/>
        <w:jc w:val="both"/>
        <w:rPr>
          <w:rFonts w:ascii="Times New Roman" w:hAnsi="Times New Roman" w:cs="Times New Roman"/>
          <w:color w:val="000000" w:themeColor="text1"/>
          <w:sz w:val="24"/>
          <w:szCs w:val="24"/>
        </w:rPr>
      </w:pPr>
    </w:p>
    <w:p w:rsidR="00AC5C6E" w:rsidRPr="00EC04D5" w:rsidRDefault="00AC5C6E" w:rsidP="00EC04D5">
      <w:pPr>
        <w:spacing w:line="360" w:lineRule="auto"/>
        <w:jc w:val="both"/>
        <w:rPr>
          <w:rFonts w:ascii="Times New Roman" w:hAnsi="Times New Roman" w:cs="Times New Roman"/>
          <w:color w:val="000000" w:themeColor="text1"/>
          <w:sz w:val="24"/>
          <w:szCs w:val="24"/>
        </w:rPr>
      </w:pPr>
    </w:p>
    <w:p w:rsidR="00AC5C6E" w:rsidRPr="00EC04D5" w:rsidRDefault="00AC5C6E" w:rsidP="00EC04D5">
      <w:pPr>
        <w:spacing w:line="360" w:lineRule="auto"/>
        <w:jc w:val="both"/>
        <w:rPr>
          <w:rFonts w:ascii="Times New Roman" w:hAnsi="Times New Roman" w:cs="Times New Roman"/>
          <w:color w:val="000000" w:themeColor="text1"/>
          <w:sz w:val="24"/>
          <w:szCs w:val="24"/>
        </w:rPr>
      </w:pPr>
    </w:p>
    <w:p w:rsidR="00270CFA"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3.10</w:t>
      </w:r>
      <w:r w:rsidR="006813B1" w:rsidRPr="00DC7710">
        <w:rPr>
          <w:rFonts w:ascii="Times New Roman" w:hAnsi="Times New Roman" w:cs="Times New Roman"/>
          <w:b/>
          <w:i/>
          <w:sz w:val="24"/>
          <w:szCs w:val="24"/>
        </w:rPr>
        <w:t xml:space="preserve"> DATA ANALYSIS: </w:t>
      </w:r>
      <w:r w:rsidR="00796B60" w:rsidRPr="00DC7710">
        <w:rPr>
          <w:rFonts w:ascii="Times New Roman" w:hAnsi="Times New Roman" w:cs="Times New Roman"/>
          <w:b/>
          <w:i/>
          <w:sz w:val="24"/>
          <w:szCs w:val="24"/>
        </w:rPr>
        <w:t>THEMATIC DATA ANALYSIS</w:t>
      </w:r>
      <w:r w:rsidR="006813B1" w:rsidRPr="00DC7710">
        <w:rPr>
          <w:rFonts w:ascii="Times New Roman" w:hAnsi="Times New Roman" w:cs="Times New Roman"/>
          <w:b/>
          <w:i/>
          <w:sz w:val="24"/>
          <w:szCs w:val="24"/>
        </w:rPr>
        <w:t xml:space="preserve"> </w:t>
      </w:r>
    </w:p>
    <w:p w:rsidR="00796B60" w:rsidRPr="00EC04D5" w:rsidRDefault="00796B60" w:rsidP="00EC04D5">
      <w:pPr>
        <w:spacing w:line="360" w:lineRule="auto"/>
        <w:ind w:left="360"/>
        <w:jc w:val="both"/>
        <w:rPr>
          <w:rFonts w:ascii="Times New Roman" w:hAnsi="Times New Roman" w:cs="Times New Roman"/>
          <w:b/>
          <w:sz w:val="24"/>
          <w:szCs w:val="24"/>
        </w:rPr>
      </w:pPr>
      <w:r w:rsidRPr="00EC04D5">
        <w:rPr>
          <w:rFonts w:ascii="Times New Roman" w:hAnsi="Times New Roman" w:cs="Times New Roman"/>
          <w:b/>
          <w:sz w:val="24"/>
          <w:szCs w:val="24"/>
        </w:rPr>
        <w:t xml:space="preserve">Data analysis – thematic analysis </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According to Green</w:t>
      </w:r>
      <w:r w:rsidR="00F910B3" w:rsidRPr="00EC04D5">
        <w:rPr>
          <w:rFonts w:ascii="Times New Roman" w:hAnsi="Times New Roman" w:cs="Times New Roman"/>
          <w:sz w:val="24"/>
          <w:szCs w:val="24"/>
        </w:rPr>
        <w:t xml:space="preserve">stein, Roberts and </w:t>
      </w:r>
      <w:proofErr w:type="spellStart"/>
      <w:r w:rsidR="00F910B3" w:rsidRPr="00EC04D5">
        <w:rPr>
          <w:rFonts w:ascii="Times New Roman" w:hAnsi="Times New Roman" w:cs="Times New Roman"/>
          <w:sz w:val="24"/>
          <w:szCs w:val="24"/>
        </w:rPr>
        <w:t>Sitas</w:t>
      </w:r>
      <w:proofErr w:type="spellEnd"/>
      <w:r w:rsidR="00F910B3" w:rsidRPr="00EC04D5">
        <w:rPr>
          <w:rFonts w:ascii="Times New Roman" w:hAnsi="Times New Roman" w:cs="Times New Roman"/>
          <w:sz w:val="24"/>
          <w:szCs w:val="24"/>
        </w:rPr>
        <w:t xml:space="preserve"> (2003, P. </w:t>
      </w:r>
      <w:r w:rsidRPr="00EC04D5">
        <w:rPr>
          <w:rFonts w:ascii="Times New Roman" w:hAnsi="Times New Roman" w:cs="Times New Roman"/>
          <w:sz w:val="24"/>
          <w:szCs w:val="24"/>
        </w:rPr>
        <w:t xml:space="preserve">75) data analysis “involves reading through your data repeatedly and engaging in activities of breaking the data down according to themes and categories and building it up again in elaborating and interpreting. Qualitative data analysis consist of five steps; namely organizing the data, identifying themes, coding, elaboration and interpretation and checking (Greenstein, </w:t>
      </w:r>
      <w:r w:rsidR="00F910B3" w:rsidRPr="00EC04D5">
        <w:rPr>
          <w:rFonts w:ascii="Times New Roman" w:hAnsi="Times New Roman" w:cs="Times New Roman"/>
          <w:sz w:val="24"/>
          <w:szCs w:val="24"/>
        </w:rPr>
        <w:t>et.al,</w:t>
      </w:r>
      <w:r w:rsidRPr="00EC04D5">
        <w:rPr>
          <w:rFonts w:ascii="Times New Roman" w:hAnsi="Times New Roman" w:cs="Times New Roman"/>
          <w:sz w:val="24"/>
          <w:szCs w:val="24"/>
        </w:rPr>
        <w:t xml:space="preserve"> 2003).</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Step1: Organizing the data</w:t>
      </w:r>
    </w:p>
    <w:p w:rsidR="00796B60" w:rsidRPr="00EC04D5" w:rsidRDefault="00796B60" w:rsidP="00EC04D5">
      <w:pPr>
        <w:pStyle w:val="ListParagraph"/>
        <w:numPr>
          <w:ilvl w:val="0"/>
          <w:numId w:val="6"/>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Qualitative approach data analysis prioritizes the importance of ongoing analysis during data collection.</w:t>
      </w:r>
    </w:p>
    <w:p w:rsidR="00796B60" w:rsidRPr="00EC04D5" w:rsidRDefault="00796B60" w:rsidP="00EC04D5">
      <w:pPr>
        <w:pStyle w:val="ListParagraph"/>
        <w:numPr>
          <w:ilvl w:val="0"/>
          <w:numId w:val="6"/>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Field notes should be converted into write-up; which refers to the notes that make sense to another reader.</w:t>
      </w:r>
    </w:p>
    <w:p w:rsidR="00796B60" w:rsidRPr="00EC04D5" w:rsidRDefault="00796B60" w:rsidP="00EC04D5">
      <w:pPr>
        <w:pStyle w:val="ListParagraph"/>
        <w:numPr>
          <w:ilvl w:val="0"/>
          <w:numId w:val="6"/>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This include removing private abbreviations, making corrections and reflecting</w:t>
      </w:r>
    </w:p>
    <w:p w:rsidR="00796B60" w:rsidRPr="00EC04D5" w:rsidRDefault="00796B60" w:rsidP="00EC04D5">
      <w:pPr>
        <w:pStyle w:val="ListParagraph"/>
        <w:numPr>
          <w:ilvl w:val="0"/>
          <w:numId w:val="6"/>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Tape recordings must be processed by means of transcript or by making notes.</w:t>
      </w:r>
    </w:p>
    <w:p w:rsidR="00796B60" w:rsidRPr="00EC04D5" w:rsidRDefault="00796B60" w:rsidP="00EC04D5">
      <w:pPr>
        <w:pStyle w:val="ListParagraph"/>
        <w:numPr>
          <w:ilvl w:val="0"/>
          <w:numId w:val="6"/>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field notes needs to be read numerous times, notes made and diagram drawn.</w:t>
      </w:r>
    </w:p>
    <w:p w:rsidR="00796B60" w:rsidRPr="00EC04D5" w:rsidRDefault="00796B60" w:rsidP="00EC04D5">
      <w:pPr>
        <w:pStyle w:val="ListParagraph"/>
        <w:numPr>
          <w:ilvl w:val="0"/>
          <w:numId w:val="6"/>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Through these processes, some ideas may arise and some missing ideas identified</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Step 2: Identifying themes</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 xml:space="preserve">In the identification of theme step, through induction the researcher seek to derive general rules on the basis of specific instances (Greenstein, et. al, 2003). With this the researcher can classify what ideas or topics came through the participants’ responses and findings. For example; in terms of the challenges that South African women who are in relationships with men from outside the countries </w:t>
      </w:r>
      <w:r w:rsidR="00274E17" w:rsidRPr="00EC04D5">
        <w:rPr>
          <w:rFonts w:ascii="Times New Roman" w:hAnsi="Times New Roman" w:cs="Times New Roman"/>
          <w:sz w:val="24"/>
          <w:szCs w:val="24"/>
        </w:rPr>
        <w:t>have</w:t>
      </w:r>
      <w:r w:rsidRPr="00EC04D5">
        <w:rPr>
          <w:rFonts w:ascii="Times New Roman" w:hAnsi="Times New Roman" w:cs="Times New Roman"/>
          <w:sz w:val="24"/>
          <w:szCs w:val="24"/>
        </w:rPr>
        <w:t xml:space="preserve"> iden</w:t>
      </w:r>
      <w:r w:rsidR="00274E17" w:rsidRPr="00EC04D5">
        <w:rPr>
          <w:rFonts w:ascii="Times New Roman" w:hAnsi="Times New Roman" w:cs="Times New Roman"/>
          <w:sz w:val="24"/>
          <w:szCs w:val="24"/>
        </w:rPr>
        <w:t>tified</w:t>
      </w:r>
      <w:r w:rsidRPr="00EC04D5">
        <w:rPr>
          <w:rFonts w:ascii="Times New Roman" w:hAnsi="Times New Roman" w:cs="Times New Roman"/>
          <w:sz w:val="24"/>
          <w:szCs w:val="24"/>
        </w:rPr>
        <w:t xml:space="preserve"> </w:t>
      </w:r>
      <w:r w:rsidR="00274E17" w:rsidRPr="00EC04D5">
        <w:rPr>
          <w:rFonts w:ascii="Times New Roman" w:hAnsi="Times New Roman" w:cs="Times New Roman"/>
          <w:sz w:val="24"/>
          <w:szCs w:val="24"/>
        </w:rPr>
        <w:t>cultural differences</w:t>
      </w:r>
      <w:r w:rsidRPr="00EC04D5">
        <w:rPr>
          <w:rFonts w:ascii="Times New Roman" w:hAnsi="Times New Roman" w:cs="Times New Roman"/>
          <w:sz w:val="24"/>
          <w:szCs w:val="24"/>
        </w:rPr>
        <w:t xml:space="preserve"> as one of the challenges that they come across. From this response, then the researcher explore</w:t>
      </w:r>
      <w:r w:rsidR="00274E17" w:rsidRPr="00EC04D5">
        <w:rPr>
          <w:rFonts w:ascii="Times New Roman" w:hAnsi="Times New Roman" w:cs="Times New Roman"/>
          <w:sz w:val="24"/>
          <w:szCs w:val="24"/>
        </w:rPr>
        <w:t>d</w:t>
      </w:r>
      <w:r w:rsidRPr="00EC04D5">
        <w:rPr>
          <w:rFonts w:ascii="Times New Roman" w:hAnsi="Times New Roman" w:cs="Times New Roman"/>
          <w:sz w:val="24"/>
          <w:szCs w:val="24"/>
        </w:rPr>
        <w:t xml:space="preserve"> </w:t>
      </w:r>
      <w:r w:rsidR="00274E17" w:rsidRPr="00EC04D5">
        <w:rPr>
          <w:rFonts w:ascii="Times New Roman" w:hAnsi="Times New Roman" w:cs="Times New Roman"/>
          <w:sz w:val="24"/>
          <w:szCs w:val="24"/>
        </w:rPr>
        <w:t>cultural differences</w:t>
      </w:r>
      <w:r w:rsidRPr="00EC04D5">
        <w:rPr>
          <w:rFonts w:ascii="Times New Roman" w:hAnsi="Times New Roman" w:cs="Times New Roman"/>
          <w:sz w:val="24"/>
          <w:szCs w:val="24"/>
        </w:rPr>
        <w:t xml:space="preserve"> as a theme for his/her research.</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Step 3: Coding</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 Coding on the other hand looks at marking different sections of the data as being relevant to one or more of your themes (Greenstein, et.al, 2003). In this phase the researcher will have to classify the findings according to specific markers. This is more like grouping the participants’ responses according to their similarities. In this case the researcher can decide to use different color coding for different themes that arose. For instance, if cultural clashes is one of the theme that arose, the researcher could use maybe a blue color to mark sections on cultural clashed as per interview transcript.  </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Step 4: Elaboration</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This is the exploration of identified theme; which may include having to sort the different themes that have been extracted according to sub-headings; and capturing details and finer details (Greenstein, et.al, 2003). For example if adaptation came up as one of the challenges that comes with being in relationships with foreign men; the researcher can then elaborate on what kind of adaptation the participants are referring to, rather than giving a general overview.</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Step 5: Interpretation and checking</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 xml:space="preserve">This is the last step, whereby the researcher put together the written account of the phenomena of the study and in terms of checking weak points such as contractions and prejudice are addressed (Greenstein, et.al, 2003). In this step of data analysis the researcher will write up report on the overall experiences of South African women who are in relationships with men from other African counties; this may include the challenges, opportunities and benefits of being in these relationships. </w:t>
      </w:r>
    </w:p>
    <w:p w:rsidR="00796B60" w:rsidRPr="00EC04D5" w:rsidRDefault="00796B60"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 xml:space="preserve">Thematic analysis as the method of data analysis method for the research study is seen as an approach to analyze qualitative data that involves identifying themes and patterns in the data (Greenstein, et.al, 2003). In this case, the focus will be identifying what issues arose through the experiences of South African women who are in relationships with men from outside South Africa; this maybe include the opportunity to travel or to a new language. In terms of patterns, the researcher will have to note which issues are more prevalent in the participants’ responses and with these is then that they can be grouped according to themes.  </w:t>
      </w:r>
    </w:p>
    <w:p w:rsidR="002D5027" w:rsidRPr="00EC04D5" w:rsidRDefault="002D5027" w:rsidP="00EC04D5">
      <w:pPr>
        <w:spacing w:after="0" w:line="360" w:lineRule="auto"/>
        <w:jc w:val="both"/>
        <w:rPr>
          <w:rFonts w:ascii="Times New Roman" w:eastAsia="Times New Roman" w:hAnsi="Times New Roman" w:cs="Times New Roman"/>
          <w:sz w:val="24"/>
          <w:szCs w:val="24"/>
        </w:rPr>
      </w:pPr>
      <w:r w:rsidRPr="00EC04D5">
        <w:rPr>
          <w:rFonts w:ascii="Times New Roman" w:hAnsi="Times New Roman" w:cs="Times New Roman"/>
          <w:color w:val="000000" w:themeColor="text1"/>
          <w:sz w:val="24"/>
          <w:szCs w:val="24"/>
        </w:rPr>
        <w:t xml:space="preserve"> </w:t>
      </w:r>
    </w:p>
    <w:p w:rsidR="00E17F31"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lastRenderedPageBreak/>
        <w:t>3.11</w:t>
      </w:r>
      <w:r w:rsidR="006813B1" w:rsidRPr="00DC7710">
        <w:rPr>
          <w:rFonts w:ascii="Times New Roman" w:hAnsi="Times New Roman" w:cs="Times New Roman"/>
          <w:b/>
          <w:i/>
          <w:sz w:val="24"/>
          <w:szCs w:val="24"/>
        </w:rPr>
        <w:t xml:space="preserve"> TRUSTWORTHINESS OF THE STUDY</w:t>
      </w:r>
    </w:p>
    <w:p w:rsidR="001875A1" w:rsidRPr="00EC04D5" w:rsidRDefault="001875A1"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Trustworthiness in qualitative study looks at demonstrating whether the evidence of the research results/findings is sound, applicable, consistent and neutral (</w:t>
      </w:r>
      <w:r w:rsidR="00B95826" w:rsidRPr="00EC04D5">
        <w:rPr>
          <w:rFonts w:ascii="Times New Roman" w:hAnsi="Times New Roman" w:cs="Times New Roman"/>
          <w:sz w:val="24"/>
          <w:szCs w:val="24"/>
        </w:rPr>
        <w:t xml:space="preserve">Lincoln &amp; Guba, </w:t>
      </w:r>
      <w:r w:rsidRPr="00EC04D5">
        <w:rPr>
          <w:rFonts w:ascii="Times New Roman" w:hAnsi="Times New Roman" w:cs="Times New Roman"/>
          <w:sz w:val="24"/>
          <w:szCs w:val="24"/>
        </w:rPr>
        <w:t xml:space="preserve">1985). Trustworthiness consist of four elements; namely credibility, transferability, dependability and confirmability. </w:t>
      </w:r>
    </w:p>
    <w:p w:rsidR="006813B1" w:rsidRPr="00EC04D5" w:rsidRDefault="00F910B3"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3.11</w:t>
      </w:r>
      <w:r w:rsidR="006813B1" w:rsidRPr="00EC04D5">
        <w:rPr>
          <w:rFonts w:ascii="Times New Roman" w:hAnsi="Times New Roman" w:cs="Times New Roman"/>
          <w:b/>
          <w:sz w:val="24"/>
          <w:szCs w:val="24"/>
        </w:rPr>
        <w:t xml:space="preserve">.1 Credibility </w:t>
      </w:r>
    </w:p>
    <w:p w:rsidR="006813B1" w:rsidRPr="00EC04D5" w:rsidRDefault="001875A1"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w:t>
      </w:r>
      <w:r w:rsidR="00B95826" w:rsidRPr="00EC04D5">
        <w:rPr>
          <w:rFonts w:ascii="Times New Roman" w:hAnsi="Times New Roman" w:cs="Times New Roman"/>
          <w:sz w:val="24"/>
          <w:szCs w:val="24"/>
        </w:rPr>
        <w:t>Credibility is concerned with ensuring that the study is believable to critical readers and to be approved by the person who conducted the research (Lincoln and Guba, 1985). Techniques recommended in order to enhance credibility of research are prolonged engagement, persistent observation, triangulation, peer debriefing, negative case analysis, pro</w:t>
      </w:r>
      <w:r w:rsidR="00EE7C5F" w:rsidRPr="00EC04D5">
        <w:rPr>
          <w:rFonts w:ascii="Times New Roman" w:hAnsi="Times New Roman" w:cs="Times New Roman"/>
          <w:sz w:val="24"/>
          <w:szCs w:val="24"/>
        </w:rPr>
        <w:t xml:space="preserve">gressive subjectivity checks, </w:t>
      </w:r>
      <w:r w:rsidR="007215CC" w:rsidRPr="00EC04D5">
        <w:rPr>
          <w:rFonts w:ascii="Times New Roman" w:hAnsi="Times New Roman" w:cs="Times New Roman"/>
          <w:sz w:val="24"/>
          <w:szCs w:val="24"/>
        </w:rPr>
        <w:t>and members</w:t>
      </w:r>
      <w:r w:rsidR="00B95826" w:rsidRPr="00EC04D5">
        <w:rPr>
          <w:rFonts w:ascii="Times New Roman" w:hAnsi="Times New Roman" w:cs="Times New Roman"/>
          <w:sz w:val="24"/>
          <w:szCs w:val="24"/>
        </w:rPr>
        <w:t xml:space="preserve"> checking</w:t>
      </w:r>
      <w:r w:rsidR="00EE7C5F" w:rsidRPr="00EC04D5">
        <w:rPr>
          <w:rFonts w:ascii="Times New Roman" w:hAnsi="Times New Roman" w:cs="Times New Roman"/>
          <w:sz w:val="24"/>
          <w:szCs w:val="24"/>
        </w:rPr>
        <w:t xml:space="preserve"> and highlighting the perspectives of participants. </w:t>
      </w:r>
      <w:r w:rsidR="00B95826" w:rsidRPr="00EC04D5">
        <w:rPr>
          <w:rFonts w:ascii="Times New Roman" w:hAnsi="Times New Roman" w:cs="Times New Roman"/>
          <w:sz w:val="24"/>
          <w:szCs w:val="24"/>
        </w:rPr>
        <w:t xml:space="preserve"> (Lincoln and Guba, 1985).</w:t>
      </w:r>
      <w:r w:rsidR="007215CC" w:rsidRPr="00EC04D5">
        <w:rPr>
          <w:rFonts w:ascii="Times New Roman" w:hAnsi="Times New Roman" w:cs="Times New Roman"/>
          <w:sz w:val="24"/>
          <w:szCs w:val="24"/>
        </w:rPr>
        <w:t xml:space="preserve"> The researcher record</w:t>
      </w:r>
      <w:r w:rsidR="007F6D5E" w:rsidRPr="00EC04D5">
        <w:rPr>
          <w:rFonts w:ascii="Times New Roman" w:hAnsi="Times New Roman" w:cs="Times New Roman"/>
          <w:sz w:val="24"/>
          <w:szCs w:val="24"/>
        </w:rPr>
        <w:t>ed</w:t>
      </w:r>
      <w:r w:rsidR="007215CC" w:rsidRPr="00EC04D5">
        <w:rPr>
          <w:rFonts w:ascii="Times New Roman" w:hAnsi="Times New Roman" w:cs="Times New Roman"/>
          <w:sz w:val="24"/>
          <w:szCs w:val="24"/>
        </w:rPr>
        <w:t xml:space="preserve"> the interviews with research participants and transcribe them for credibility purpose. </w:t>
      </w:r>
      <w:r w:rsidR="00B95826" w:rsidRPr="00EC04D5">
        <w:rPr>
          <w:rFonts w:ascii="Times New Roman" w:hAnsi="Times New Roman" w:cs="Times New Roman"/>
          <w:sz w:val="24"/>
          <w:szCs w:val="24"/>
        </w:rPr>
        <w:t xml:space="preserve">  </w:t>
      </w:r>
    </w:p>
    <w:p w:rsidR="000A5BE3" w:rsidRPr="00EC04D5" w:rsidRDefault="000A5BE3" w:rsidP="00EC04D5">
      <w:pPr>
        <w:spacing w:line="360" w:lineRule="auto"/>
        <w:jc w:val="both"/>
        <w:rPr>
          <w:rFonts w:ascii="Times New Roman" w:hAnsi="Times New Roman" w:cs="Times New Roman"/>
          <w:sz w:val="24"/>
          <w:szCs w:val="24"/>
        </w:rPr>
      </w:pPr>
    </w:p>
    <w:p w:rsidR="00A66EE8" w:rsidRPr="00EC04D5" w:rsidRDefault="00F910B3"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3.11</w:t>
      </w:r>
      <w:r w:rsidR="006813B1" w:rsidRPr="00EC04D5">
        <w:rPr>
          <w:rFonts w:ascii="Times New Roman" w:hAnsi="Times New Roman" w:cs="Times New Roman"/>
          <w:b/>
          <w:sz w:val="24"/>
          <w:szCs w:val="24"/>
        </w:rPr>
        <w:t>.2 Transferability</w:t>
      </w:r>
      <w:r w:rsidR="001875A1" w:rsidRPr="00EC04D5">
        <w:rPr>
          <w:rFonts w:ascii="Times New Roman" w:hAnsi="Times New Roman" w:cs="Times New Roman"/>
          <w:b/>
          <w:sz w:val="24"/>
          <w:szCs w:val="24"/>
        </w:rPr>
        <w:t xml:space="preserve"> </w:t>
      </w:r>
    </w:p>
    <w:p w:rsidR="007215CC"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 xml:space="preserve"> </w:t>
      </w:r>
      <w:r w:rsidR="007215CC" w:rsidRPr="00EC04D5">
        <w:rPr>
          <w:rFonts w:ascii="Times New Roman" w:hAnsi="Times New Roman" w:cs="Times New Roman"/>
          <w:sz w:val="24"/>
          <w:szCs w:val="24"/>
        </w:rPr>
        <w:t>Transferability on the other hand looks at the extent to which the reader is able to generalize the findings of a study to a certain context and address the main issue; this can therefore be achieved through the researcher’s provision of sufficient information about the self, research context, processes, participants and the researcher-participant relationships (</w:t>
      </w:r>
      <w:proofErr w:type="spellStart"/>
      <w:r w:rsidR="007215CC" w:rsidRPr="00EC04D5">
        <w:rPr>
          <w:rFonts w:ascii="Times New Roman" w:hAnsi="Times New Roman" w:cs="Times New Roman"/>
          <w:sz w:val="24"/>
          <w:szCs w:val="24"/>
        </w:rPr>
        <w:t>Gasson</w:t>
      </w:r>
      <w:proofErr w:type="spellEnd"/>
      <w:r w:rsidR="007215CC" w:rsidRPr="00EC04D5">
        <w:rPr>
          <w:rFonts w:ascii="Times New Roman" w:hAnsi="Times New Roman" w:cs="Times New Roman"/>
          <w:sz w:val="24"/>
          <w:szCs w:val="24"/>
        </w:rPr>
        <w:t xml:space="preserve">, 2004). In this case, pre-testing the interview questions the research questions through a pilot-study will help the researcher identify whether the questions are applicable to research and to identify where the research instruments needs to be altered. </w:t>
      </w:r>
      <w:r w:rsidR="007F6D5E" w:rsidRPr="00EC04D5">
        <w:rPr>
          <w:rFonts w:ascii="Times New Roman" w:hAnsi="Times New Roman" w:cs="Times New Roman"/>
          <w:sz w:val="24"/>
          <w:szCs w:val="24"/>
        </w:rPr>
        <w:t>In terms of this, the researcher pretested the research questions on a 24 year old South African woman who was in a relationship with a Nigerian man.</w:t>
      </w:r>
    </w:p>
    <w:p w:rsidR="006813B1" w:rsidRPr="00EC04D5" w:rsidRDefault="00F910B3"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3.11</w:t>
      </w:r>
      <w:r w:rsidR="006813B1" w:rsidRPr="00EC04D5">
        <w:rPr>
          <w:rFonts w:ascii="Times New Roman" w:hAnsi="Times New Roman" w:cs="Times New Roman"/>
          <w:b/>
          <w:sz w:val="24"/>
          <w:szCs w:val="24"/>
        </w:rPr>
        <w:t xml:space="preserve">.3 Dependability </w:t>
      </w:r>
    </w:p>
    <w:p w:rsidR="00292797" w:rsidRPr="00EC04D5" w:rsidRDefault="007215C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criteria of dependability deals with the issue that the research study should be the same across time, researchers and analysis techniques (</w:t>
      </w:r>
      <w:proofErr w:type="spellStart"/>
      <w:r w:rsidRPr="00EC04D5">
        <w:rPr>
          <w:rFonts w:ascii="Times New Roman" w:hAnsi="Times New Roman" w:cs="Times New Roman"/>
          <w:sz w:val="24"/>
          <w:szCs w:val="24"/>
        </w:rPr>
        <w:t>Gasson</w:t>
      </w:r>
      <w:proofErr w:type="spellEnd"/>
      <w:r w:rsidRPr="00EC04D5">
        <w:rPr>
          <w:rFonts w:ascii="Times New Roman" w:hAnsi="Times New Roman" w:cs="Times New Roman"/>
          <w:sz w:val="24"/>
          <w:szCs w:val="24"/>
        </w:rPr>
        <w:t xml:space="preserve">, 2004). The researcher plans to use the same process to conduct the research with all the participants; but the places of conducting the interviews might dissociate with the process, because they may be different. However, this may </w:t>
      </w:r>
      <w:r w:rsidRPr="00EC04D5">
        <w:rPr>
          <w:rFonts w:ascii="Times New Roman" w:hAnsi="Times New Roman" w:cs="Times New Roman"/>
          <w:sz w:val="24"/>
          <w:szCs w:val="24"/>
        </w:rPr>
        <w:lastRenderedPageBreak/>
        <w:t xml:space="preserve">not be achievable as the research participants are the ones going to choose the venue for the research interviews and these are going to differ. The researcher therefore, plans to use an audit trail </w:t>
      </w:r>
      <w:r w:rsidR="00292797" w:rsidRPr="00EC04D5">
        <w:rPr>
          <w:rFonts w:ascii="Times New Roman" w:hAnsi="Times New Roman" w:cs="Times New Roman"/>
          <w:sz w:val="24"/>
          <w:szCs w:val="24"/>
        </w:rPr>
        <w:t xml:space="preserve">which will help in keeping track of events that occurred in the interviews, how the researcher probed and what was observed. Through this, the researcher </w:t>
      </w:r>
      <w:r w:rsidR="000A5BE3" w:rsidRPr="00EC04D5">
        <w:rPr>
          <w:rFonts w:ascii="Times New Roman" w:hAnsi="Times New Roman" w:cs="Times New Roman"/>
          <w:sz w:val="24"/>
          <w:szCs w:val="24"/>
        </w:rPr>
        <w:t>applied</w:t>
      </w:r>
      <w:r w:rsidR="00292797" w:rsidRPr="00EC04D5">
        <w:rPr>
          <w:rFonts w:ascii="Times New Roman" w:hAnsi="Times New Roman" w:cs="Times New Roman"/>
          <w:sz w:val="24"/>
          <w:szCs w:val="24"/>
        </w:rPr>
        <w:t xml:space="preserve"> the same techniques to all the research participants i</w:t>
      </w:r>
      <w:r w:rsidR="00454A9D" w:rsidRPr="00EC04D5">
        <w:rPr>
          <w:rFonts w:ascii="Times New Roman" w:hAnsi="Times New Roman" w:cs="Times New Roman"/>
          <w:sz w:val="24"/>
          <w:szCs w:val="24"/>
        </w:rPr>
        <w:t xml:space="preserve">n </w:t>
      </w:r>
      <w:r w:rsidR="000A5BE3" w:rsidRPr="00EC04D5">
        <w:rPr>
          <w:rFonts w:ascii="Times New Roman" w:hAnsi="Times New Roman" w:cs="Times New Roman"/>
          <w:sz w:val="24"/>
          <w:szCs w:val="24"/>
        </w:rPr>
        <w:t>order to ensure consistency; this was evident in how the researcher probed.</w:t>
      </w:r>
      <w:r w:rsidR="00454A9D" w:rsidRPr="00EC04D5">
        <w:rPr>
          <w:rFonts w:ascii="Times New Roman" w:hAnsi="Times New Roman" w:cs="Times New Roman"/>
          <w:sz w:val="24"/>
          <w:szCs w:val="24"/>
        </w:rPr>
        <w:t xml:space="preserve"> </w:t>
      </w:r>
      <w:r w:rsidR="00292797" w:rsidRPr="00EC04D5">
        <w:rPr>
          <w:rFonts w:ascii="Times New Roman" w:hAnsi="Times New Roman" w:cs="Times New Roman"/>
          <w:sz w:val="24"/>
          <w:szCs w:val="24"/>
        </w:rPr>
        <w:t xml:space="preserve"> </w:t>
      </w:r>
    </w:p>
    <w:p w:rsidR="006813B1" w:rsidRPr="00EC04D5" w:rsidRDefault="00F910B3"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3.11</w:t>
      </w:r>
      <w:r w:rsidR="006813B1" w:rsidRPr="00EC04D5">
        <w:rPr>
          <w:rFonts w:ascii="Times New Roman" w:hAnsi="Times New Roman" w:cs="Times New Roman"/>
          <w:b/>
          <w:sz w:val="24"/>
          <w:szCs w:val="24"/>
        </w:rPr>
        <w:t xml:space="preserve">.4 Confirmability </w:t>
      </w:r>
    </w:p>
    <w:p w:rsidR="00270CFA" w:rsidRPr="00EC04D5" w:rsidRDefault="003B18B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According to </w:t>
      </w:r>
      <w:proofErr w:type="spellStart"/>
      <w:r w:rsidRPr="00EC04D5">
        <w:rPr>
          <w:rFonts w:ascii="Times New Roman" w:hAnsi="Times New Roman" w:cs="Times New Roman"/>
          <w:sz w:val="24"/>
          <w:szCs w:val="24"/>
        </w:rPr>
        <w:t>Gasson</w:t>
      </w:r>
      <w:proofErr w:type="spellEnd"/>
      <w:r w:rsidRPr="00EC04D5">
        <w:rPr>
          <w:rFonts w:ascii="Times New Roman" w:hAnsi="Times New Roman" w:cs="Times New Roman"/>
          <w:sz w:val="24"/>
          <w:szCs w:val="24"/>
        </w:rPr>
        <w:t xml:space="preserve">  (2004, p. 93) confirmability is based on the acknowledgment that research is never objective and “it addresses the core issue that findings should represent, the situation being researched rather than the beliefs, pet theories, or biases of the researcher”. It also</w:t>
      </w:r>
      <w:r w:rsidR="00454A9D"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refers to the quality of the results produced by the research in terms of how well they are supported by the research participants and by the events that are independent of the researcher (Lincoln &amp; Guba, 1985). This </w:t>
      </w:r>
      <w:r w:rsidR="000A5BE3" w:rsidRPr="00EC04D5">
        <w:rPr>
          <w:rFonts w:ascii="Times New Roman" w:hAnsi="Times New Roman" w:cs="Times New Roman"/>
          <w:sz w:val="24"/>
          <w:szCs w:val="24"/>
        </w:rPr>
        <w:t>has been</w:t>
      </w:r>
      <w:r w:rsidRPr="00EC04D5">
        <w:rPr>
          <w:rFonts w:ascii="Times New Roman" w:hAnsi="Times New Roman" w:cs="Times New Roman"/>
          <w:sz w:val="24"/>
          <w:szCs w:val="24"/>
        </w:rPr>
        <w:t xml:space="preserve"> done through making reference to literature and findings by other authors in order to confirm and strengthen the researcher’s interpretations of the findings. </w:t>
      </w:r>
    </w:p>
    <w:p w:rsidR="00E17F31" w:rsidRPr="00EC04D5" w:rsidRDefault="00E17F31" w:rsidP="00EC04D5">
      <w:pPr>
        <w:spacing w:line="360" w:lineRule="auto"/>
        <w:jc w:val="both"/>
        <w:rPr>
          <w:rFonts w:ascii="Times New Roman" w:hAnsi="Times New Roman" w:cs="Times New Roman"/>
          <w:b/>
          <w:sz w:val="24"/>
          <w:szCs w:val="24"/>
        </w:rPr>
      </w:pPr>
    </w:p>
    <w:p w:rsidR="00270CFA"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3.12</w:t>
      </w:r>
      <w:r w:rsidR="006813B1" w:rsidRPr="00DC7710">
        <w:rPr>
          <w:rFonts w:ascii="Times New Roman" w:hAnsi="Times New Roman" w:cs="Times New Roman"/>
          <w:b/>
          <w:i/>
          <w:sz w:val="24"/>
          <w:szCs w:val="24"/>
        </w:rPr>
        <w:t xml:space="preserve"> ETHICAL CONSIDERATION </w:t>
      </w:r>
      <w:r w:rsidR="00270CFA" w:rsidRPr="00DC7710">
        <w:rPr>
          <w:rFonts w:ascii="Times New Roman" w:hAnsi="Times New Roman" w:cs="Times New Roman"/>
          <w:b/>
          <w:i/>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According to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xml:space="preserve"> (2000, p. 90) ethical issues in research are “the concerns, dilemmas and conflicts that arise over the proper way to conduct research”. This is basically concerned with what is acceptable and what is not when conducting research. The three basic key principles that are important in research are do no harm, obtaining informed consent and consideration of privacy (Wagner, </w:t>
      </w:r>
      <w:proofErr w:type="spellStart"/>
      <w:r w:rsidRPr="00EC04D5">
        <w:rPr>
          <w:rFonts w:ascii="Times New Roman" w:hAnsi="Times New Roman" w:cs="Times New Roman"/>
          <w:sz w:val="24"/>
          <w:szCs w:val="24"/>
        </w:rPr>
        <w:t>Kawulich</w:t>
      </w:r>
      <w:proofErr w:type="spellEnd"/>
      <w:r w:rsidRPr="00EC04D5">
        <w:rPr>
          <w:rFonts w:ascii="Times New Roman" w:hAnsi="Times New Roman" w:cs="Times New Roman"/>
          <w:sz w:val="24"/>
          <w:szCs w:val="24"/>
        </w:rPr>
        <w:t xml:space="preserve">, &amp; Garner, (2012). </w:t>
      </w:r>
    </w:p>
    <w:p w:rsidR="006813B1" w:rsidRPr="00EC04D5" w:rsidRDefault="00F910B3"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3.12</w:t>
      </w:r>
      <w:r w:rsidR="006813B1" w:rsidRPr="00EC04D5">
        <w:rPr>
          <w:rFonts w:ascii="Times New Roman" w:hAnsi="Times New Roman" w:cs="Times New Roman"/>
          <w:b/>
          <w:sz w:val="24"/>
          <w:szCs w:val="24"/>
        </w:rPr>
        <w:t>.1 Informed consent</w:t>
      </w:r>
      <w:r w:rsidR="00270CFA" w:rsidRPr="00EC04D5">
        <w:rPr>
          <w:rFonts w:ascii="Times New Roman" w:hAnsi="Times New Roman" w:cs="Times New Roman"/>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This refers to obtaining permission from research participants; with the provision of necessary knowledge to make an informed decision (Barbie &amp; Mouton, 2001).  According to </w:t>
      </w:r>
      <w:proofErr w:type="spellStart"/>
      <w:r w:rsidRPr="00EC04D5">
        <w:rPr>
          <w:rFonts w:ascii="Times New Roman" w:hAnsi="Times New Roman" w:cs="Times New Roman"/>
          <w:sz w:val="24"/>
          <w:szCs w:val="24"/>
        </w:rPr>
        <w:t>Neuman</w:t>
      </w:r>
      <w:proofErr w:type="spellEnd"/>
      <w:r w:rsidRPr="00EC04D5">
        <w:rPr>
          <w:rFonts w:ascii="Times New Roman" w:hAnsi="Times New Roman" w:cs="Times New Roman"/>
          <w:sz w:val="24"/>
          <w:szCs w:val="24"/>
        </w:rPr>
        <w:t xml:space="preserve"> (2000, p. 91), ethical issues that needs to be addressed in terms of informed consent are: disclosure of details of the research, voluntariness and formal consent. The researcher inform</w:t>
      </w:r>
      <w:r w:rsidR="00044EC6" w:rsidRPr="00EC04D5">
        <w:rPr>
          <w:rFonts w:ascii="Times New Roman" w:hAnsi="Times New Roman" w:cs="Times New Roman"/>
          <w:sz w:val="24"/>
          <w:szCs w:val="24"/>
        </w:rPr>
        <w:t>ed</w:t>
      </w:r>
      <w:r w:rsidRPr="00EC04D5">
        <w:rPr>
          <w:rFonts w:ascii="Times New Roman" w:hAnsi="Times New Roman" w:cs="Times New Roman"/>
          <w:sz w:val="24"/>
          <w:szCs w:val="24"/>
        </w:rPr>
        <w:t xml:space="preserve"> the participants that the research is done for academic purposes and the findings are going to be presented through a research report which is going to be marked by the lecturer and that it will </w:t>
      </w:r>
      <w:r w:rsidRPr="00EC04D5">
        <w:rPr>
          <w:rFonts w:ascii="Times New Roman" w:hAnsi="Times New Roman" w:cs="Times New Roman"/>
          <w:sz w:val="24"/>
          <w:szCs w:val="24"/>
        </w:rPr>
        <w:lastRenderedPageBreak/>
        <w:t xml:space="preserve">also include informing the research participants that the research is part of the requirement for fourth year social work studies. In terms of voluntariness; the participants will also be informed that they have the right to decide whether they want to be part of the research or not, because they are not coerced to participate. In addition, the participants </w:t>
      </w:r>
      <w:r w:rsidR="00044EC6" w:rsidRPr="00EC04D5">
        <w:rPr>
          <w:rFonts w:ascii="Times New Roman" w:hAnsi="Times New Roman" w:cs="Times New Roman"/>
          <w:sz w:val="24"/>
          <w:szCs w:val="24"/>
        </w:rPr>
        <w:t xml:space="preserve">were also </w:t>
      </w:r>
      <w:r w:rsidRPr="00EC04D5">
        <w:rPr>
          <w:rFonts w:ascii="Times New Roman" w:hAnsi="Times New Roman" w:cs="Times New Roman"/>
          <w:sz w:val="24"/>
          <w:szCs w:val="24"/>
        </w:rPr>
        <w:t xml:space="preserve">informed that they have the right to withdraw from the research, if they do not want to continue. Formal consent on the other hand </w:t>
      </w:r>
      <w:r w:rsidR="00044EC6" w:rsidRPr="00EC04D5">
        <w:rPr>
          <w:rFonts w:ascii="Times New Roman" w:hAnsi="Times New Roman" w:cs="Times New Roman"/>
          <w:sz w:val="24"/>
          <w:szCs w:val="24"/>
        </w:rPr>
        <w:t>was</w:t>
      </w:r>
      <w:r w:rsidRPr="00EC04D5">
        <w:rPr>
          <w:rFonts w:ascii="Times New Roman" w:hAnsi="Times New Roman" w:cs="Times New Roman"/>
          <w:sz w:val="24"/>
          <w:szCs w:val="24"/>
        </w:rPr>
        <w:t xml:space="preserve"> obtained through signed consent forms that have been provided by the social work department. The summary of this information is going to be outlined in the participant information sheet which should be completed by participants in giving the researcher permission.</w:t>
      </w:r>
      <w:r w:rsidR="00C57A1F" w:rsidRPr="00EC04D5">
        <w:rPr>
          <w:rFonts w:ascii="Times New Roman" w:hAnsi="Times New Roman" w:cs="Times New Roman"/>
          <w:sz w:val="24"/>
          <w:szCs w:val="24"/>
        </w:rPr>
        <w:t xml:space="preserve"> The participants signed the consent forms before the interviews, in agreement to their participation. They also gave consent for the tape recording. </w:t>
      </w:r>
    </w:p>
    <w:p w:rsidR="006813B1" w:rsidRPr="00EC04D5" w:rsidRDefault="00F910B3"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3.12</w:t>
      </w:r>
      <w:r w:rsidR="006813B1" w:rsidRPr="00EC04D5">
        <w:rPr>
          <w:rFonts w:ascii="Times New Roman" w:hAnsi="Times New Roman" w:cs="Times New Roman"/>
          <w:b/>
          <w:sz w:val="24"/>
          <w:szCs w:val="24"/>
        </w:rPr>
        <w:t xml:space="preserve">.2 </w:t>
      </w:r>
      <w:r w:rsidR="00270CFA" w:rsidRPr="00EC04D5">
        <w:rPr>
          <w:rFonts w:ascii="Times New Roman" w:hAnsi="Times New Roman" w:cs="Times New Roman"/>
          <w:b/>
          <w:sz w:val="24"/>
          <w:szCs w:val="24"/>
        </w:rPr>
        <w:t>Privacy of participants</w:t>
      </w:r>
    </w:p>
    <w:p w:rsidR="006813B1"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It is important to protect the privacy and wellbeing of participants. This includes protecting their identities, in other words separating identity from information (Padgett, 2008). Protecting participants’ privacy include guaranteeing anonymity and confidentiality. In terms of confidentiality, only the researcher and her supervisor </w:t>
      </w:r>
      <w:r w:rsidR="007B00EE" w:rsidRPr="00EC04D5">
        <w:rPr>
          <w:rFonts w:ascii="Times New Roman" w:hAnsi="Times New Roman" w:cs="Times New Roman"/>
          <w:sz w:val="24"/>
          <w:szCs w:val="24"/>
        </w:rPr>
        <w:t xml:space="preserve">have access to the raw data. Privacy </w:t>
      </w:r>
      <w:r w:rsidR="00044EC6" w:rsidRPr="00EC04D5">
        <w:rPr>
          <w:rFonts w:ascii="Times New Roman" w:hAnsi="Times New Roman" w:cs="Times New Roman"/>
          <w:sz w:val="24"/>
          <w:szCs w:val="24"/>
        </w:rPr>
        <w:t xml:space="preserve">was </w:t>
      </w:r>
      <w:r w:rsidR="007B00EE" w:rsidRPr="00EC04D5">
        <w:rPr>
          <w:rFonts w:ascii="Times New Roman" w:hAnsi="Times New Roman" w:cs="Times New Roman"/>
          <w:sz w:val="24"/>
          <w:szCs w:val="24"/>
        </w:rPr>
        <w:t xml:space="preserve">also be guaranteed in terms of the place of conducting the interviews; in that the researcher will ensure that the interviews are conducted in the absence of other people, where information shared </w:t>
      </w:r>
      <w:r w:rsidR="00A66EE8" w:rsidRPr="00EC04D5">
        <w:rPr>
          <w:rFonts w:ascii="Times New Roman" w:hAnsi="Times New Roman" w:cs="Times New Roman"/>
          <w:sz w:val="24"/>
          <w:szCs w:val="24"/>
        </w:rPr>
        <w:t>cannot be heard by other people as well. Confidentiality in this case would be relative, as the research supervisor and external examiner are going to have access to the research report.</w:t>
      </w:r>
      <w:r w:rsidR="00C57A1F" w:rsidRPr="00EC04D5">
        <w:rPr>
          <w:rFonts w:ascii="Times New Roman" w:hAnsi="Times New Roman" w:cs="Times New Roman"/>
          <w:sz w:val="24"/>
          <w:szCs w:val="24"/>
        </w:rPr>
        <w:t xml:space="preserve"> In terms of the participants’ privacy, the interviews were conducted at venues convenient and private for participants. These was at the participants’ houses or residence. </w:t>
      </w:r>
      <w:r w:rsidR="00A66EE8" w:rsidRPr="00EC04D5">
        <w:rPr>
          <w:rFonts w:ascii="Times New Roman" w:hAnsi="Times New Roman" w:cs="Times New Roman"/>
          <w:sz w:val="24"/>
          <w:szCs w:val="24"/>
        </w:rPr>
        <w:t xml:space="preserve"> </w:t>
      </w:r>
    </w:p>
    <w:p w:rsidR="00270CFA" w:rsidRPr="00EC04D5" w:rsidRDefault="00F910B3"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3.12</w:t>
      </w:r>
      <w:r w:rsidR="006813B1" w:rsidRPr="00EC04D5">
        <w:rPr>
          <w:rFonts w:ascii="Times New Roman" w:hAnsi="Times New Roman" w:cs="Times New Roman"/>
          <w:b/>
          <w:sz w:val="24"/>
          <w:szCs w:val="24"/>
        </w:rPr>
        <w:t xml:space="preserve">.3 Anonymity </w:t>
      </w:r>
      <w:r w:rsidR="00A66EE8" w:rsidRPr="00EC04D5">
        <w:rPr>
          <w:rFonts w:ascii="Times New Roman" w:hAnsi="Times New Roman" w:cs="Times New Roman"/>
          <w:b/>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Anonymity applies when given information cannot be identified with a given participant (British Sociological Association, 2002). In terms of anonymity, it will not be possible between the researcher and the participants; since some of the research participants are already known. Anonymity could be secured by using fictional names when reporting the findings or referring to them as participants.</w:t>
      </w:r>
      <w:r w:rsidR="00044EC6" w:rsidRPr="00EC04D5">
        <w:rPr>
          <w:rFonts w:ascii="Times New Roman" w:hAnsi="Times New Roman" w:cs="Times New Roman"/>
          <w:sz w:val="24"/>
          <w:szCs w:val="24"/>
        </w:rPr>
        <w:t xml:space="preserve"> Some research participants accidentally said names in the tape recordings; therefore the researcher did not write then down on the interview transcripts. </w:t>
      </w:r>
      <w:r w:rsidRPr="00EC04D5">
        <w:rPr>
          <w:rFonts w:ascii="Times New Roman" w:hAnsi="Times New Roman" w:cs="Times New Roman"/>
          <w:sz w:val="24"/>
          <w:szCs w:val="24"/>
        </w:rPr>
        <w:t xml:space="preserve">  </w:t>
      </w:r>
    </w:p>
    <w:p w:rsidR="006813B1" w:rsidRPr="00EC04D5" w:rsidRDefault="00F910B3"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3.12</w:t>
      </w:r>
      <w:r w:rsidR="006813B1" w:rsidRPr="00EC04D5">
        <w:rPr>
          <w:rFonts w:ascii="Times New Roman" w:hAnsi="Times New Roman" w:cs="Times New Roman"/>
          <w:b/>
          <w:sz w:val="24"/>
          <w:szCs w:val="24"/>
        </w:rPr>
        <w:t xml:space="preserve">.4 </w:t>
      </w:r>
      <w:r w:rsidR="00270CFA" w:rsidRPr="00EC04D5">
        <w:rPr>
          <w:rFonts w:ascii="Times New Roman" w:hAnsi="Times New Roman" w:cs="Times New Roman"/>
          <w:b/>
          <w:sz w:val="24"/>
          <w:szCs w:val="24"/>
        </w:rPr>
        <w:t>Do not harm</w:t>
      </w:r>
      <w:r w:rsidR="00270CFA" w:rsidRPr="00EC04D5">
        <w:rPr>
          <w:rFonts w:ascii="Times New Roman" w:hAnsi="Times New Roman" w:cs="Times New Roman"/>
          <w:sz w:val="24"/>
          <w:szCs w:val="24"/>
        </w:rPr>
        <w:t xml:space="preserve"> </w:t>
      </w:r>
    </w:p>
    <w:p w:rsidR="00270CFA" w:rsidRPr="00EC04D5" w:rsidRDefault="00270CFA"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It is essential for the researcher to be aware of the psychological harm that may be caused by the questions asked during the research process (Rubin and </w:t>
      </w:r>
      <w:proofErr w:type="spellStart"/>
      <w:r w:rsidRPr="00EC04D5">
        <w:rPr>
          <w:rFonts w:ascii="Times New Roman" w:hAnsi="Times New Roman" w:cs="Times New Roman"/>
          <w:sz w:val="24"/>
          <w:szCs w:val="24"/>
        </w:rPr>
        <w:t>Babbie</w:t>
      </w:r>
      <w:proofErr w:type="spellEnd"/>
      <w:r w:rsidRPr="00EC04D5">
        <w:rPr>
          <w:rFonts w:ascii="Times New Roman" w:hAnsi="Times New Roman" w:cs="Times New Roman"/>
          <w:sz w:val="24"/>
          <w:szCs w:val="24"/>
        </w:rPr>
        <w:t>, 2001). In this case, the researcher should not force the participant into sharing information that she/he is not comfortable sharing; that causes any emotional turmoil or causes discomfort. As a measure of addressing any emotional discomfort caused by the interviews; the participants will be referred to a social worker at the Department of Social Development Johannesburg</w:t>
      </w:r>
      <w:r w:rsidRPr="00EC04D5">
        <w:rPr>
          <w:rFonts w:ascii="Times New Roman" w:hAnsi="Times New Roman" w:cs="Times New Roman"/>
          <w:b/>
          <w:sz w:val="24"/>
          <w:szCs w:val="24"/>
        </w:rPr>
        <w:t>.</w:t>
      </w:r>
      <w:r w:rsidR="00044EC6" w:rsidRPr="00EC04D5">
        <w:rPr>
          <w:rFonts w:ascii="Times New Roman" w:hAnsi="Times New Roman" w:cs="Times New Roman"/>
          <w:b/>
          <w:sz w:val="24"/>
          <w:szCs w:val="24"/>
        </w:rPr>
        <w:t xml:space="preserve"> </w:t>
      </w:r>
      <w:r w:rsidR="00C57A1F" w:rsidRPr="00EC04D5">
        <w:rPr>
          <w:rFonts w:ascii="Times New Roman" w:hAnsi="Times New Roman" w:cs="Times New Roman"/>
          <w:sz w:val="24"/>
          <w:szCs w:val="24"/>
        </w:rPr>
        <w:t xml:space="preserve">However, the research participants all did not require debriefing after the research; because they were not experience the research as psychologically harmful. </w:t>
      </w:r>
      <w:r w:rsidRPr="00EC04D5">
        <w:rPr>
          <w:rFonts w:ascii="Times New Roman" w:hAnsi="Times New Roman" w:cs="Times New Roman"/>
          <w:sz w:val="24"/>
          <w:szCs w:val="24"/>
        </w:rPr>
        <w:t xml:space="preserve">    </w:t>
      </w:r>
    </w:p>
    <w:p w:rsidR="003B1A49" w:rsidRPr="00EC04D5" w:rsidRDefault="003B1A49" w:rsidP="00EC04D5">
      <w:pPr>
        <w:spacing w:line="360" w:lineRule="auto"/>
        <w:jc w:val="both"/>
        <w:rPr>
          <w:rFonts w:ascii="Times New Roman" w:hAnsi="Times New Roman" w:cs="Times New Roman"/>
          <w:sz w:val="24"/>
          <w:szCs w:val="24"/>
        </w:rPr>
      </w:pPr>
    </w:p>
    <w:p w:rsidR="004A2C1B"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3.13</w:t>
      </w:r>
      <w:r w:rsidR="006813B1" w:rsidRPr="00DC7710">
        <w:rPr>
          <w:rFonts w:ascii="Times New Roman" w:hAnsi="Times New Roman" w:cs="Times New Roman"/>
          <w:b/>
          <w:i/>
          <w:sz w:val="24"/>
          <w:szCs w:val="24"/>
        </w:rPr>
        <w:t xml:space="preserve"> REFLEXIVITY</w:t>
      </w:r>
      <w:r w:rsidR="004A2C1B" w:rsidRPr="00DC7710">
        <w:rPr>
          <w:rFonts w:ascii="Times New Roman" w:hAnsi="Times New Roman" w:cs="Times New Roman"/>
          <w:b/>
          <w:i/>
          <w:sz w:val="24"/>
          <w:szCs w:val="24"/>
        </w:rPr>
        <w:t xml:space="preserve"> </w:t>
      </w:r>
    </w:p>
    <w:p w:rsidR="004A2C1B" w:rsidRPr="00EC04D5" w:rsidRDefault="003B1A49"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overall research process was interesting in that the participants offered different views to their relationships. S</w:t>
      </w:r>
      <w:r w:rsidR="0084378D" w:rsidRPr="00EC04D5">
        <w:rPr>
          <w:rFonts w:ascii="Times New Roman" w:hAnsi="Times New Roman" w:cs="Times New Roman"/>
          <w:sz w:val="24"/>
          <w:szCs w:val="24"/>
        </w:rPr>
        <w:t>ome confirmed</w:t>
      </w:r>
      <w:r w:rsidRPr="00EC04D5">
        <w:rPr>
          <w:rFonts w:ascii="Times New Roman" w:hAnsi="Times New Roman" w:cs="Times New Roman"/>
          <w:sz w:val="24"/>
          <w:szCs w:val="24"/>
        </w:rPr>
        <w:t xml:space="preserve"> </w:t>
      </w:r>
      <w:r w:rsidR="0084378D" w:rsidRPr="00EC04D5">
        <w:rPr>
          <w:rFonts w:ascii="Times New Roman" w:hAnsi="Times New Roman" w:cs="Times New Roman"/>
          <w:sz w:val="24"/>
          <w:szCs w:val="24"/>
        </w:rPr>
        <w:t>the stereotypes about South African women who are in relationships with foreign men, while others revoked them. Most of the participants were and have been in relationships with Nigerians. The researcher thought that it would have been interesting to get perspectives of being in relationships with other nationals either than Nigerians. The participants whom the researcher knew before conducting the study were not as revealing about their relationships details as those that the researcher did not know prior the research.</w:t>
      </w:r>
      <w:r w:rsidR="00AE6957" w:rsidRPr="00EC04D5">
        <w:rPr>
          <w:rFonts w:ascii="Times New Roman" w:hAnsi="Times New Roman" w:cs="Times New Roman"/>
          <w:sz w:val="24"/>
          <w:szCs w:val="24"/>
        </w:rPr>
        <w:t xml:space="preserve"> It seemed as if they were trying to give socially desirable answers, because they did not want to get judged by the researcher. Moreover, they could have felt uncomfortable to disclose because they feared that the researcher might go and discuss it with other people.  </w:t>
      </w:r>
    </w:p>
    <w:p w:rsidR="000A2D51" w:rsidRPr="00EC04D5" w:rsidRDefault="000A2D51"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fact that the researcher had an experience in interrelationship, had somehow affected the research in terms of the way she probed. In other words there was a bit of projection. The researcher could also relate to the participants’ experience</w:t>
      </w:r>
      <w:r w:rsidR="00AE6957" w:rsidRPr="00EC04D5">
        <w:rPr>
          <w:rFonts w:ascii="Times New Roman" w:hAnsi="Times New Roman" w:cs="Times New Roman"/>
          <w:sz w:val="24"/>
          <w:szCs w:val="24"/>
        </w:rPr>
        <w:t>s</w:t>
      </w:r>
      <w:r w:rsidRPr="00EC04D5">
        <w:rPr>
          <w:rFonts w:ascii="Times New Roman" w:hAnsi="Times New Roman" w:cs="Times New Roman"/>
          <w:sz w:val="24"/>
          <w:szCs w:val="24"/>
        </w:rPr>
        <w:t>; more especially with the stereotypes against dating someone foreign and being unable to inform family about the relationship, due to the fact that they hold anti-foreign sentiments.</w:t>
      </w:r>
      <w:r w:rsidR="00AE6957" w:rsidRPr="00EC04D5">
        <w:rPr>
          <w:rFonts w:ascii="Times New Roman" w:hAnsi="Times New Roman" w:cs="Times New Roman"/>
          <w:sz w:val="24"/>
          <w:szCs w:val="24"/>
        </w:rPr>
        <w:t xml:space="preserve"> The researcher identified with some of the participants’ experiences due to her previous relationship with non</w:t>
      </w:r>
      <w:r w:rsidR="005C7621" w:rsidRPr="00EC04D5">
        <w:rPr>
          <w:rFonts w:ascii="Times New Roman" w:hAnsi="Times New Roman" w:cs="Times New Roman"/>
          <w:sz w:val="24"/>
          <w:szCs w:val="24"/>
        </w:rPr>
        <w:t>-South African man.</w:t>
      </w:r>
      <w:r w:rsidR="00AE6957" w:rsidRPr="00EC04D5">
        <w:rPr>
          <w:rFonts w:ascii="Times New Roman" w:hAnsi="Times New Roman" w:cs="Times New Roman"/>
          <w:sz w:val="24"/>
          <w:szCs w:val="24"/>
        </w:rPr>
        <w:t xml:space="preserve"> </w:t>
      </w:r>
      <w:r w:rsidR="00FE6052" w:rsidRPr="00EC04D5">
        <w:rPr>
          <w:rFonts w:ascii="Times New Roman" w:hAnsi="Times New Roman" w:cs="Times New Roman"/>
          <w:sz w:val="24"/>
          <w:szCs w:val="24"/>
        </w:rPr>
        <w:t xml:space="preserve"> It could also be said that the probing questions were also led by curiosity</w:t>
      </w:r>
      <w:r w:rsidR="00231096" w:rsidRPr="00EC04D5">
        <w:rPr>
          <w:rFonts w:ascii="Times New Roman" w:hAnsi="Times New Roman" w:cs="Times New Roman"/>
          <w:sz w:val="24"/>
          <w:szCs w:val="24"/>
        </w:rPr>
        <w:t xml:space="preserve"> of the researcher, which was influenced by her own lived experiences and the public’s views about the relationships.</w:t>
      </w:r>
    </w:p>
    <w:p w:rsidR="000A2D51" w:rsidRPr="00EC04D5" w:rsidRDefault="000A2D51"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The researcher noticed a pattern while collecting data. </w:t>
      </w:r>
      <w:r w:rsidR="00FE6052" w:rsidRPr="00EC04D5">
        <w:rPr>
          <w:rFonts w:ascii="Times New Roman" w:hAnsi="Times New Roman" w:cs="Times New Roman"/>
          <w:sz w:val="24"/>
          <w:szCs w:val="24"/>
        </w:rPr>
        <w:t xml:space="preserve">It </w:t>
      </w:r>
      <w:r w:rsidRPr="00EC04D5">
        <w:rPr>
          <w:rFonts w:ascii="Times New Roman" w:hAnsi="Times New Roman" w:cs="Times New Roman"/>
          <w:sz w:val="24"/>
          <w:szCs w:val="24"/>
        </w:rPr>
        <w:t>looked</w:t>
      </w:r>
      <w:r w:rsidR="00FE6052" w:rsidRPr="00EC04D5">
        <w:rPr>
          <w:rFonts w:ascii="Times New Roman" w:hAnsi="Times New Roman" w:cs="Times New Roman"/>
          <w:sz w:val="24"/>
          <w:szCs w:val="24"/>
        </w:rPr>
        <w:t xml:space="preserve"> like most of the participants who are in relationships with Nigerian men are in it for money and they are the ones facing more judgements from the society and family disapproval, in their relationships with foreign men. However, the stigmas and other challenge was less experienced by women who are in relationships with Zimbabwean men. The researcher was not sure whether if this was influenced that Zimbabwe is </w:t>
      </w:r>
      <w:r w:rsidR="00AE6957" w:rsidRPr="00EC04D5">
        <w:rPr>
          <w:rFonts w:ascii="Times New Roman" w:hAnsi="Times New Roman" w:cs="Times New Roman"/>
          <w:sz w:val="24"/>
          <w:szCs w:val="24"/>
        </w:rPr>
        <w:t xml:space="preserve">closer to South Africa or that Nigeria is far. </w:t>
      </w:r>
      <w:r w:rsidR="00FE6052" w:rsidRPr="00EC04D5">
        <w:rPr>
          <w:rFonts w:ascii="Times New Roman" w:hAnsi="Times New Roman" w:cs="Times New Roman"/>
          <w:sz w:val="24"/>
          <w:szCs w:val="24"/>
        </w:rPr>
        <w:t xml:space="preserve">   </w:t>
      </w:r>
    </w:p>
    <w:p w:rsidR="002A3E81" w:rsidRPr="00EC04D5" w:rsidRDefault="002A3E81" w:rsidP="00EC04D5">
      <w:pPr>
        <w:spacing w:line="360" w:lineRule="auto"/>
        <w:jc w:val="both"/>
        <w:rPr>
          <w:rFonts w:ascii="Times New Roman" w:hAnsi="Times New Roman" w:cs="Times New Roman"/>
          <w:sz w:val="24"/>
          <w:szCs w:val="24"/>
        </w:rPr>
      </w:pPr>
    </w:p>
    <w:p w:rsidR="004A2C1B"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3.14</w:t>
      </w:r>
      <w:r w:rsidR="006813B1" w:rsidRPr="00DC7710">
        <w:rPr>
          <w:rFonts w:ascii="Times New Roman" w:hAnsi="Times New Roman" w:cs="Times New Roman"/>
          <w:b/>
          <w:i/>
          <w:sz w:val="24"/>
          <w:szCs w:val="24"/>
        </w:rPr>
        <w:t xml:space="preserve"> LIMITATIONS</w:t>
      </w:r>
      <w:r w:rsidR="004A2C1B" w:rsidRPr="00DC7710">
        <w:rPr>
          <w:rFonts w:ascii="Times New Roman" w:hAnsi="Times New Roman" w:cs="Times New Roman"/>
          <w:b/>
          <w:i/>
          <w:sz w:val="24"/>
          <w:szCs w:val="24"/>
        </w:rPr>
        <w:t xml:space="preserve"> </w:t>
      </w:r>
    </w:p>
    <w:p w:rsidR="00231096" w:rsidRPr="00EC04D5" w:rsidRDefault="004A2C1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w:t>
      </w:r>
      <w:r w:rsidR="00AE51D8" w:rsidRPr="00EC04D5">
        <w:rPr>
          <w:rFonts w:ascii="Times New Roman" w:hAnsi="Times New Roman" w:cs="Times New Roman"/>
          <w:sz w:val="24"/>
          <w:szCs w:val="24"/>
        </w:rPr>
        <w:t>major limitation of</w:t>
      </w:r>
      <w:r w:rsidRPr="00EC04D5">
        <w:rPr>
          <w:rFonts w:ascii="Times New Roman" w:hAnsi="Times New Roman" w:cs="Times New Roman"/>
          <w:sz w:val="24"/>
          <w:szCs w:val="24"/>
        </w:rPr>
        <w:t xml:space="preserve"> the study was the accessibility of the research participant, because they were scattered around</w:t>
      </w:r>
      <w:r w:rsidR="00AE51D8" w:rsidRPr="00EC04D5">
        <w:rPr>
          <w:rFonts w:ascii="Times New Roman" w:hAnsi="Times New Roman" w:cs="Times New Roman"/>
          <w:sz w:val="24"/>
          <w:szCs w:val="24"/>
        </w:rPr>
        <w:t xml:space="preserve"> Johannesburg</w:t>
      </w:r>
      <w:r w:rsidRPr="00EC04D5">
        <w:rPr>
          <w:rFonts w:ascii="Times New Roman" w:hAnsi="Times New Roman" w:cs="Times New Roman"/>
          <w:sz w:val="24"/>
          <w:szCs w:val="24"/>
        </w:rPr>
        <w:t xml:space="preserve"> and not clustered to a certain platform</w:t>
      </w:r>
      <w:r w:rsidR="00AE51D8" w:rsidRPr="00EC04D5">
        <w:rPr>
          <w:rFonts w:ascii="Times New Roman" w:hAnsi="Times New Roman" w:cs="Times New Roman"/>
          <w:sz w:val="24"/>
          <w:szCs w:val="24"/>
        </w:rPr>
        <w:t xml:space="preserve"> or organization</w:t>
      </w:r>
      <w:r w:rsidRPr="00EC04D5">
        <w:rPr>
          <w:rFonts w:ascii="Times New Roman" w:hAnsi="Times New Roman" w:cs="Times New Roman"/>
          <w:sz w:val="24"/>
          <w:szCs w:val="24"/>
        </w:rPr>
        <w:t>. It w</w:t>
      </w:r>
      <w:r w:rsidR="003B1A49" w:rsidRPr="00EC04D5">
        <w:rPr>
          <w:rFonts w:ascii="Times New Roman" w:hAnsi="Times New Roman" w:cs="Times New Roman"/>
          <w:sz w:val="24"/>
          <w:szCs w:val="24"/>
        </w:rPr>
        <w:t>as difficult reaching other participants, due to their availability.</w:t>
      </w:r>
      <w:r w:rsidR="00231096" w:rsidRPr="00EC04D5">
        <w:rPr>
          <w:rFonts w:ascii="Times New Roman" w:hAnsi="Times New Roman" w:cs="Times New Roman"/>
          <w:sz w:val="24"/>
          <w:szCs w:val="24"/>
        </w:rPr>
        <w:t xml:space="preserve"> The data collection process ended up taking longer than planned due the participants’ availability.  </w:t>
      </w:r>
    </w:p>
    <w:p w:rsidR="009D3A14" w:rsidRPr="00EC04D5" w:rsidRDefault="003B1A49"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Having conducted the research interviews in varied venues also affected the research, because there were distractions in some of the places and that affected the process.</w:t>
      </w:r>
      <w:r w:rsidR="00231096" w:rsidRPr="00EC04D5">
        <w:rPr>
          <w:rFonts w:ascii="Times New Roman" w:hAnsi="Times New Roman" w:cs="Times New Roman"/>
          <w:sz w:val="24"/>
          <w:szCs w:val="24"/>
        </w:rPr>
        <w:t xml:space="preserve"> </w:t>
      </w:r>
      <w:r w:rsidR="00F61A15" w:rsidRPr="00EC04D5">
        <w:rPr>
          <w:rFonts w:ascii="Times New Roman" w:hAnsi="Times New Roman" w:cs="Times New Roman"/>
          <w:sz w:val="24"/>
          <w:szCs w:val="24"/>
        </w:rPr>
        <w:t xml:space="preserve"> </w:t>
      </w:r>
      <w:r w:rsidR="00231096" w:rsidRPr="00EC04D5">
        <w:rPr>
          <w:rFonts w:ascii="Times New Roman" w:hAnsi="Times New Roman" w:cs="Times New Roman"/>
          <w:sz w:val="24"/>
          <w:szCs w:val="24"/>
        </w:rPr>
        <w:t xml:space="preserve">This was because some of the interview settings secured comfort and privacy, while there were distractions in other interview settings. This affected the intensity of the interviews and as it was clear that participants who were interviewed in these distractive settings </w:t>
      </w:r>
      <w:r w:rsidR="009D3A14" w:rsidRPr="00EC04D5">
        <w:rPr>
          <w:rFonts w:ascii="Times New Roman" w:hAnsi="Times New Roman" w:cs="Times New Roman"/>
          <w:sz w:val="24"/>
          <w:szCs w:val="24"/>
        </w:rPr>
        <w:t>were in a hurry to finish.</w:t>
      </w:r>
      <w:r w:rsidR="00231096" w:rsidRPr="00EC04D5">
        <w:rPr>
          <w:rFonts w:ascii="Times New Roman" w:hAnsi="Times New Roman" w:cs="Times New Roman"/>
          <w:sz w:val="24"/>
          <w:szCs w:val="24"/>
        </w:rPr>
        <w:t xml:space="preserve"> Consequently the</w:t>
      </w:r>
      <w:r w:rsidRPr="00EC04D5">
        <w:rPr>
          <w:rFonts w:ascii="Times New Roman" w:hAnsi="Times New Roman" w:cs="Times New Roman"/>
          <w:sz w:val="24"/>
          <w:szCs w:val="24"/>
        </w:rPr>
        <w:t xml:space="preserve"> interviews took shorter than anticipated, however all the questions were answered. </w:t>
      </w:r>
    </w:p>
    <w:p w:rsidR="00DA44C0" w:rsidRPr="00EC04D5" w:rsidRDefault="009D3A14" w:rsidP="00EC04D5">
      <w:pPr>
        <w:autoSpaceDE w:val="0"/>
        <w:autoSpaceDN w:val="0"/>
        <w:adjustRightInd w:val="0"/>
        <w:spacing w:after="0" w:line="360" w:lineRule="auto"/>
        <w:jc w:val="both"/>
        <w:rPr>
          <w:rFonts w:ascii="Times New Roman" w:hAnsi="Times New Roman" w:cs="Times New Roman"/>
          <w:sz w:val="24"/>
          <w:szCs w:val="24"/>
        </w:rPr>
      </w:pPr>
      <w:r w:rsidRPr="00EC04D5">
        <w:rPr>
          <w:rFonts w:ascii="Times New Roman" w:hAnsi="Times New Roman" w:cs="Times New Roman"/>
          <w:sz w:val="24"/>
          <w:szCs w:val="24"/>
        </w:rPr>
        <w:t>Prior exposure to some of the research participants has led to them giving socially desirable answers, because their responses were sometime vague. These participants did not give details of their experiences; it was general rather.</w:t>
      </w:r>
      <w:r w:rsidR="00D31CF8" w:rsidRPr="00EC04D5">
        <w:rPr>
          <w:rFonts w:ascii="Times New Roman" w:hAnsi="Times New Roman" w:cs="Times New Roman"/>
          <w:sz w:val="24"/>
          <w:szCs w:val="24"/>
        </w:rPr>
        <w:t xml:space="preserve"> According to </w:t>
      </w:r>
      <w:proofErr w:type="spellStart"/>
      <w:r w:rsidR="00D31CF8" w:rsidRPr="00EC04D5">
        <w:rPr>
          <w:rFonts w:ascii="Times New Roman" w:hAnsi="Times New Roman" w:cs="Times New Roman"/>
          <w:sz w:val="24"/>
          <w:szCs w:val="24"/>
        </w:rPr>
        <w:t>Paulhus</w:t>
      </w:r>
      <w:proofErr w:type="spellEnd"/>
      <w:r w:rsidR="00D31CF8" w:rsidRPr="00EC04D5">
        <w:rPr>
          <w:rFonts w:ascii="Times New Roman" w:hAnsi="Times New Roman" w:cs="Times New Roman"/>
          <w:sz w:val="24"/>
          <w:szCs w:val="24"/>
        </w:rPr>
        <w:t xml:space="preserve"> (2002, p. 49) </w:t>
      </w:r>
      <w:r w:rsidR="00D31CF8" w:rsidRPr="00EC04D5">
        <w:rPr>
          <w:rFonts w:ascii="Times New Roman" w:hAnsi="Times New Roman" w:cs="Times New Roman"/>
          <w:sz w:val="24"/>
          <w:szCs w:val="24"/>
          <w:lang w:val="en-ZA"/>
        </w:rPr>
        <w:t>socially desirable responding (SDR) is typically defined as the tendency to give positive self-descriptions.</w:t>
      </w:r>
      <w:r w:rsidR="00F61A15" w:rsidRPr="00EC04D5">
        <w:rPr>
          <w:rFonts w:ascii="Times New Roman" w:hAnsi="Times New Roman" w:cs="Times New Roman"/>
          <w:sz w:val="24"/>
          <w:szCs w:val="24"/>
        </w:rPr>
        <w:t xml:space="preserve"> </w:t>
      </w:r>
      <w:r w:rsidRPr="00EC04D5">
        <w:rPr>
          <w:rFonts w:ascii="Times New Roman" w:hAnsi="Times New Roman" w:cs="Times New Roman"/>
          <w:sz w:val="24"/>
          <w:szCs w:val="24"/>
        </w:rPr>
        <w:t xml:space="preserve"> </w:t>
      </w:r>
    </w:p>
    <w:p w:rsidR="00D31CF8" w:rsidRPr="00EC04D5" w:rsidRDefault="00D31CF8" w:rsidP="00EC04D5">
      <w:pPr>
        <w:autoSpaceDE w:val="0"/>
        <w:autoSpaceDN w:val="0"/>
        <w:adjustRightInd w:val="0"/>
        <w:spacing w:after="0" w:line="360" w:lineRule="auto"/>
        <w:rPr>
          <w:rFonts w:ascii="Times New Roman" w:hAnsi="Times New Roman" w:cs="Times New Roman"/>
          <w:sz w:val="24"/>
          <w:szCs w:val="24"/>
          <w:lang w:val="en-ZA"/>
        </w:rPr>
      </w:pPr>
    </w:p>
    <w:p w:rsidR="009D3A14" w:rsidRPr="00EC04D5" w:rsidRDefault="00DA44C0"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Face-to-face interviews are often perceived as intrusive (</w:t>
      </w:r>
      <w:proofErr w:type="spellStart"/>
      <w:r w:rsidRPr="00EC04D5">
        <w:rPr>
          <w:rFonts w:ascii="Times New Roman" w:hAnsi="Times New Roman" w:cs="Times New Roman"/>
          <w:sz w:val="24"/>
          <w:szCs w:val="24"/>
        </w:rPr>
        <w:t>Oppendal</w:t>
      </w:r>
      <w:proofErr w:type="spellEnd"/>
      <w:r w:rsidRPr="00EC04D5">
        <w:rPr>
          <w:rFonts w:ascii="Times New Roman" w:hAnsi="Times New Roman" w:cs="Times New Roman"/>
          <w:sz w:val="24"/>
          <w:szCs w:val="24"/>
        </w:rPr>
        <w:t>, 2006). In this case, having conducted face-to-face interviews could have affected the participants’ openness during the data collection.</w:t>
      </w:r>
      <w:r w:rsidR="00AC5C6E" w:rsidRPr="00EC04D5">
        <w:rPr>
          <w:rFonts w:ascii="Times New Roman" w:hAnsi="Times New Roman" w:cs="Times New Roman"/>
          <w:sz w:val="24"/>
          <w:szCs w:val="24"/>
        </w:rPr>
        <w:t xml:space="preserve"> Especially those that knew the researcher prior the research.</w:t>
      </w:r>
      <w:r w:rsidRPr="00EC04D5">
        <w:rPr>
          <w:rFonts w:ascii="Times New Roman" w:hAnsi="Times New Roman" w:cs="Times New Roman"/>
          <w:sz w:val="24"/>
          <w:szCs w:val="24"/>
        </w:rPr>
        <w:t xml:space="preserve">  </w:t>
      </w:r>
    </w:p>
    <w:p w:rsidR="0022431C" w:rsidRPr="00EC04D5" w:rsidRDefault="0022431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The data collection process was a bit costly to the researcher as she had to travel to different parts of Gauteng, in order to reach participants. This is because the participants were scattered all over the province and not located within an organization.  </w:t>
      </w:r>
    </w:p>
    <w:p w:rsidR="0022431C" w:rsidRPr="00EC04D5" w:rsidRDefault="0022431C" w:rsidP="00EC04D5">
      <w:pPr>
        <w:spacing w:line="360" w:lineRule="auto"/>
        <w:jc w:val="both"/>
        <w:rPr>
          <w:rFonts w:ascii="Times New Roman" w:hAnsi="Times New Roman" w:cs="Times New Roman"/>
          <w:sz w:val="24"/>
          <w:szCs w:val="24"/>
        </w:rPr>
      </w:pPr>
    </w:p>
    <w:p w:rsidR="00642E83" w:rsidRPr="00EC04D5" w:rsidRDefault="00642E83" w:rsidP="00EC04D5">
      <w:pPr>
        <w:spacing w:line="360" w:lineRule="auto"/>
        <w:jc w:val="both"/>
        <w:rPr>
          <w:rFonts w:ascii="Times New Roman" w:hAnsi="Times New Roman" w:cs="Times New Roman"/>
          <w:sz w:val="24"/>
          <w:szCs w:val="24"/>
        </w:rPr>
      </w:pPr>
    </w:p>
    <w:p w:rsidR="00642E83" w:rsidRPr="00EC04D5" w:rsidRDefault="00642E83" w:rsidP="00EC04D5">
      <w:pPr>
        <w:spacing w:line="360" w:lineRule="auto"/>
        <w:jc w:val="both"/>
        <w:rPr>
          <w:rFonts w:ascii="Times New Roman" w:hAnsi="Times New Roman" w:cs="Times New Roman"/>
          <w:sz w:val="24"/>
          <w:szCs w:val="24"/>
        </w:rPr>
      </w:pPr>
    </w:p>
    <w:p w:rsidR="004A2C1B" w:rsidRPr="00DC7710" w:rsidRDefault="00F910B3"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3.15</w:t>
      </w:r>
      <w:r w:rsidR="006813B1" w:rsidRPr="00DC7710">
        <w:rPr>
          <w:rFonts w:ascii="Times New Roman" w:hAnsi="Times New Roman" w:cs="Times New Roman"/>
          <w:b/>
          <w:i/>
          <w:sz w:val="24"/>
          <w:szCs w:val="24"/>
        </w:rPr>
        <w:t xml:space="preserve"> CONCLUSION</w:t>
      </w:r>
      <w:r w:rsidR="004A2C1B" w:rsidRPr="00DC7710">
        <w:rPr>
          <w:rFonts w:ascii="Times New Roman" w:hAnsi="Times New Roman" w:cs="Times New Roman"/>
          <w:b/>
          <w:i/>
          <w:sz w:val="24"/>
          <w:szCs w:val="24"/>
        </w:rPr>
        <w:t xml:space="preserve"> </w:t>
      </w:r>
    </w:p>
    <w:p w:rsidR="00AE51D8" w:rsidRPr="00EC04D5" w:rsidRDefault="00AE51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This chapter has basically highlighted how the study is going to be conducted; is has set out the ‘how’ part of the research. It has addressed the research design, procedures, tools, data collections and analysis and the limitations of</w:t>
      </w:r>
      <w:r w:rsidR="00737CEB" w:rsidRPr="00EC04D5">
        <w:rPr>
          <w:rFonts w:ascii="Times New Roman" w:hAnsi="Times New Roman" w:cs="Times New Roman"/>
          <w:sz w:val="24"/>
          <w:szCs w:val="24"/>
        </w:rPr>
        <w:t xml:space="preserve"> the study. </w:t>
      </w:r>
      <w:r w:rsidRPr="00EC04D5">
        <w:rPr>
          <w:rFonts w:ascii="Times New Roman" w:hAnsi="Times New Roman" w:cs="Times New Roman"/>
          <w:sz w:val="24"/>
          <w:szCs w:val="24"/>
        </w:rPr>
        <w:t xml:space="preserve"> </w:t>
      </w:r>
    </w:p>
    <w:p w:rsidR="003B1A49" w:rsidRPr="00EC04D5" w:rsidRDefault="003B1A49" w:rsidP="00EC04D5">
      <w:pPr>
        <w:spacing w:line="360" w:lineRule="auto"/>
        <w:jc w:val="both"/>
        <w:rPr>
          <w:rFonts w:ascii="Times New Roman" w:hAnsi="Times New Roman" w:cs="Times New Roman"/>
          <w:b/>
          <w:sz w:val="24"/>
          <w:szCs w:val="24"/>
        </w:rPr>
      </w:pPr>
    </w:p>
    <w:p w:rsidR="003B1A49" w:rsidRPr="00EC04D5" w:rsidRDefault="003B1A49" w:rsidP="00EC04D5">
      <w:pPr>
        <w:spacing w:line="360" w:lineRule="auto"/>
        <w:jc w:val="both"/>
        <w:rPr>
          <w:rFonts w:ascii="Times New Roman" w:hAnsi="Times New Roman" w:cs="Times New Roman"/>
          <w:b/>
          <w:sz w:val="24"/>
          <w:szCs w:val="24"/>
        </w:rPr>
      </w:pPr>
    </w:p>
    <w:p w:rsidR="006813B1" w:rsidRPr="00EC04D5" w:rsidRDefault="006813B1" w:rsidP="00EC04D5">
      <w:pPr>
        <w:spacing w:line="360" w:lineRule="auto"/>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2A3E81" w:rsidRPr="00EC04D5" w:rsidRDefault="002A3E81" w:rsidP="00EC04D5">
      <w:pPr>
        <w:spacing w:line="360" w:lineRule="auto"/>
        <w:ind w:left="2880"/>
        <w:jc w:val="both"/>
        <w:rPr>
          <w:rFonts w:ascii="Times New Roman" w:hAnsi="Times New Roman" w:cs="Times New Roman"/>
          <w:b/>
          <w:sz w:val="24"/>
          <w:szCs w:val="24"/>
        </w:rPr>
      </w:pPr>
    </w:p>
    <w:p w:rsidR="00AC5C6E" w:rsidRPr="00EC04D5" w:rsidRDefault="00AC5C6E" w:rsidP="00EC04D5">
      <w:pPr>
        <w:spacing w:line="360" w:lineRule="auto"/>
        <w:ind w:left="2880"/>
        <w:jc w:val="both"/>
        <w:rPr>
          <w:rFonts w:ascii="Times New Roman" w:hAnsi="Times New Roman" w:cs="Times New Roman"/>
          <w:b/>
          <w:sz w:val="24"/>
          <w:szCs w:val="24"/>
        </w:rPr>
      </w:pPr>
    </w:p>
    <w:p w:rsidR="00AC5C6E" w:rsidRPr="00EC04D5" w:rsidRDefault="00AC5C6E" w:rsidP="00EC04D5">
      <w:pPr>
        <w:spacing w:line="360" w:lineRule="auto"/>
        <w:ind w:left="2880"/>
        <w:jc w:val="both"/>
        <w:rPr>
          <w:rFonts w:ascii="Times New Roman" w:hAnsi="Times New Roman" w:cs="Times New Roman"/>
          <w:b/>
          <w:sz w:val="24"/>
          <w:szCs w:val="24"/>
        </w:rPr>
      </w:pPr>
    </w:p>
    <w:p w:rsidR="00AC5C6E" w:rsidRPr="00EC04D5" w:rsidRDefault="00AC5C6E" w:rsidP="00EC04D5">
      <w:pPr>
        <w:spacing w:line="360" w:lineRule="auto"/>
        <w:ind w:left="2880"/>
        <w:jc w:val="both"/>
        <w:rPr>
          <w:rFonts w:ascii="Times New Roman" w:hAnsi="Times New Roman" w:cs="Times New Roman"/>
          <w:b/>
          <w:sz w:val="24"/>
          <w:szCs w:val="24"/>
        </w:rPr>
      </w:pPr>
    </w:p>
    <w:p w:rsidR="00654120" w:rsidRDefault="00654120" w:rsidP="00654120">
      <w:pPr>
        <w:spacing w:line="360" w:lineRule="auto"/>
        <w:jc w:val="both"/>
        <w:rPr>
          <w:rFonts w:ascii="Times New Roman" w:hAnsi="Times New Roman" w:cs="Times New Roman"/>
          <w:b/>
          <w:sz w:val="24"/>
          <w:szCs w:val="24"/>
        </w:rPr>
      </w:pPr>
    </w:p>
    <w:p w:rsidR="0040491B" w:rsidRPr="00EC04D5" w:rsidRDefault="003B18B5" w:rsidP="00654120">
      <w:pPr>
        <w:spacing w:line="360" w:lineRule="auto"/>
        <w:ind w:left="2160" w:firstLine="720"/>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CHAPTER FOUR</w:t>
      </w:r>
    </w:p>
    <w:p w:rsidR="0040491B" w:rsidRPr="00EC04D5" w:rsidRDefault="000B0DA3" w:rsidP="00654120">
      <w:pPr>
        <w:spacing w:line="360" w:lineRule="auto"/>
        <w:ind w:left="720" w:firstLine="720"/>
        <w:jc w:val="both"/>
        <w:rPr>
          <w:rFonts w:ascii="Times New Roman" w:hAnsi="Times New Roman" w:cs="Times New Roman"/>
          <w:b/>
          <w:sz w:val="24"/>
          <w:szCs w:val="24"/>
        </w:rPr>
      </w:pPr>
      <w:r w:rsidRPr="00EC04D5">
        <w:rPr>
          <w:rFonts w:ascii="Times New Roman" w:hAnsi="Times New Roman" w:cs="Times New Roman"/>
          <w:b/>
          <w:sz w:val="24"/>
          <w:szCs w:val="24"/>
        </w:rPr>
        <w:t xml:space="preserve">PRESENTATION OF </w:t>
      </w:r>
      <w:r w:rsidR="0040491B" w:rsidRPr="00EC04D5">
        <w:rPr>
          <w:rFonts w:ascii="Times New Roman" w:hAnsi="Times New Roman" w:cs="Times New Roman"/>
          <w:b/>
          <w:sz w:val="24"/>
          <w:szCs w:val="24"/>
        </w:rPr>
        <w:t>RESULTS AND DISCUSSION</w:t>
      </w:r>
      <w:r w:rsidRPr="00EC04D5">
        <w:rPr>
          <w:rFonts w:ascii="Times New Roman" w:hAnsi="Times New Roman" w:cs="Times New Roman"/>
          <w:b/>
          <w:sz w:val="24"/>
          <w:szCs w:val="24"/>
        </w:rPr>
        <w:t xml:space="preserve"> OF FINDINGS</w:t>
      </w:r>
      <w:r w:rsidR="0040491B" w:rsidRPr="00EC04D5">
        <w:rPr>
          <w:rFonts w:ascii="Times New Roman" w:hAnsi="Times New Roman" w:cs="Times New Roman"/>
          <w:b/>
          <w:sz w:val="24"/>
          <w:szCs w:val="24"/>
        </w:rPr>
        <w:t xml:space="preserve"> </w:t>
      </w:r>
    </w:p>
    <w:p w:rsidR="00E54557" w:rsidRPr="00EC04D5" w:rsidRDefault="00E54557" w:rsidP="00EC04D5">
      <w:pPr>
        <w:spacing w:line="360" w:lineRule="auto"/>
        <w:ind w:left="2880"/>
        <w:jc w:val="both"/>
        <w:rPr>
          <w:rFonts w:ascii="Times New Roman" w:hAnsi="Times New Roman" w:cs="Times New Roman"/>
          <w:b/>
          <w:sz w:val="24"/>
          <w:szCs w:val="24"/>
        </w:rPr>
      </w:pPr>
    </w:p>
    <w:p w:rsidR="0040491B" w:rsidRPr="00DC7710" w:rsidRDefault="006813B1"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4.1 </w:t>
      </w:r>
      <w:r w:rsidR="0040491B" w:rsidRPr="00DC7710">
        <w:rPr>
          <w:rFonts w:ascii="Times New Roman" w:hAnsi="Times New Roman" w:cs="Times New Roman"/>
          <w:b/>
          <w:i/>
          <w:sz w:val="24"/>
          <w:szCs w:val="24"/>
        </w:rPr>
        <w:t xml:space="preserve">INTRODUCTION </w:t>
      </w:r>
    </w:p>
    <w:p w:rsidR="000F3F01" w:rsidRPr="00EC04D5" w:rsidRDefault="005B0FB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chapter is going to discuss the finding of the research; which will give details of the experiences of South African women who are in relationships with men from other African countries. This will also highlight the demographic information of the women who participated in the research. In essence, this chapter will give an overview of the data, themes, evaluation of data in accordance with research objectives and literature. </w:t>
      </w:r>
    </w:p>
    <w:p w:rsidR="000F3F01" w:rsidRPr="00EC04D5" w:rsidRDefault="000F3F01" w:rsidP="00EC04D5">
      <w:pPr>
        <w:spacing w:line="360" w:lineRule="auto"/>
        <w:jc w:val="both"/>
        <w:rPr>
          <w:rFonts w:ascii="Times New Roman" w:hAnsi="Times New Roman" w:cs="Times New Roman"/>
          <w:b/>
          <w:sz w:val="24"/>
          <w:szCs w:val="24"/>
        </w:rPr>
      </w:pPr>
    </w:p>
    <w:p w:rsidR="0040491B" w:rsidRPr="00DC7710" w:rsidRDefault="006813B1"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4.2 </w:t>
      </w:r>
      <w:r w:rsidR="0040491B" w:rsidRPr="00DC7710">
        <w:rPr>
          <w:rFonts w:ascii="Times New Roman" w:hAnsi="Times New Roman" w:cs="Times New Roman"/>
          <w:b/>
          <w:i/>
          <w:sz w:val="24"/>
          <w:szCs w:val="24"/>
        </w:rPr>
        <w:t>PRESENTATION OF DATA</w:t>
      </w:r>
    </w:p>
    <w:p w:rsidR="00F23AD4" w:rsidRPr="00EC04D5" w:rsidRDefault="00F23AD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Data was collected from </w:t>
      </w:r>
      <w:r w:rsidR="00544DF5" w:rsidRPr="00EC04D5">
        <w:rPr>
          <w:rFonts w:ascii="Times New Roman" w:hAnsi="Times New Roman" w:cs="Times New Roman"/>
          <w:sz w:val="24"/>
          <w:szCs w:val="24"/>
        </w:rPr>
        <w:t>10</w:t>
      </w:r>
      <w:r w:rsidRPr="00EC04D5">
        <w:rPr>
          <w:rFonts w:ascii="Times New Roman" w:hAnsi="Times New Roman" w:cs="Times New Roman"/>
          <w:sz w:val="24"/>
          <w:szCs w:val="24"/>
        </w:rPr>
        <w:t xml:space="preserve"> </w:t>
      </w:r>
      <w:r w:rsidR="00BE4931" w:rsidRPr="00EC04D5">
        <w:rPr>
          <w:rFonts w:ascii="Times New Roman" w:hAnsi="Times New Roman" w:cs="Times New Roman"/>
          <w:sz w:val="24"/>
          <w:szCs w:val="24"/>
        </w:rPr>
        <w:t>participants</w:t>
      </w:r>
      <w:r w:rsidRPr="00EC04D5">
        <w:rPr>
          <w:rFonts w:ascii="Times New Roman" w:hAnsi="Times New Roman" w:cs="Times New Roman"/>
          <w:sz w:val="24"/>
          <w:szCs w:val="24"/>
        </w:rPr>
        <w:t xml:space="preserve">. The participants are aged 20-36 and some of them are still in relationships with men from outside South Africa; while others are no longer in relationships. </w:t>
      </w:r>
      <w:r w:rsidR="00E468D8" w:rsidRPr="00EC04D5">
        <w:rPr>
          <w:rFonts w:ascii="Times New Roman" w:hAnsi="Times New Roman" w:cs="Times New Roman"/>
          <w:sz w:val="24"/>
          <w:szCs w:val="24"/>
        </w:rPr>
        <w:t>Most of the research participants have are and were in relationships with men from Nigeria. Half of them are still in the relationships, while the other half is no longer in relationships.</w:t>
      </w:r>
    </w:p>
    <w:p w:rsidR="000F3F01" w:rsidRPr="00EC04D5" w:rsidRDefault="006813B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Table 4.2.1</w:t>
      </w:r>
      <w:r w:rsidR="007802E5" w:rsidRPr="00EC04D5">
        <w:rPr>
          <w:rFonts w:ascii="Times New Roman" w:hAnsi="Times New Roman" w:cs="Times New Roman"/>
          <w:b/>
          <w:sz w:val="24"/>
          <w:szCs w:val="24"/>
        </w:rPr>
        <w:t xml:space="preserve">: </w:t>
      </w:r>
      <w:r w:rsidR="000F3F01" w:rsidRPr="00EC04D5">
        <w:rPr>
          <w:rFonts w:ascii="Times New Roman" w:hAnsi="Times New Roman" w:cs="Times New Roman"/>
          <w:b/>
          <w:sz w:val="24"/>
          <w:szCs w:val="24"/>
        </w:rPr>
        <w:t xml:space="preserve">Demographic information of research participants </w:t>
      </w:r>
    </w:p>
    <w:tbl>
      <w:tblPr>
        <w:tblStyle w:val="TableGrid"/>
        <w:tblW w:w="0" w:type="auto"/>
        <w:tblLook w:val="04A0" w:firstRow="1" w:lastRow="0" w:firstColumn="1" w:lastColumn="0" w:noHBand="0" w:noVBand="1"/>
      </w:tblPr>
      <w:tblGrid>
        <w:gridCol w:w="1705"/>
        <w:gridCol w:w="3600"/>
        <w:gridCol w:w="4045"/>
      </w:tblGrid>
      <w:tr w:rsidR="00AF153C" w:rsidRPr="00EC04D5" w:rsidTr="00AF153C">
        <w:tc>
          <w:tcPr>
            <w:tcW w:w="1705" w:type="dxa"/>
          </w:tcPr>
          <w:p w:rsidR="00AF153C" w:rsidRPr="00EC04D5" w:rsidRDefault="00AF153C"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Age </w:t>
            </w:r>
            <w:r w:rsidR="00AA3727" w:rsidRPr="00EC04D5">
              <w:rPr>
                <w:rFonts w:ascii="Times New Roman" w:hAnsi="Times New Roman" w:cs="Times New Roman"/>
                <w:b/>
                <w:sz w:val="24"/>
                <w:szCs w:val="24"/>
              </w:rPr>
              <w:t>of participants</w:t>
            </w:r>
          </w:p>
        </w:tc>
        <w:tc>
          <w:tcPr>
            <w:tcW w:w="3600" w:type="dxa"/>
          </w:tcPr>
          <w:p w:rsidR="00AF153C" w:rsidRPr="00EC04D5" w:rsidRDefault="00AF153C"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Country of partner</w:t>
            </w:r>
          </w:p>
        </w:tc>
        <w:tc>
          <w:tcPr>
            <w:tcW w:w="4045" w:type="dxa"/>
          </w:tcPr>
          <w:p w:rsidR="00AF153C" w:rsidRPr="00EC04D5" w:rsidRDefault="00AF153C"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Status of relationship.</w:t>
            </w:r>
          </w:p>
        </w:tc>
      </w:tr>
      <w:tr w:rsidR="00AF153C" w:rsidRPr="00EC04D5" w:rsidTr="00AF153C">
        <w:tc>
          <w:tcPr>
            <w:tcW w:w="170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22</w:t>
            </w:r>
          </w:p>
        </w:tc>
        <w:tc>
          <w:tcPr>
            <w:tcW w:w="3600"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Ghana </w:t>
            </w:r>
          </w:p>
        </w:tc>
        <w:tc>
          <w:tcPr>
            <w:tcW w:w="404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No longer in the relationship</w:t>
            </w:r>
          </w:p>
        </w:tc>
      </w:tr>
      <w:tr w:rsidR="00AF153C" w:rsidRPr="00EC04D5" w:rsidTr="00AF153C">
        <w:tc>
          <w:tcPr>
            <w:tcW w:w="170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36</w:t>
            </w:r>
          </w:p>
        </w:tc>
        <w:tc>
          <w:tcPr>
            <w:tcW w:w="3600"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Nigeria </w:t>
            </w:r>
          </w:p>
        </w:tc>
        <w:tc>
          <w:tcPr>
            <w:tcW w:w="404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No longer in the relationship </w:t>
            </w:r>
          </w:p>
        </w:tc>
      </w:tr>
      <w:tr w:rsidR="00AF153C" w:rsidRPr="00EC04D5" w:rsidTr="00AF153C">
        <w:tc>
          <w:tcPr>
            <w:tcW w:w="170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24</w:t>
            </w:r>
          </w:p>
        </w:tc>
        <w:tc>
          <w:tcPr>
            <w:tcW w:w="3600"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Congo </w:t>
            </w:r>
          </w:p>
        </w:tc>
        <w:tc>
          <w:tcPr>
            <w:tcW w:w="404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No longer in the relationship </w:t>
            </w:r>
          </w:p>
        </w:tc>
      </w:tr>
      <w:tr w:rsidR="00AF153C" w:rsidRPr="00EC04D5" w:rsidTr="00AF153C">
        <w:tc>
          <w:tcPr>
            <w:tcW w:w="170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21 </w:t>
            </w:r>
          </w:p>
        </w:tc>
        <w:tc>
          <w:tcPr>
            <w:tcW w:w="3600"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Zimbabwe </w:t>
            </w:r>
          </w:p>
        </w:tc>
        <w:tc>
          <w:tcPr>
            <w:tcW w:w="4045" w:type="dxa"/>
          </w:tcPr>
          <w:p w:rsidR="00AF153C" w:rsidRPr="00EC04D5" w:rsidRDefault="00AF153C"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a relationship</w:t>
            </w:r>
          </w:p>
        </w:tc>
      </w:tr>
      <w:tr w:rsidR="00AF153C" w:rsidRPr="00EC04D5" w:rsidTr="00AF153C">
        <w:tc>
          <w:tcPr>
            <w:tcW w:w="1705"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25</w:t>
            </w:r>
          </w:p>
        </w:tc>
        <w:tc>
          <w:tcPr>
            <w:tcW w:w="3600"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Nigeria </w:t>
            </w:r>
          </w:p>
        </w:tc>
        <w:tc>
          <w:tcPr>
            <w:tcW w:w="4045"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a relationship </w:t>
            </w:r>
          </w:p>
        </w:tc>
      </w:tr>
      <w:tr w:rsidR="00AF153C" w:rsidRPr="00EC04D5" w:rsidTr="00AF153C">
        <w:tc>
          <w:tcPr>
            <w:tcW w:w="1705"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21</w:t>
            </w:r>
          </w:p>
        </w:tc>
        <w:tc>
          <w:tcPr>
            <w:tcW w:w="3600"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Nigeria </w:t>
            </w:r>
          </w:p>
        </w:tc>
        <w:tc>
          <w:tcPr>
            <w:tcW w:w="4045"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a relationship </w:t>
            </w:r>
          </w:p>
        </w:tc>
      </w:tr>
      <w:tr w:rsidR="00AF153C" w:rsidRPr="00EC04D5" w:rsidTr="00AF153C">
        <w:tc>
          <w:tcPr>
            <w:tcW w:w="1705"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20</w:t>
            </w:r>
          </w:p>
        </w:tc>
        <w:tc>
          <w:tcPr>
            <w:tcW w:w="3600"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Nigeria </w:t>
            </w:r>
          </w:p>
        </w:tc>
        <w:tc>
          <w:tcPr>
            <w:tcW w:w="4045" w:type="dxa"/>
          </w:tcPr>
          <w:p w:rsidR="00AF153C"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No longer in the relationship </w:t>
            </w:r>
          </w:p>
        </w:tc>
      </w:tr>
      <w:tr w:rsidR="00E468D8" w:rsidRPr="00EC04D5" w:rsidTr="00AF153C">
        <w:tc>
          <w:tcPr>
            <w:tcW w:w="1705" w:type="dxa"/>
          </w:tcPr>
          <w:p w:rsidR="00E468D8"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29</w:t>
            </w:r>
          </w:p>
        </w:tc>
        <w:tc>
          <w:tcPr>
            <w:tcW w:w="3600" w:type="dxa"/>
          </w:tcPr>
          <w:p w:rsidR="00E468D8"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Zimbabwe </w:t>
            </w:r>
          </w:p>
        </w:tc>
        <w:tc>
          <w:tcPr>
            <w:tcW w:w="4045" w:type="dxa"/>
          </w:tcPr>
          <w:p w:rsidR="00E468D8"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a relationship </w:t>
            </w:r>
          </w:p>
        </w:tc>
      </w:tr>
      <w:tr w:rsidR="00E468D8" w:rsidRPr="00EC04D5" w:rsidTr="00AF153C">
        <w:tc>
          <w:tcPr>
            <w:tcW w:w="1705" w:type="dxa"/>
          </w:tcPr>
          <w:p w:rsidR="00E468D8"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24</w:t>
            </w:r>
          </w:p>
        </w:tc>
        <w:tc>
          <w:tcPr>
            <w:tcW w:w="3600" w:type="dxa"/>
          </w:tcPr>
          <w:p w:rsidR="00E468D8"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Nigeria </w:t>
            </w:r>
          </w:p>
        </w:tc>
        <w:tc>
          <w:tcPr>
            <w:tcW w:w="4045" w:type="dxa"/>
          </w:tcPr>
          <w:p w:rsidR="00E468D8" w:rsidRPr="00EC04D5" w:rsidRDefault="00E468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No longer in the relationship </w:t>
            </w:r>
          </w:p>
        </w:tc>
      </w:tr>
      <w:tr w:rsidR="00AE51D8" w:rsidRPr="00EC04D5" w:rsidTr="00AF153C">
        <w:tc>
          <w:tcPr>
            <w:tcW w:w="1705" w:type="dxa"/>
          </w:tcPr>
          <w:p w:rsidR="00AE51D8" w:rsidRPr="00EC04D5" w:rsidRDefault="00AE51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23</w:t>
            </w:r>
          </w:p>
        </w:tc>
        <w:tc>
          <w:tcPr>
            <w:tcW w:w="3600" w:type="dxa"/>
          </w:tcPr>
          <w:p w:rsidR="00AE51D8" w:rsidRPr="00EC04D5" w:rsidRDefault="00AE51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Zimbabwe </w:t>
            </w:r>
          </w:p>
        </w:tc>
        <w:tc>
          <w:tcPr>
            <w:tcW w:w="4045" w:type="dxa"/>
          </w:tcPr>
          <w:p w:rsidR="00AE51D8" w:rsidRPr="00EC04D5" w:rsidRDefault="00AE51D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a relationship</w:t>
            </w:r>
          </w:p>
        </w:tc>
      </w:tr>
    </w:tbl>
    <w:p w:rsidR="00AF153C" w:rsidRPr="00EC04D5" w:rsidRDefault="00AF153C" w:rsidP="00EC04D5">
      <w:pPr>
        <w:spacing w:line="360" w:lineRule="auto"/>
        <w:jc w:val="both"/>
        <w:rPr>
          <w:rFonts w:ascii="Times New Roman" w:hAnsi="Times New Roman" w:cs="Times New Roman"/>
          <w:b/>
          <w:sz w:val="24"/>
          <w:szCs w:val="24"/>
        </w:rPr>
      </w:pPr>
    </w:p>
    <w:p w:rsidR="007802E5" w:rsidRPr="00EC04D5" w:rsidRDefault="007802E5" w:rsidP="00EC04D5">
      <w:pPr>
        <w:spacing w:line="360" w:lineRule="auto"/>
        <w:jc w:val="both"/>
        <w:rPr>
          <w:rFonts w:ascii="Times New Roman" w:hAnsi="Times New Roman" w:cs="Times New Roman"/>
          <w:b/>
          <w:sz w:val="24"/>
          <w:szCs w:val="24"/>
        </w:rPr>
      </w:pPr>
    </w:p>
    <w:p w:rsidR="00AA3727" w:rsidRPr="00DC7710" w:rsidRDefault="006813B1"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4.3 </w:t>
      </w:r>
      <w:r w:rsidR="0040491B" w:rsidRPr="00DC7710">
        <w:rPr>
          <w:rFonts w:ascii="Times New Roman" w:hAnsi="Times New Roman" w:cs="Times New Roman"/>
          <w:b/>
          <w:i/>
          <w:sz w:val="24"/>
          <w:szCs w:val="24"/>
        </w:rPr>
        <w:t>IDENTIFICATION OF THEMES</w:t>
      </w:r>
      <w:r w:rsidR="00E7584F" w:rsidRPr="00DC7710">
        <w:rPr>
          <w:rFonts w:ascii="Times New Roman" w:hAnsi="Times New Roman" w:cs="Times New Roman"/>
          <w:b/>
          <w:i/>
          <w:sz w:val="24"/>
          <w:szCs w:val="24"/>
        </w:rPr>
        <w:t xml:space="preserve"> </w:t>
      </w:r>
    </w:p>
    <w:p w:rsidR="00E468D8" w:rsidRPr="00EC04D5" w:rsidRDefault="006813B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Table 4.3.1</w:t>
      </w:r>
      <w:r w:rsidR="007802E5" w:rsidRPr="00EC04D5">
        <w:rPr>
          <w:rFonts w:ascii="Times New Roman" w:hAnsi="Times New Roman" w:cs="Times New Roman"/>
          <w:b/>
          <w:sz w:val="24"/>
          <w:szCs w:val="24"/>
        </w:rPr>
        <w:t xml:space="preserve">: </w:t>
      </w:r>
      <w:r w:rsidR="00E7584F" w:rsidRPr="00EC04D5">
        <w:rPr>
          <w:rFonts w:ascii="Times New Roman" w:hAnsi="Times New Roman" w:cs="Times New Roman"/>
          <w:b/>
          <w:sz w:val="24"/>
          <w:szCs w:val="24"/>
        </w:rPr>
        <w:t>Themes and Sub-themes</w:t>
      </w:r>
    </w:p>
    <w:tbl>
      <w:tblPr>
        <w:tblStyle w:val="TableGrid"/>
        <w:tblW w:w="0" w:type="auto"/>
        <w:tblLook w:val="04A0" w:firstRow="1" w:lastRow="0" w:firstColumn="1" w:lastColumn="0" w:noHBand="0" w:noVBand="1"/>
      </w:tblPr>
      <w:tblGrid>
        <w:gridCol w:w="4675"/>
        <w:gridCol w:w="4675"/>
      </w:tblGrid>
      <w:tr w:rsidR="000C6E14" w:rsidRPr="00EC04D5" w:rsidTr="000C6E14">
        <w:tc>
          <w:tcPr>
            <w:tcW w:w="4675" w:type="dxa"/>
          </w:tcPr>
          <w:p w:rsidR="000C6E14" w:rsidRPr="00EC04D5" w:rsidRDefault="000C6E1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THEMES </w:t>
            </w:r>
          </w:p>
        </w:tc>
        <w:tc>
          <w:tcPr>
            <w:tcW w:w="4675" w:type="dxa"/>
          </w:tcPr>
          <w:p w:rsidR="000C6E14" w:rsidRPr="00EC04D5" w:rsidRDefault="000C6E1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SUB -THEMES </w:t>
            </w:r>
          </w:p>
        </w:tc>
      </w:tr>
      <w:tr w:rsidR="000C6E14" w:rsidRPr="00EC04D5" w:rsidTr="000C6E14">
        <w:tc>
          <w:tcPr>
            <w:tcW w:w="4675" w:type="dxa"/>
          </w:tcPr>
          <w:p w:rsidR="000C6E14" w:rsidRPr="00EC04D5" w:rsidRDefault="0060660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Reasons for being in the relationship </w:t>
            </w:r>
          </w:p>
        </w:tc>
        <w:tc>
          <w:tcPr>
            <w:tcW w:w="4675" w:type="dxa"/>
          </w:tcPr>
          <w:p w:rsidR="000C6E14" w:rsidRPr="00EC04D5" w:rsidRDefault="00230351" w:rsidP="00EC04D5">
            <w:pPr>
              <w:pStyle w:val="ListParagraph"/>
              <w:numPr>
                <w:ilvl w:val="0"/>
                <w:numId w:val="4"/>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Love</w:t>
            </w:r>
          </w:p>
          <w:p w:rsidR="00230351" w:rsidRPr="00EC04D5" w:rsidRDefault="00230351" w:rsidP="00EC04D5">
            <w:pPr>
              <w:pStyle w:val="ListParagraph"/>
              <w:numPr>
                <w:ilvl w:val="0"/>
                <w:numId w:val="4"/>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Attraction</w:t>
            </w:r>
          </w:p>
          <w:p w:rsidR="00F859A9" w:rsidRPr="00EC04D5" w:rsidRDefault="00230351" w:rsidP="00EC04D5">
            <w:pPr>
              <w:pStyle w:val="ListParagraph"/>
              <w:numPr>
                <w:ilvl w:val="0"/>
                <w:numId w:val="4"/>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Financial security</w:t>
            </w:r>
          </w:p>
          <w:p w:rsidR="00B865CC" w:rsidRPr="00EC04D5" w:rsidRDefault="00B865CC" w:rsidP="00EC04D5">
            <w:pPr>
              <w:pStyle w:val="ListParagraph"/>
              <w:numPr>
                <w:ilvl w:val="0"/>
                <w:numId w:val="4"/>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Proximity</w:t>
            </w:r>
          </w:p>
          <w:p w:rsidR="006C1B33" w:rsidRPr="00EC04D5" w:rsidRDefault="006C1B33" w:rsidP="00EC04D5">
            <w:pPr>
              <w:pStyle w:val="ListParagraph"/>
              <w:numPr>
                <w:ilvl w:val="0"/>
                <w:numId w:val="4"/>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Support and care </w:t>
            </w:r>
          </w:p>
          <w:p w:rsidR="00230351" w:rsidRPr="00EC04D5" w:rsidRDefault="006C1B33" w:rsidP="00EC04D5">
            <w:pPr>
              <w:pStyle w:val="ListParagraph"/>
              <w:numPr>
                <w:ilvl w:val="0"/>
                <w:numId w:val="4"/>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Respect </w:t>
            </w:r>
            <w:r w:rsidR="00230351" w:rsidRPr="00EC04D5">
              <w:rPr>
                <w:rFonts w:ascii="Times New Roman" w:hAnsi="Times New Roman" w:cs="Times New Roman"/>
                <w:sz w:val="24"/>
                <w:szCs w:val="24"/>
              </w:rPr>
              <w:t xml:space="preserve"> </w:t>
            </w:r>
          </w:p>
          <w:p w:rsidR="00230351" w:rsidRPr="00EC04D5" w:rsidRDefault="00230351" w:rsidP="00EC04D5">
            <w:pPr>
              <w:spacing w:line="360" w:lineRule="auto"/>
              <w:jc w:val="both"/>
              <w:rPr>
                <w:rFonts w:ascii="Times New Roman" w:hAnsi="Times New Roman" w:cs="Times New Roman"/>
                <w:b/>
                <w:sz w:val="24"/>
                <w:szCs w:val="24"/>
              </w:rPr>
            </w:pPr>
          </w:p>
        </w:tc>
      </w:tr>
      <w:tr w:rsidR="000C6E14" w:rsidRPr="00EC04D5" w:rsidTr="000C6E14">
        <w:tc>
          <w:tcPr>
            <w:tcW w:w="4675" w:type="dxa"/>
          </w:tcPr>
          <w:p w:rsidR="000C6E14" w:rsidRPr="00EC04D5" w:rsidRDefault="0060660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Perceived consequences </w:t>
            </w:r>
          </w:p>
        </w:tc>
        <w:tc>
          <w:tcPr>
            <w:tcW w:w="4675" w:type="dxa"/>
          </w:tcPr>
          <w:p w:rsidR="000C6E14" w:rsidRPr="00EC04D5" w:rsidRDefault="00230351"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Cultural differences</w:t>
            </w:r>
          </w:p>
          <w:p w:rsidR="00230351" w:rsidRPr="00EC04D5" w:rsidRDefault="00230351"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Family disapproval</w:t>
            </w:r>
          </w:p>
          <w:p w:rsidR="00230351" w:rsidRPr="00EC04D5" w:rsidRDefault="00230351"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Society’s </w:t>
            </w:r>
            <w:r w:rsidR="00AF4245" w:rsidRPr="00EC04D5">
              <w:rPr>
                <w:rFonts w:ascii="Times New Roman" w:hAnsi="Times New Roman" w:cs="Times New Roman"/>
                <w:sz w:val="24"/>
                <w:szCs w:val="24"/>
              </w:rPr>
              <w:t>judgement</w:t>
            </w:r>
            <w:r w:rsidRPr="00EC04D5">
              <w:rPr>
                <w:rFonts w:ascii="Times New Roman" w:hAnsi="Times New Roman" w:cs="Times New Roman"/>
                <w:sz w:val="24"/>
                <w:szCs w:val="24"/>
              </w:rPr>
              <w:t xml:space="preserve">  </w:t>
            </w:r>
          </w:p>
          <w:p w:rsidR="00230351" w:rsidRPr="00EC04D5" w:rsidRDefault="00230351"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Respect </w:t>
            </w:r>
          </w:p>
          <w:p w:rsidR="00230351" w:rsidRPr="00EC04D5" w:rsidRDefault="00AF4245"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stigma attached to Nigerians</w:t>
            </w:r>
          </w:p>
          <w:p w:rsidR="00230351" w:rsidRPr="00EC04D5" w:rsidRDefault="00AF4245" w:rsidP="00EC04D5">
            <w:pPr>
              <w:pStyle w:val="ListParagraph"/>
              <w:numPr>
                <w:ilvl w:val="0"/>
                <w:numId w:val="5"/>
              </w:numPr>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t xml:space="preserve">Exposure to </w:t>
            </w:r>
            <w:r w:rsidR="000B0DA3" w:rsidRPr="00EC04D5">
              <w:rPr>
                <w:rFonts w:ascii="Times New Roman" w:hAnsi="Times New Roman" w:cs="Times New Roman"/>
                <w:sz w:val="24"/>
                <w:szCs w:val="24"/>
              </w:rPr>
              <w:t>criminal activities</w:t>
            </w:r>
            <w:r w:rsidR="00230351" w:rsidRPr="00EC04D5">
              <w:rPr>
                <w:rFonts w:ascii="Times New Roman" w:hAnsi="Times New Roman" w:cs="Times New Roman"/>
                <w:sz w:val="24"/>
                <w:szCs w:val="24"/>
              </w:rPr>
              <w:t xml:space="preserve"> </w:t>
            </w:r>
          </w:p>
        </w:tc>
      </w:tr>
      <w:tr w:rsidR="000C6E14" w:rsidRPr="00EC04D5" w:rsidTr="000C6E14">
        <w:tc>
          <w:tcPr>
            <w:tcW w:w="4675" w:type="dxa"/>
          </w:tcPr>
          <w:p w:rsidR="000C6E14" w:rsidRPr="00EC04D5" w:rsidRDefault="0060660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How the relationships are managed </w:t>
            </w:r>
          </w:p>
        </w:tc>
        <w:tc>
          <w:tcPr>
            <w:tcW w:w="4675" w:type="dxa"/>
          </w:tcPr>
          <w:p w:rsidR="000C6E14" w:rsidRPr="00EC04D5" w:rsidRDefault="00AF4245"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Overlooking the stigma </w:t>
            </w:r>
          </w:p>
          <w:p w:rsidR="00AF4245" w:rsidRPr="00EC04D5" w:rsidRDefault="00B865CC" w:rsidP="00EC04D5">
            <w:pPr>
              <w:pStyle w:val="ListParagraph"/>
              <w:numPr>
                <w:ilvl w:val="0"/>
                <w:numId w:val="5"/>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Acknowledging the differences </w:t>
            </w:r>
          </w:p>
        </w:tc>
      </w:tr>
    </w:tbl>
    <w:p w:rsidR="00AA3727" w:rsidRPr="00EC04D5" w:rsidRDefault="00AA3727" w:rsidP="00EC04D5">
      <w:pPr>
        <w:spacing w:line="360" w:lineRule="auto"/>
        <w:jc w:val="both"/>
        <w:rPr>
          <w:rFonts w:ascii="Times New Roman" w:hAnsi="Times New Roman" w:cs="Times New Roman"/>
          <w:b/>
          <w:sz w:val="24"/>
          <w:szCs w:val="24"/>
        </w:rPr>
      </w:pPr>
    </w:p>
    <w:p w:rsidR="00484188" w:rsidRPr="00DC7710" w:rsidRDefault="006813B1"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 xml:space="preserve">4.4 </w:t>
      </w:r>
      <w:r w:rsidR="000172DB" w:rsidRPr="00DC7710">
        <w:rPr>
          <w:rFonts w:ascii="Times New Roman" w:hAnsi="Times New Roman" w:cs="Times New Roman"/>
          <w:b/>
          <w:i/>
          <w:sz w:val="24"/>
          <w:szCs w:val="24"/>
        </w:rPr>
        <w:t xml:space="preserve">DISCUSSION </w:t>
      </w:r>
      <w:r w:rsidR="000B0DA3" w:rsidRPr="00DC7710">
        <w:rPr>
          <w:rFonts w:ascii="Times New Roman" w:hAnsi="Times New Roman" w:cs="Times New Roman"/>
          <w:b/>
          <w:i/>
          <w:sz w:val="24"/>
          <w:szCs w:val="24"/>
        </w:rPr>
        <w:t>OF THEMES</w:t>
      </w:r>
    </w:p>
    <w:p w:rsidR="006813B1"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4.4.1</w:t>
      </w:r>
      <w:r w:rsidR="006813B1" w:rsidRPr="00EC04D5">
        <w:rPr>
          <w:rFonts w:ascii="Times New Roman" w:hAnsi="Times New Roman" w:cs="Times New Roman"/>
          <w:b/>
          <w:sz w:val="24"/>
          <w:szCs w:val="24"/>
        </w:rPr>
        <w:t xml:space="preserve"> Motivation for getting into the relationship </w:t>
      </w:r>
    </w:p>
    <w:p w:rsidR="0029383D" w:rsidRPr="00EC04D5" w:rsidRDefault="002E257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terms of the motivation for getting into the relationships; the participants raised various reasons. Amongst them; attraction, love, respect and financial security/support were the main reasons why South African women are/were in relationships with men from other African </w:t>
      </w:r>
      <w:r w:rsidRPr="00EC04D5">
        <w:rPr>
          <w:rFonts w:ascii="Times New Roman" w:hAnsi="Times New Roman" w:cs="Times New Roman"/>
          <w:sz w:val="24"/>
          <w:szCs w:val="24"/>
        </w:rPr>
        <w:lastRenderedPageBreak/>
        <w:t>countries. These speaks to the first objective of the study; which explore these women’s reasons for getting into the relationships. These reasons will be discussed</w:t>
      </w:r>
      <w:r w:rsidR="00B07A3F" w:rsidRPr="00EC04D5">
        <w:rPr>
          <w:rFonts w:ascii="Times New Roman" w:hAnsi="Times New Roman" w:cs="Times New Roman"/>
          <w:sz w:val="24"/>
          <w:szCs w:val="24"/>
        </w:rPr>
        <w:t xml:space="preserve"> further</w:t>
      </w:r>
      <w:r w:rsidRPr="00EC04D5">
        <w:rPr>
          <w:rFonts w:ascii="Times New Roman" w:hAnsi="Times New Roman" w:cs="Times New Roman"/>
          <w:sz w:val="24"/>
          <w:szCs w:val="24"/>
        </w:rPr>
        <w:t xml:space="preserve"> below and the participants’ quotations</w:t>
      </w:r>
      <w:r w:rsidR="00B07A3F" w:rsidRPr="00EC04D5">
        <w:rPr>
          <w:rFonts w:ascii="Times New Roman" w:hAnsi="Times New Roman" w:cs="Times New Roman"/>
          <w:sz w:val="24"/>
          <w:szCs w:val="24"/>
        </w:rPr>
        <w:t xml:space="preserve"> are going to be used as evidence to the identified reasons for getting into interrelationships.</w:t>
      </w:r>
    </w:p>
    <w:p w:rsidR="00B865CC" w:rsidRPr="00EC04D5" w:rsidRDefault="00B865CC" w:rsidP="00EC04D5">
      <w:pPr>
        <w:spacing w:line="360" w:lineRule="auto"/>
        <w:jc w:val="both"/>
        <w:rPr>
          <w:rFonts w:ascii="Times New Roman" w:hAnsi="Times New Roman" w:cs="Times New Roman"/>
          <w:sz w:val="24"/>
          <w:szCs w:val="24"/>
        </w:rPr>
      </w:pPr>
    </w:p>
    <w:p w:rsidR="00ED7937" w:rsidRPr="00EC04D5" w:rsidRDefault="00140328"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w:t>
      </w:r>
      <w:r w:rsidR="00BE4931" w:rsidRPr="00EC04D5">
        <w:rPr>
          <w:rFonts w:ascii="Times New Roman" w:hAnsi="Times New Roman" w:cs="Times New Roman"/>
          <w:b/>
          <w:sz w:val="24"/>
          <w:szCs w:val="24"/>
        </w:rPr>
        <w:t>.1</w:t>
      </w:r>
      <w:r w:rsidRPr="00EC04D5">
        <w:rPr>
          <w:rFonts w:ascii="Times New Roman" w:hAnsi="Times New Roman" w:cs="Times New Roman"/>
          <w:b/>
          <w:sz w:val="24"/>
          <w:szCs w:val="24"/>
        </w:rPr>
        <w:t>.1</w:t>
      </w:r>
      <w:r w:rsidR="00D901B3" w:rsidRPr="00EC04D5">
        <w:rPr>
          <w:rFonts w:ascii="Times New Roman" w:hAnsi="Times New Roman" w:cs="Times New Roman"/>
          <w:b/>
          <w:sz w:val="24"/>
          <w:szCs w:val="24"/>
        </w:rPr>
        <w:t xml:space="preserve">Respect </w:t>
      </w:r>
    </w:p>
    <w:p w:rsidR="00FD4BAD" w:rsidRPr="00EC04D5" w:rsidRDefault="00ED793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Respect came up too often in the participants’ motivation to be in relationships with men from other African </w:t>
      </w:r>
      <w:r w:rsidR="006C1B33" w:rsidRPr="00EC04D5">
        <w:rPr>
          <w:rFonts w:ascii="Times New Roman" w:hAnsi="Times New Roman" w:cs="Times New Roman"/>
          <w:sz w:val="24"/>
          <w:szCs w:val="24"/>
        </w:rPr>
        <w:t>countries. It was highlighted by</w:t>
      </w:r>
      <w:r w:rsidRPr="00EC04D5">
        <w:rPr>
          <w:rFonts w:ascii="Times New Roman" w:hAnsi="Times New Roman" w:cs="Times New Roman"/>
          <w:sz w:val="24"/>
          <w:szCs w:val="24"/>
        </w:rPr>
        <w:t xml:space="preserve"> almost all the participants. The respect that men from other African countries are said to have; was coupled with care in most cases. In essence, respect seemed to be the major reasons why South African women are and were in relationships with men from other African countries. Some even went to an extent of saying that the respect that foreign men possess differentiate them from local South African men. </w:t>
      </w:r>
    </w:p>
    <w:p w:rsidR="00ED7937" w:rsidRPr="00EC04D5" w:rsidRDefault="00FD4BAD" w:rsidP="00EC04D5">
      <w:pPr>
        <w:spacing w:line="360" w:lineRule="auto"/>
        <w:jc w:val="both"/>
        <w:rPr>
          <w:rFonts w:ascii="Times New Roman" w:hAnsi="Times New Roman" w:cs="Times New Roman"/>
          <w:i/>
          <w:sz w:val="24"/>
          <w:szCs w:val="24"/>
        </w:rPr>
      </w:pPr>
      <w:r w:rsidRPr="00EC04D5">
        <w:rPr>
          <w:rFonts w:ascii="Times New Roman" w:hAnsi="Times New Roman" w:cs="Times New Roman"/>
          <w:sz w:val="24"/>
          <w:szCs w:val="24"/>
        </w:rPr>
        <w:t>“</w:t>
      </w:r>
      <w:r w:rsidRPr="00EC04D5">
        <w:rPr>
          <w:rFonts w:ascii="Times New Roman" w:hAnsi="Times New Roman" w:cs="Times New Roman"/>
          <w:i/>
          <w:sz w:val="24"/>
          <w:szCs w:val="24"/>
        </w:rPr>
        <w:t>He respected me a lot; I could tell that he was my boyfriend, you felt safe, yo</w:t>
      </w:r>
      <w:r w:rsidR="001601A5" w:rsidRPr="00EC04D5">
        <w:rPr>
          <w:rFonts w:ascii="Times New Roman" w:hAnsi="Times New Roman" w:cs="Times New Roman"/>
          <w:i/>
          <w:sz w:val="24"/>
          <w:szCs w:val="24"/>
        </w:rPr>
        <w:t xml:space="preserve">u felt loved, you felt needed”. </w:t>
      </w:r>
      <w:r w:rsidR="00AA3727" w:rsidRPr="00EC04D5">
        <w:rPr>
          <w:rFonts w:ascii="Times New Roman" w:hAnsi="Times New Roman" w:cs="Times New Roman"/>
          <w:sz w:val="24"/>
          <w:szCs w:val="24"/>
        </w:rPr>
        <w:t>(Participant 3</w:t>
      </w:r>
      <w:r w:rsidRPr="00EC04D5">
        <w:rPr>
          <w:rFonts w:ascii="Times New Roman" w:hAnsi="Times New Roman" w:cs="Times New Roman"/>
          <w:sz w:val="24"/>
          <w:szCs w:val="24"/>
        </w:rPr>
        <w:t>, aged 24).</w:t>
      </w:r>
    </w:p>
    <w:p w:rsidR="00883649" w:rsidRPr="00EC04D5" w:rsidRDefault="00FD4BAD"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“My boyfriend does respect</w:t>
      </w:r>
      <w:r w:rsidR="001601A5" w:rsidRPr="00EC04D5">
        <w:rPr>
          <w:rFonts w:ascii="Times New Roman" w:hAnsi="Times New Roman" w:cs="Times New Roman"/>
          <w:i/>
          <w:sz w:val="24"/>
          <w:szCs w:val="24"/>
        </w:rPr>
        <w:t>s</w:t>
      </w:r>
      <w:r w:rsidRPr="00EC04D5">
        <w:rPr>
          <w:rFonts w:ascii="Times New Roman" w:hAnsi="Times New Roman" w:cs="Times New Roman"/>
          <w:i/>
          <w:sz w:val="24"/>
          <w:szCs w:val="24"/>
        </w:rPr>
        <w:t xml:space="preserve"> me a lot, he is not like an abusive type</w:t>
      </w:r>
      <w:r w:rsidR="001601A5" w:rsidRPr="00EC04D5">
        <w:rPr>
          <w:rFonts w:ascii="Times New Roman" w:hAnsi="Times New Roman" w:cs="Times New Roman"/>
          <w:i/>
          <w:sz w:val="24"/>
          <w:szCs w:val="24"/>
        </w:rPr>
        <w:t xml:space="preserve"> of guy”. </w:t>
      </w:r>
      <w:r w:rsidR="00AA3727" w:rsidRPr="00EC04D5">
        <w:rPr>
          <w:rFonts w:ascii="Times New Roman" w:hAnsi="Times New Roman" w:cs="Times New Roman"/>
          <w:sz w:val="24"/>
          <w:szCs w:val="24"/>
        </w:rPr>
        <w:t>(Participant 5</w:t>
      </w:r>
      <w:r w:rsidR="00883649" w:rsidRPr="00EC04D5">
        <w:rPr>
          <w:rFonts w:ascii="Times New Roman" w:hAnsi="Times New Roman" w:cs="Times New Roman"/>
          <w:sz w:val="24"/>
          <w:szCs w:val="24"/>
        </w:rPr>
        <w:t>, aged 25)</w:t>
      </w:r>
    </w:p>
    <w:p w:rsidR="00883649" w:rsidRPr="00EC04D5" w:rsidRDefault="00883649"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w:t>
      </w:r>
      <w:r w:rsidRPr="00EC04D5">
        <w:rPr>
          <w:rFonts w:ascii="Times New Roman" w:hAnsi="Times New Roman" w:cs="Times New Roman"/>
          <w:i/>
          <w:sz w:val="24"/>
          <w:szCs w:val="24"/>
        </w:rPr>
        <w:t>And I like that he respects me a lot; he respects my opinions</w:t>
      </w:r>
      <w:r w:rsidR="001601A5" w:rsidRPr="00EC04D5">
        <w:rPr>
          <w:rFonts w:ascii="Times New Roman" w:hAnsi="Times New Roman" w:cs="Times New Roman"/>
          <w:b/>
          <w:sz w:val="24"/>
          <w:szCs w:val="24"/>
        </w:rPr>
        <w:t xml:space="preserve">”. </w:t>
      </w:r>
      <w:r w:rsidR="00AA3727" w:rsidRPr="00EC04D5">
        <w:rPr>
          <w:rFonts w:ascii="Times New Roman" w:hAnsi="Times New Roman" w:cs="Times New Roman"/>
          <w:sz w:val="24"/>
          <w:szCs w:val="24"/>
        </w:rPr>
        <w:t>(Participant 7</w:t>
      </w:r>
      <w:r w:rsidRPr="00EC04D5">
        <w:rPr>
          <w:rFonts w:ascii="Times New Roman" w:hAnsi="Times New Roman" w:cs="Times New Roman"/>
          <w:sz w:val="24"/>
          <w:szCs w:val="24"/>
        </w:rPr>
        <w:t xml:space="preserve">, aged 21) </w:t>
      </w:r>
    </w:p>
    <w:p w:rsidR="0029383D" w:rsidRPr="00EC04D5" w:rsidRDefault="00AC5C6E" w:rsidP="00EC04D5">
      <w:pPr>
        <w:spacing w:line="360" w:lineRule="auto"/>
        <w:jc w:val="both"/>
        <w:rPr>
          <w:rFonts w:ascii="Times New Roman" w:hAnsi="Times New Roman" w:cs="Times New Roman"/>
          <w:sz w:val="24"/>
          <w:szCs w:val="24"/>
          <w:lang w:val="en"/>
        </w:rPr>
      </w:pPr>
      <w:r w:rsidRPr="00EC04D5">
        <w:rPr>
          <w:rFonts w:ascii="Times New Roman" w:hAnsi="Times New Roman" w:cs="Times New Roman"/>
          <w:sz w:val="24"/>
          <w:szCs w:val="24"/>
          <w:lang w:val="en"/>
        </w:rPr>
        <w:t xml:space="preserve">According </w:t>
      </w:r>
      <w:r w:rsidR="00635894" w:rsidRPr="00EC04D5">
        <w:rPr>
          <w:rFonts w:ascii="Times New Roman" w:hAnsi="Times New Roman" w:cs="Times New Roman"/>
          <w:sz w:val="24"/>
          <w:szCs w:val="24"/>
          <w:lang w:val="en"/>
        </w:rPr>
        <w:t xml:space="preserve">to research studies done on romantic relationships, it was mentioned that respect was identified as a contributing factor to the success of the relationship; however there was no effort made in how to define or measure that respect (Frei &amp; Shaver, 2002). Respect in the case of the quoted research participants’ view was defined in terms respecting ones’ view and not being abusive in a relationship, among other definitions.   </w:t>
      </w:r>
    </w:p>
    <w:p w:rsidR="00635894" w:rsidRPr="00EC04D5" w:rsidRDefault="00635894" w:rsidP="00EC04D5">
      <w:pPr>
        <w:spacing w:line="360" w:lineRule="auto"/>
        <w:jc w:val="both"/>
        <w:rPr>
          <w:rFonts w:ascii="Times New Roman" w:hAnsi="Times New Roman" w:cs="Times New Roman"/>
          <w:sz w:val="24"/>
          <w:szCs w:val="24"/>
          <w:lang w:val="en"/>
        </w:rPr>
      </w:pPr>
    </w:p>
    <w:p w:rsidR="00411707"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4.4.1</w:t>
      </w:r>
      <w:r w:rsidR="00140328" w:rsidRPr="00EC04D5">
        <w:rPr>
          <w:rFonts w:ascii="Times New Roman" w:hAnsi="Times New Roman" w:cs="Times New Roman"/>
          <w:b/>
          <w:sz w:val="24"/>
          <w:szCs w:val="24"/>
        </w:rPr>
        <w:t xml:space="preserve">.2 </w:t>
      </w:r>
      <w:r w:rsidR="00411707" w:rsidRPr="00EC04D5">
        <w:rPr>
          <w:rFonts w:ascii="Times New Roman" w:hAnsi="Times New Roman" w:cs="Times New Roman"/>
          <w:b/>
          <w:sz w:val="24"/>
          <w:szCs w:val="24"/>
        </w:rPr>
        <w:t>Financial support/security</w:t>
      </w:r>
    </w:p>
    <w:p w:rsidR="001601A5" w:rsidRPr="00EC04D5" w:rsidRDefault="0041170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Although most of the participant indicated that people view them as ‘gold; diggers</w:t>
      </w:r>
      <w:r w:rsidR="00BB1BB8" w:rsidRPr="00EC04D5">
        <w:rPr>
          <w:rFonts w:ascii="Times New Roman" w:hAnsi="Times New Roman" w:cs="Times New Roman"/>
          <w:sz w:val="24"/>
          <w:szCs w:val="24"/>
        </w:rPr>
        <w:t xml:space="preserve">, due to the fact that they are in relationships with men from other African countries, </w:t>
      </w:r>
      <w:r w:rsidR="002179F0" w:rsidRPr="00EC04D5">
        <w:rPr>
          <w:rFonts w:ascii="Times New Roman" w:hAnsi="Times New Roman" w:cs="Times New Roman"/>
          <w:sz w:val="24"/>
          <w:szCs w:val="24"/>
        </w:rPr>
        <w:t xml:space="preserve">however </w:t>
      </w:r>
      <w:r w:rsidR="00BB1BB8" w:rsidRPr="00EC04D5">
        <w:rPr>
          <w:rFonts w:ascii="Times New Roman" w:hAnsi="Times New Roman" w:cs="Times New Roman"/>
          <w:sz w:val="24"/>
          <w:szCs w:val="24"/>
        </w:rPr>
        <w:t>some showed that they were in it for mon</w:t>
      </w:r>
      <w:r w:rsidR="00403716" w:rsidRPr="00EC04D5">
        <w:rPr>
          <w:rFonts w:ascii="Times New Roman" w:hAnsi="Times New Roman" w:cs="Times New Roman"/>
          <w:sz w:val="24"/>
          <w:szCs w:val="24"/>
        </w:rPr>
        <w:t>ey. O</w:t>
      </w:r>
      <w:r w:rsidR="00BB1BB8" w:rsidRPr="00EC04D5">
        <w:rPr>
          <w:rFonts w:ascii="Times New Roman" w:hAnsi="Times New Roman" w:cs="Times New Roman"/>
          <w:sz w:val="24"/>
          <w:szCs w:val="24"/>
        </w:rPr>
        <w:t>ther</w:t>
      </w:r>
      <w:r w:rsidR="00403716" w:rsidRPr="00EC04D5">
        <w:rPr>
          <w:rFonts w:ascii="Times New Roman" w:hAnsi="Times New Roman" w:cs="Times New Roman"/>
          <w:sz w:val="24"/>
          <w:szCs w:val="24"/>
        </w:rPr>
        <w:t>s</w:t>
      </w:r>
      <w:r w:rsidR="002179F0" w:rsidRPr="00EC04D5">
        <w:rPr>
          <w:rFonts w:ascii="Times New Roman" w:hAnsi="Times New Roman" w:cs="Times New Roman"/>
          <w:sz w:val="24"/>
          <w:szCs w:val="24"/>
        </w:rPr>
        <w:t xml:space="preserve"> actually admitted that</w:t>
      </w:r>
      <w:r w:rsidR="00BB1BB8" w:rsidRPr="00EC04D5">
        <w:rPr>
          <w:rFonts w:ascii="Times New Roman" w:hAnsi="Times New Roman" w:cs="Times New Roman"/>
          <w:sz w:val="24"/>
          <w:szCs w:val="24"/>
        </w:rPr>
        <w:t xml:space="preserve"> money and financial support </w:t>
      </w:r>
      <w:r w:rsidR="00BB1BB8" w:rsidRPr="00EC04D5">
        <w:rPr>
          <w:rFonts w:ascii="Times New Roman" w:hAnsi="Times New Roman" w:cs="Times New Roman"/>
          <w:sz w:val="24"/>
          <w:szCs w:val="24"/>
        </w:rPr>
        <w:lastRenderedPageBreak/>
        <w:t>contributed to motivating them into getting into relationships with foreign men.</w:t>
      </w:r>
      <w:r w:rsidR="00403716" w:rsidRPr="00EC04D5">
        <w:rPr>
          <w:rFonts w:ascii="Times New Roman" w:hAnsi="Times New Roman" w:cs="Times New Roman"/>
          <w:sz w:val="24"/>
          <w:szCs w:val="24"/>
        </w:rPr>
        <w:t xml:space="preserve"> However, they are those that did not say it explicitly but their responses during the interview highlighted that finances did play a role into making them get involved in the relationships.</w:t>
      </w:r>
      <w:r w:rsidR="00C92886" w:rsidRPr="00EC04D5">
        <w:rPr>
          <w:rFonts w:ascii="Times New Roman" w:hAnsi="Times New Roman" w:cs="Times New Roman"/>
          <w:sz w:val="24"/>
          <w:szCs w:val="24"/>
        </w:rPr>
        <w:t xml:space="preserve"> </w:t>
      </w:r>
    </w:p>
    <w:p w:rsidR="00403716" w:rsidRPr="00EC04D5" w:rsidRDefault="00403716"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“He was willing to do stuff for me. Help me out with money….he was very kind to my family. He would also help my family out with money, help with my school fees and the driving lessons were free.”</w:t>
      </w:r>
      <w:r w:rsidR="00BB1BB8" w:rsidRPr="00EC04D5">
        <w:rPr>
          <w:rFonts w:ascii="Times New Roman" w:hAnsi="Times New Roman" w:cs="Times New Roman"/>
          <w:i/>
          <w:sz w:val="24"/>
          <w:szCs w:val="24"/>
        </w:rPr>
        <w:t xml:space="preserve"> </w:t>
      </w:r>
      <w:r w:rsidR="00411707" w:rsidRPr="00EC04D5">
        <w:rPr>
          <w:rFonts w:ascii="Times New Roman" w:hAnsi="Times New Roman" w:cs="Times New Roman"/>
          <w:i/>
          <w:sz w:val="24"/>
          <w:szCs w:val="24"/>
        </w:rPr>
        <w:t xml:space="preserve"> </w:t>
      </w:r>
      <w:r w:rsidRPr="00EC04D5">
        <w:rPr>
          <w:rFonts w:ascii="Times New Roman" w:hAnsi="Times New Roman" w:cs="Times New Roman"/>
          <w:i/>
          <w:sz w:val="24"/>
          <w:szCs w:val="24"/>
        </w:rPr>
        <w:t>(Participant</w:t>
      </w:r>
      <w:r w:rsidR="00AA3727" w:rsidRPr="00EC04D5">
        <w:rPr>
          <w:rFonts w:ascii="Times New Roman" w:hAnsi="Times New Roman" w:cs="Times New Roman"/>
          <w:i/>
          <w:sz w:val="24"/>
          <w:szCs w:val="24"/>
        </w:rPr>
        <w:t xml:space="preserve"> 8, aged 29</w:t>
      </w:r>
      <w:r w:rsidRPr="00EC04D5">
        <w:rPr>
          <w:rFonts w:ascii="Times New Roman" w:hAnsi="Times New Roman" w:cs="Times New Roman"/>
          <w:i/>
          <w:sz w:val="24"/>
          <w:szCs w:val="24"/>
        </w:rPr>
        <w:t>)</w:t>
      </w:r>
    </w:p>
    <w:p w:rsidR="00A202D4" w:rsidRPr="00EC04D5" w:rsidRDefault="00A202D4"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“Everything you need you get. It was very exciting that everything you have ever needed was right there at your disposal”.</w:t>
      </w:r>
      <w:r w:rsidR="00D07010" w:rsidRPr="00EC04D5">
        <w:rPr>
          <w:rFonts w:ascii="Times New Roman" w:hAnsi="Times New Roman" w:cs="Times New Roman"/>
          <w:i/>
          <w:sz w:val="24"/>
          <w:szCs w:val="24"/>
        </w:rPr>
        <w:t xml:space="preserve"> </w:t>
      </w:r>
      <w:r w:rsidR="00AA3727" w:rsidRPr="00EC04D5">
        <w:rPr>
          <w:rFonts w:ascii="Times New Roman" w:hAnsi="Times New Roman" w:cs="Times New Roman"/>
          <w:i/>
          <w:sz w:val="24"/>
          <w:szCs w:val="24"/>
        </w:rPr>
        <w:t>(Participant 6, aged 20</w:t>
      </w:r>
      <w:r w:rsidRPr="00EC04D5">
        <w:rPr>
          <w:rFonts w:ascii="Times New Roman" w:hAnsi="Times New Roman" w:cs="Times New Roman"/>
          <w:i/>
          <w:sz w:val="24"/>
          <w:szCs w:val="24"/>
        </w:rPr>
        <w:t>)</w:t>
      </w:r>
    </w:p>
    <w:p w:rsidR="00A202D4" w:rsidRPr="00EC04D5" w:rsidRDefault="00A202D4"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“And he was always there for me, someone you can count on without even realizing that you can count on this person. So for example, it could be a situation where you need something; just mention it once and the next thing he does without you asking him to do it. But because he heard, like you saying that you broke and I need to buy my electricity; the next </w:t>
      </w:r>
      <w:r w:rsidR="001601A5" w:rsidRPr="00EC04D5">
        <w:rPr>
          <w:rFonts w:ascii="Times New Roman" w:hAnsi="Times New Roman" w:cs="Times New Roman"/>
          <w:i/>
          <w:sz w:val="24"/>
          <w:szCs w:val="24"/>
        </w:rPr>
        <w:t>thing he is buying it for you.”</w:t>
      </w:r>
      <w:r w:rsidRPr="00EC04D5">
        <w:rPr>
          <w:rFonts w:ascii="Times New Roman" w:hAnsi="Times New Roman" w:cs="Times New Roman"/>
          <w:i/>
          <w:sz w:val="24"/>
          <w:szCs w:val="24"/>
        </w:rPr>
        <w:t>(Participant</w:t>
      </w:r>
      <w:r w:rsidR="00AA3727" w:rsidRPr="00EC04D5">
        <w:rPr>
          <w:rFonts w:ascii="Times New Roman" w:hAnsi="Times New Roman" w:cs="Times New Roman"/>
          <w:i/>
          <w:sz w:val="24"/>
          <w:szCs w:val="24"/>
        </w:rPr>
        <w:t xml:space="preserve"> 3, aged 24</w:t>
      </w:r>
      <w:r w:rsidRPr="00EC04D5">
        <w:rPr>
          <w:rFonts w:ascii="Times New Roman" w:hAnsi="Times New Roman" w:cs="Times New Roman"/>
          <w:i/>
          <w:sz w:val="24"/>
          <w:szCs w:val="24"/>
        </w:rPr>
        <w:t>)</w:t>
      </w:r>
    </w:p>
    <w:p w:rsidR="00D33074" w:rsidRPr="00EC04D5" w:rsidRDefault="001601A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theories of intermarriage explains why women find themselves marrying outside their culture, race and ethnicity. They indicate that the socio-economic status of one’s spouse is important. This is because the socioeconomic status implies that income and status of one spouse contribute to the income and status of the other by raising income and status of the family (</w:t>
      </w: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1998).</w:t>
      </w:r>
      <w:r w:rsidR="00635894" w:rsidRPr="00EC04D5">
        <w:rPr>
          <w:rFonts w:ascii="Times New Roman" w:hAnsi="Times New Roman" w:cs="Times New Roman"/>
          <w:sz w:val="24"/>
          <w:szCs w:val="24"/>
        </w:rPr>
        <w:t xml:space="preserve"> </w:t>
      </w:r>
      <w:r w:rsidR="00D33074" w:rsidRPr="00EC04D5">
        <w:rPr>
          <w:rFonts w:ascii="Times New Roman" w:hAnsi="Times New Roman" w:cs="Times New Roman"/>
          <w:sz w:val="24"/>
          <w:szCs w:val="24"/>
        </w:rPr>
        <w:t>Moreover, it was raised that the importance of socioeconomic status implies that income and status of one spouse contribute to the income and status of the other by raising income and status of the family (</w:t>
      </w:r>
      <w:proofErr w:type="spellStart"/>
      <w:r w:rsidR="00D33074" w:rsidRPr="00EC04D5">
        <w:rPr>
          <w:rFonts w:ascii="Times New Roman" w:hAnsi="Times New Roman" w:cs="Times New Roman"/>
          <w:sz w:val="24"/>
          <w:szCs w:val="24"/>
        </w:rPr>
        <w:t>Kalmijn</w:t>
      </w:r>
      <w:proofErr w:type="spellEnd"/>
      <w:r w:rsidR="00D33074" w:rsidRPr="00EC04D5">
        <w:rPr>
          <w:rFonts w:ascii="Times New Roman" w:hAnsi="Times New Roman" w:cs="Times New Roman"/>
          <w:sz w:val="24"/>
          <w:szCs w:val="24"/>
        </w:rPr>
        <w:t>, 1998). In this instance, money as the contributing factor that motivated the participants into relationships with foreign men is supported by the above literature.</w:t>
      </w:r>
    </w:p>
    <w:p w:rsidR="00D33074" w:rsidRPr="00EC04D5" w:rsidRDefault="00D33074" w:rsidP="00EC04D5">
      <w:pPr>
        <w:spacing w:line="360" w:lineRule="auto"/>
        <w:jc w:val="both"/>
        <w:rPr>
          <w:rFonts w:ascii="Times New Roman" w:hAnsi="Times New Roman" w:cs="Times New Roman"/>
          <w:sz w:val="24"/>
          <w:szCs w:val="24"/>
        </w:rPr>
      </w:pPr>
    </w:p>
    <w:p w:rsidR="00484188"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4.4.1</w:t>
      </w:r>
      <w:r w:rsidR="00140328" w:rsidRPr="00EC04D5">
        <w:rPr>
          <w:rFonts w:ascii="Times New Roman" w:hAnsi="Times New Roman" w:cs="Times New Roman"/>
          <w:b/>
          <w:sz w:val="24"/>
          <w:szCs w:val="24"/>
        </w:rPr>
        <w:t xml:space="preserve">.3 </w:t>
      </w:r>
      <w:r w:rsidR="00484188" w:rsidRPr="00EC04D5">
        <w:rPr>
          <w:rFonts w:ascii="Times New Roman" w:hAnsi="Times New Roman" w:cs="Times New Roman"/>
          <w:b/>
          <w:sz w:val="24"/>
          <w:szCs w:val="24"/>
        </w:rPr>
        <w:t>Attraction</w:t>
      </w:r>
    </w:p>
    <w:p w:rsidR="00484188" w:rsidRPr="00EC04D5" w:rsidRDefault="0048418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With regards to the first objective; which is the motivations for getting into the relationships, some of the participants indicated that their reasons for getting into relationships with men from outside their countries was purely because of attraction. The participants expressed this in their response to the question about what motivated then into getting into the relationship. </w:t>
      </w:r>
    </w:p>
    <w:p w:rsidR="00484188" w:rsidRPr="00EC04D5" w:rsidRDefault="00484188" w:rsidP="00EC04D5">
      <w:pPr>
        <w:spacing w:line="360" w:lineRule="auto"/>
        <w:jc w:val="both"/>
        <w:rPr>
          <w:rFonts w:ascii="Times New Roman" w:hAnsi="Times New Roman" w:cs="Times New Roman"/>
          <w:i/>
          <w:sz w:val="24"/>
          <w:szCs w:val="24"/>
        </w:rPr>
      </w:pPr>
      <w:r w:rsidRPr="00EC04D5">
        <w:rPr>
          <w:rFonts w:ascii="Times New Roman" w:hAnsi="Times New Roman" w:cs="Times New Roman"/>
          <w:sz w:val="24"/>
          <w:szCs w:val="24"/>
        </w:rPr>
        <w:lastRenderedPageBreak/>
        <w:t>“</w:t>
      </w:r>
      <w:r w:rsidRPr="00EC04D5">
        <w:rPr>
          <w:rFonts w:ascii="Times New Roman" w:hAnsi="Times New Roman" w:cs="Times New Roman"/>
          <w:i/>
          <w:sz w:val="24"/>
          <w:szCs w:val="24"/>
        </w:rPr>
        <w:t>I liked him because he really looked nice and dressed well; you know it worked for m</w:t>
      </w:r>
      <w:r w:rsidR="001601A5" w:rsidRPr="00EC04D5">
        <w:rPr>
          <w:rFonts w:ascii="Times New Roman" w:hAnsi="Times New Roman" w:cs="Times New Roman"/>
          <w:i/>
          <w:sz w:val="24"/>
          <w:szCs w:val="24"/>
        </w:rPr>
        <w:t xml:space="preserve">e, so I was attracted to him”. </w:t>
      </w:r>
      <w:r w:rsidRPr="00EC04D5">
        <w:rPr>
          <w:rFonts w:ascii="Times New Roman" w:hAnsi="Times New Roman" w:cs="Times New Roman"/>
          <w:sz w:val="24"/>
          <w:szCs w:val="24"/>
        </w:rPr>
        <w:t>(</w:t>
      </w:r>
      <w:r w:rsidRPr="00EC04D5">
        <w:rPr>
          <w:rFonts w:ascii="Times New Roman" w:hAnsi="Times New Roman" w:cs="Times New Roman"/>
          <w:i/>
          <w:sz w:val="24"/>
          <w:szCs w:val="24"/>
        </w:rPr>
        <w:t>Par</w:t>
      </w:r>
      <w:r w:rsidR="00AA3727" w:rsidRPr="00EC04D5">
        <w:rPr>
          <w:rFonts w:ascii="Times New Roman" w:hAnsi="Times New Roman" w:cs="Times New Roman"/>
          <w:i/>
          <w:sz w:val="24"/>
          <w:szCs w:val="24"/>
        </w:rPr>
        <w:t>ticipant 3</w:t>
      </w:r>
      <w:r w:rsidRPr="00EC04D5">
        <w:rPr>
          <w:rFonts w:ascii="Times New Roman" w:hAnsi="Times New Roman" w:cs="Times New Roman"/>
          <w:i/>
          <w:sz w:val="24"/>
          <w:szCs w:val="24"/>
        </w:rPr>
        <w:t>, aged 24)</w:t>
      </w:r>
    </w:p>
    <w:p w:rsidR="00484188" w:rsidRPr="00EC04D5" w:rsidRDefault="0048418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“For me it was his nationality, I was just</w:t>
      </w:r>
      <w:r w:rsidR="001601A5" w:rsidRPr="00EC04D5">
        <w:rPr>
          <w:rFonts w:ascii="Times New Roman" w:hAnsi="Times New Roman" w:cs="Times New Roman"/>
          <w:i/>
          <w:sz w:val="24"/>
          <w:szCs w:val="24"/>
        </w:rPr>
        <w:t xml:space="preserve"> about….I was attracted to him”. </w:t>
      </w:r>
      <w:r w:rsidRPr="00EC04D5">
        <w:rPr>
          <w:rFonts w:ascii="Times New Roman" w:hAnsi="Times New Roman" w:cs="Times New Roman"/>
          <w:i/>
          <w:sz w:val="24"/>
          <w:szCs w:val="24"/>
        </w:rPr>
        <w:t xml:space="preserve">(Participant 1, aged 22) </w:t>
      </w:r>
    </w:p>
    <w:p w:rsidR="0029383D" w:rsidRPr="00EC04D5" w:rsidRDefault="0048418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“This one time I was sitting at the bar with my friend and he just came and greeted us; I was short and he was short as well and then I was attracted to him”.</w:t>
      </w:r>
      <w:r w:rsidR="001601A5" w:rsidRPr="00EC04D5">
        <w:rPr>
          <w:rFonts w:ascii="Times New Roman" w:hAnsi="Times New Roman" w:cs="Times New Roman"/>
          <w:i/>
          <w:sz w:val="24"/>
          <w:szCs w:val="24"/>
        </w:rPr>
        <w:t xml:space="preserve"> </w:t>
      </w:r>
      <w:r w:rsidRPr="00EC04D5">
        <w:rPr>
          <w:rFonts w:ascii="Times New Roman" w:hAnsi="Times New Roman" w:cs="Times New Roman"/>
          <w:i/>
          <w:sz w:val="24"/>
          <w:szCs w:val="24"/>
        </w:rPr>
        <w:t>(Participant 2, aged 36)</w:t>
      </w:r>
    </w:p>
    <w:p w:rsidR="00D33074" w:rsidRPr="00EC04D5" w:rsidRDefault="00D33074" w:rsidP="00EC04D5">
      <w:pPr>
        <w:spacing w:line="360" w:lineRule="auto"/>
        <w:jc w:val="both"/>
        <w:rPr>
          <w:rFonts w:ascii="Times New Roman" w:hAnsi="Times New Roman" w:cs="Times New Roman"/>
          <w:sz w:val="24"/>
          <w:szCs w:val="24"/>
          <w:lang w:val="en"/>
        </w:rPr>
      </w:pPr>
      <w:r w:rsidRPr="00EC04D5">
        <w:rPr>
          <w:rFonts w:ascii="Times New Roman" w:hAnsi="Times New Roman" w:cs="Times New Roman"/>
          <w:sz w:val="24"/>
          <w:szCs w:val="24"/>
          <w:lang w:val="en"/>
        </w:rPr>
        <w:t xml:space="preserve">According to </w:t>
      </w:r>
      <w:proofErr w:type="spellStart"/>
      <w:r w:rsidRPr="00EC04D5">
        <w:rPr>
          <w:rFonts w:ascii="Times New Roman" w:hAnsi="Times New Roman" w:cs="Times New Roman"/>
          <w:sz w:val="24"/>
          <w:szCs w:val="24"/>
          <w:lang w:val="en"/>
        </w:rPr>
        <w:t>Sprecher</w:t>
      </w:r>
      <w:proofErr w:type="spellEnd"/>
      <w:r w:rsidRPr="00EC04D5">
        <w:rPr>
          <w:rFonts w:ascii="Times New Roman" w:hAnsi="Times New Roman" w:cs="Times New Roman"/>
          <w:sz w:val="24"/>
          <w:szCs w:val="24"/>
          <w:lang w:val="en"/>
        </w:rPr>
        <w:t xml:space="preserve"> and Regan (2002, p. 470)</w:t>
      </w:r>
      <w:r w:rsidR="00C541BE" w:rsidRPr="00EC04D5">
        <w:rPr>
          <w:rFonts w:ascii="Times New Roman" w:hAnsi="Times New Roman" w:cs="Times New Roman"/>
          <w:sz w:val="24"/>
          <w:szCs w:val="24"/>
          <w:lang w:val="en"/>
        </w:rPr>
        <w:t xml:space="preserve"> interpersonal attraction permeates and influences all human interactions and relationships, it plays a particularly important role in the formation and development of voluntary close relationships such as friendships and romantic relationships. </w:t>
      </w:r>
      <w:r w:rsidRPr="00EC04D5">
        <w:rPr>
          <w:rFonts w:ascii="Times New Roman" w:hAnsi="Times New Roman" w:cs="Times New Roman"/>
          <w:sz w:val="24"/>
          <w:szCs w:val="24"/>
          <w:lang w:val="en"/>
        </w:rPr>
        <w:t>It was further attraction in intimate relationships id fostered by familiarity, similarity, responsiveness, desirable partner attributes, physical attraction</w:t>
      </w:r>
      <w:r w:rsidR="00E84EC3" w:rsidRPr="00EC04D5">
        <w:rPr>
          <w:rFonts w:ascii="Times New Roman" w:hAnsi="Times New Roman" w:cs="Times New Roman"/>
          <w:sz w:val="24"/>
          <w:szCs w:val="24"/>
          <w:lang w:val="en"/>
        </w:rPr>
        <w:t>, proximity and receptivity (</w:t>
      </w:r>
      <w:proofErr w:type="spellStart"/>
      <w:r w:rsidR="00E84EC3" w:rsidRPr="00EC04D5">
        <w:rPr>
          <w:rFonts w:ascii="Times New Roman" w:hAnsi="Times New Roman" w:cs="Times New Roman"/>
          <w:sz w:val="24"/>
          <w:szCs w:val="24"/>
          <w:lang w:val="en"/>
        </w:rPr>
        <w:t>Sprecher</w:t>
      </w:r>
      <w:proofErr w:type="spellEnd"/>
      <w:r w:rsidR="00E84EC3" w:rsidRPr="00EC04D5">
        <w:rPr>
          <w:rFonts w:ascii="Times New Roman" w:hAnsi="Times New Roman" w:cs="Times New Roman"/>
          <w:sz w:val="24"/>
          <w:szCs w:val="24"/>
          <w:lang w:val="en"/>
        </w:rPr>
        <w:t xml:space="preserve"> &amp; Regan, 2002). Factors that fosters attraction in romantic relationships were proven through the research studies, because the participants highlighted similarities and physical attraction, as factors that made them attracted to their partners. </w:t>
      </w:r>
      <w:r w:rsidRPr="00EC04D5">
        <w:rPr>
          <w:rFonts w:ascii="Times New Roman" w:hAnsi="Times New Roman" w:cs="Times New Roman"/>
          <w:sz w:val="24"/>
          <w:szCs w:val="24"/>
          <w:lang w:val="en"/>
        </w:rPr>
        <w:t xml:space="preserve"> </w:t>
      </w:r>
    </w:p>
    <w:p w:rsidR="007F5953" w:rsidRPr="00EC04D5" w:rsidRDefault="007F5953" w:rsidP="00EC04D5">
      <w:pPr>
        <w:spacing w:line="360" w:lineRule="auto"/>
        <w:jc w:val="both"/>
        <w:rPr>
          <w:rFonts w:ascii="Times New Roman" w:hAnsi="Times New Roman" w:cs="Times New Roman"/>
          <w:color w:val="FF0000"/>
          <w:sz w:val="24"/>
          <w:szCs w:val="24"/>
          <w:lang w:val="en"/>
        </w:rPr>
      </w:pPr>
      <w:r w:rsidRPr="00EC04D5">
        <w:rPr>
          <w:rFonts w:ascii="Times New Roman" w:hAnsi="Times New Roman" w:cs="Times New Roman"/>
          <w:color w:val="333333"/>
          <w:sz w:val="24"/>
          <w:szCs w:val="24"/>
          <w:lang w:val="en"/>
        </w:rPr>
        <w:t>.</w:t>
      </w:r>
    </w:p>
    <w:p w:rsidR="00484188"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4.4.1</w:t>
      </w:r>
      <w:r w:rsidR="00140328" w:rsidRPr="00EC04D5">
        <w:rPr>
          <w:rFonts w:ascii="Times New Roman" w:hAnsi="Times New Roman" w:cs="Times New Roman"/>
          <w:b/>
          <w:sz w:val="24"/>
          <w:szCs w:val="24"/>
        </w:rPr>
        <w:t xml:space="preserve">.4 </w:t>
      </w:r>
      <w:r w:rsidR="00484188" w:rsidRPr="00EC04D5">
        <w:rPr>
          <w:rFonts w:ascii="Times New Roman" w:hAnsi="Times New Roman" w:cs="Times New Roman"/>
          <w:b/>
          <w:sz w:val="24"/>
          <w:szCs w:val="24"/>
        </w:rPr>
        <w:t>Love and interest</w:t>
      </w:r>
    </w:p>
    <w:p w:rsidR="00484188" w:rsidRPr="00EC04D5" w:rsidRDefault="00484188"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Another theme that came up in the findings that relates to the first objective of the research was love. Some of the participants stated that they got involved with their partners because they were interested into them; which in other cases led to love. </w:t>
      </w:r>
    </w:p>
    <w:p w:rsidR="00484188" w:rsidRPr="00EC04D5" w:rsidRDefault="0048418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“My partner is very loving and considerate, I think I like that about h</w:t>
      </w:r>
      <w:r w:rsidR="001601A5" w:rsidRPr="00EC04D5">
        <w:rPr>
          <w:rFonts w:ascii="Times New Roman" w:hAnsi="Times New Roman" w:cs="Times New Roman"/>
          <w:i/>
          <w:sz w:val="24"/>
          <w:szCs w:val="24"/>
        </w:rPr>
        <w:t xml:space="preserve">im”. </w:t>
      </w:r>
      <w:r w:rsidRPr="00EC04D5">
        <w:rPr>
          <w:rFonts w:ascii="Times New Roman" w:hAnsi="Times New Roman" w:cs="Times New Roman"/>
          <w:i/>
          <w:sz w:val="24"/>
          <w:szCs w:val="24"/>
        </w:rPr>
        <w:t>(Participant</w:t>
      </w:r>
      <w:r w:rsidR="00AA3727" w:rsidRPr="00EC04D5">
        <w:rPr>
          <w:rFonts w:ascii="Times New Roman" w:hAnsi="Times New Roman" w:cs="Times New Roman"/>
          <w:i/>
          <w:sz w:val="24"/>
          <w:szCs w:val="24"/>
        </w:rPr>
        <w:t xml:space="preserve"> 5, aged 25</w:t>
      </w:r>
      <w:r w:rsidRPr="00EC04D5">
        <w:rPr>
          <w:rFonts w:ascii="Times New Roman" w:hAnsi="Times New Roman" w:cs="Times New Roman"/>
          <w:i/>
          <w:sz w:val="24"/>
          <w:szCs w:val="24"/>
        </w:rPr>
        <w:t>)</w:t>
      </w:r>
    </w:p>
    <w:p w:rsidR="00484188" w:rsidRPr="00EC04D5" w:rsidRDefault="0048418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“He is genuinely a v</w:t>
      </w:r>
      <w:r w:rsidR="00BE4931" w:rsidRPr="00EC04D5">
        <w:rPr>
          <w:rFonts w:ascii="Times New Roman" w:hAnsi="Times New Roman" w:cs="Times New Roman"/>
          <w:i/>
          <w:sz w:val="24"/>
          <w:szCs w:val="24"/>
        </w:rPr>
        <w:t xml:space="preserve">ery caring and a loving person”. </w:t>
      </w:r>
      <w:r w:rsidRPr="00EC04D5">
        <w:rPr>
          <w:rFonts w:ascii="Times New Roman" w:hAnsi="Times New Roman" w:cs="Times New Roman"/>
          <w:i/>
          <w:sz w:val="24"/>
          <w:szCs w:val="24"/>
        </w:rPr>
        <w:t>(Participant</w:t>
      </w:r>
      <w:r w:rsidR="00AA3727" w:rsidRPr="00EC04D5">
        <w:rPr>
          <w:rFonts w:ascii="Times New Roman" w:hAnsi="Times New Roman" w:cs="Times New Roman"/>
          <w:i/>
          <w:sz w:val="24"/>
          <w:szCs w:val="24"/>
        </w:rPr>
        <w:t xml:space="preserve"> 7, aged 21</w:t>
      </w:r>
      <w:r w:rsidRPr="00EC04D5">
        <w:rPr>
          <w:rFonts w:ascii="Times New Roman" w:hAnsi="Times New Roman" w:cs="Times New Roman"/>
          <w:i/>
          <w:sz w:val="24"/>
          <w:szCs w:val="24"/>
        </w:rPr>
        <w:t xml:space="preserve">)  </w:t>
      </w:r>
    </w:p>
    <w:p w:rsidR="00ED7937" w:rsidRPr="00EC04D5" w:rsidRDefault="004E7622"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“I would say love, when it was still there”. (Participant 3, aged 24)</w:t>
      </w:r>
    </w:p>
    <w:p w:rsidR="00E84EC3" w:rsidRPr="00EC04D5" w:rsidRDefault="00E84EC3" w:rsidP="00EC04D5">
      <w:pPr>
        <w:spacing w:line="360" w:lineRule="auto"/>
        <w:jc w:val="both"/>
        <w:rPr>
          <w:rFonts w:ascii="Times New Roman" w:hAnsi="Times New Roman" w:cs="Times New Roman"/>
          <w:i/>
          <w:sz w:val="24"/>
          <w:szCs w:val="24"/>
        </w:rPr>
      </w:pPr>
      <w:r w:rsidRPr="00EC04D5">
        <w:rPr>
          <w:rFonts w:ascii="Times New Roman" w:hAnsi="Times New Roman" w:cs="Times New Roman"/>
          <w:sz w:val="24"/>
          <w:szCs w:val="24"/>
        </w:rPr>
        <w:t>Theories of love revealed that love is a universal emotion; which can be expressed by people in different ways (</w:t>
      </w:r>
      <w:proofErr w:type="spellStart"/>
      <w:r w:rsidRPr="00EC04D5">
        <w:rPr>
          <w:rFonts w:ascii="Times New Roman" w:hAnsi="Times New Roman" w:cs="Times New Roman"/>
          <w:sz w:val="24"/>
          <w:szCs w:val="24"/>
        </w:rPr>
        <w:t>Karandashev</w:t>
      </w:r>
      <w:proofErr w:type="spellEnd"/>
      <w:r w:rsidRPr="00EC04D5">
        <w:rPr>
          <w:rFonts w:ascii="Times New Roman" w:hAnsi="Times New Roman" w:cs="Times New Roman"/>
          <w:sz w:val="24"/>
          <w:szCs w:val="24"/>
        </w:rPr>
        <w:t xml:space="preserve">, 2015). The way in which people express their love for each other may differ from person to person; in that one may decide to express with someone from outside their culture or ethnic group. However, the evolutionary basics of mate selection are important </w:t>
      </w:r>
      <w:r w:rsidRPr="00EC04D5">
        <w:rPr>
          <w:rFonts w:ascii="Times New Roman" w:hAnsi="Times New Roman" w:cs="Times New Roman"/>
          <w:sz w:val="24"/>
          <w:szCs w:val="24"/>
        </w:rPr>
        <w:lastRenderedPageBreak/>
        <w:t>and they emphasize that men and women in all societies preferred someone who has a dependable character, emotional stability, maturity and pleasing disposition (Buss, 1995).</w:t>
      </w:r>
    </w:p>
    <w:p w:rsidR="007D2BC7" w:rsidRPr="00EC04D5" w:rsidRDefault="00D201FE" w:rsidP="00EC04D5">
      <w:pPr>
        <w:spacing w:line="360" w:lineRule="auto"/>
        <w:jc w:val="both"/>
        <w:rPr>
          <w:rFonts w:ascii="Times New Roman" w:hAnsi="Times New Roman" w:cs="Times New Roman"/>
          <w:color w:val="FF0000"/>
          <w:sz w:val="24"/>
          <w:szCs w:val="24"/>
          <w:lang w:val="en-ZA"/>
        </w:rPr>
      </w:pPr>
      <w:r w:rsidRPr="00EC04D5">
        <w:rPr>
          <w:rFonts w:ascii="Times New Roman" w:hAnsi="Times New Roman" w:cs="Times New Roman"/>
          <w:color w:val="FF0000"/>
          <w:sz w:val="24"/>
          <w:szCs w:val="24"/>
          <w:lang w:val="en-ZA"/>
        </w:rPr>
        <w:t>,</w:t>
      </w:r>
    </w:p>
    <w:p w:rsidR="00ED7937"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4.4.1</w:t>
      </w:r>
      <w:r w:rsidR="00140328" w:rsidRPr="00EC04D5">
        <w:rPr>
          <w:rFonts w:ascii="Times New Roman" w:hAnsi="Times New Roman" w:cs="Times New Roman"/>
          <w:b/>
          <w:sz w:val="24"/>
          <w:szCs w:val="24"/>
        </w:rPr>
        <w:t xml:space="preserve">.5 </w:t>
      </w:r>
      <w:r w:rsidR="00E93CBD" w:rsidRPr="00EC04D5">
        <w:rPr>
          <w:rFonts w:ascii="Times New Roman" w:hAnsi="Times New Roman" w:cs="Times New Roman"/>
          <w:b/>
          <w:sz w:val="24"/>
          <w:szCs w:val="24"/>
        </w:rPr>
        <w:t xml:space="preserve">Care, </w:t>
      </w:r>
      <w:r w:rsidR="000C2B41" w:rsidRPr="00EC04D5">
        <w:rPr>
          <w:rFonts w:ascii="Times New Roman" w:hAnsi="Times New Roman" w:cs="Times New Roman"/>
          <w:b/>
          <w:sz w:val="24"/>
          <w:szCs w:val="24"/>
        </w:rPr>
        <w:t>support</w:t>
      </w:r>
      <w:r w:rsidR="00E93CBD" w:rsidRPr="00EC04D5">
        <w:rPr>
          <w:rFonts w:ascii="Times New Roman" w:hAnsi="Times New Roman" w:cs="Times New Roman"/>
          <w:b/>
          <w:sz w:val="24"/>
          <w:szCs w:val="24"/>
        </w:rPr>
        <w:t xml:space="preserve"> and reliability </w:t>
      </w:r>
    </w:p>
    <w:p w:rsidR="00D07010" w:rsidRPr="00EC04D5" w:rsidRDefault="00A202D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research </w:t>
      </w:r>
      <w:r w:rsidR="003D3FAE" w:rsidRPr="00EC04D5">
        <w:rPr>
          <w:rFonts w:ascii="Times New Roman" w:hAnsi="Times New Roman" w:cs="Times New Roman"/>
          <w:sz w:val="24"/>
          <w:szCs w:val="24"/>
        </w:rPr>
        <w:t xml:space="preserve">participant also raised in their response that foreign men are caring, reliable and supportive.  This was mentioned few times </w:t>
      </w:r>
      <w:r w:rsidR="00FB5AD4" w:rsidRPr="00EC04D5">
        <w:rPr>
          <w:rFonts w:ascii="Times New Roman" w:hAnsi="Times New Roman" w:cs="Times New Roman"/>
          <w:sz w:val="24"/>
          <w:szCs w:val="24"/>
        </w:rPr>
        <w:t xml:space="preserve">by participants </w:t>
      </w:r>
      <w:r w:rsidR="003D3FAE" w:rsidRPr="00EC04D5">
        <w:rPr>
          <w:rFonts w:ascii="Times New Roman" w:hAnsi="Times New Roman" w:cs="Times New Roman"/>
          <w:sz w:val="24"/>
          <w:szCs w:val="24"/>
        </w:rPr>
        <w:t xml:space="preserve">and that men from other African countries are </w:t>
      </w:r>
      <w:r w:rsidR="00FB5AD4" w:rsidRPr="00EC04D5">
        <w:rPr>
          <w:rFonts w:ascii="Times New Roman" w:hAnsi="Times New Roman" w:cs="Times New Roman"/>
          <w:sz w:val="24"/>
          <w:szCs w:val="24"/>
        </w:rPr>
        <w:t xml:space="preserve">more caring than local ones. It actually contributed to making the women </w:t>
      </w:r>
      <w:r w:rsidR="001F6D10" w:rsidRPr="00EC04D5">
        <w:rPr>
          <w:rFonts w:ascii="Times New Roman" w:hAnsi="Times New Roman" w:cs="Times New Roman"/>
          <w:sz w:val="24"/>
          <w:szCs w:val="24"/>
        </w:rPr>
        <w:t>get</w:t>
      </w:r>
      <w:r w:rsidR="0007049D" w:rsidRPr="00EC04D5">
        <w:rPr>
          <w:rFonts w:ascii="Times New Roman" w:hAnsi="Times New Roman" w:cs="Times New Roman"/>
          <w:sz w:val="24"/>
          <w:szCs w:val="24"/>
        </w:rPr>
        <w:t xml:space="preserve"> involved in interrelationships. It was also said that foreign men are also dependable </w:t>
      </w:r>
      <w:r w:rsidR="006E4853" w:rsidRPr="00EC04D5">
        <w:rPr>
          <w:rFonts w:ascii="Times New Roman" w:hAnsi="Times New Roman" w:cs="Times New Roman"/>
          <w:sz w:val="24"/>
          <w:szCs w:val="24"/>
        </w:rPr>
        <w:t>in most of the cases, in terms of providing for their women.</w:t>
      </w:r>
      <w:r w:rsidR="00BD3388" w:rsidRPr="00EC04D5">
        <w:rPr>
          <w:rFonts w:ascii="Times New Roman" w:hAnsi="Times New Roman" w:cs="Times New Roman"/>
          <w:sz w:val="24"/>
          <w:szCs w:val="24"/>
        </w:rPr>
        <w:t xml:space="preserve"> </w:t>
      </w:r>
    </w:p>
    <w:p w:rsidR="000C2B41" w:rsidRPr="00EC04D5" w:rsidRDefault="000C2B41"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“I think they genuinely know….they genuinely care for a person. I don’t know maybe they are just away from home and just want to feel connected to that one person or what’s going on. But with my past relationships with South African men, they always have…they just know too much….I don’t know they are just all over the place”.</w:t>
      </w:r>
      <w:r w:rsidR="00BE4931" w:rsidRPr="00EC04D5">
        <w:rPr>
          <w:rFonts w:ascii="Times New Roman" w:hAnsi="Times New Roman" w:cs="Times New Roman"/>
          <w:i/>
          <w:sz w:val="24"/>
          <w:szCs w:val="24"/>
        </w:rPr>
        <w:t xml:space="preserve"> </w:t>
      </w:r>
      <w:r w:rsidRPr="00EC04D5">
        <w:rPr>
          <w:rFonts w:ascii="Times New Roman" w:hAnsi="Times New Roman" w:cs="Times New Roman"/>
          <w:i/>
          <w:sz w:val="24"/>
          <w:szCs w:val="24"/>
        </w:rPr>
        <w:t>(Participant 3, aged 24)</w:t>
      </w:r>
    </w:p>
    <w:p w:rsidR="00E93CBD" w:rsidRPr="00EC04D5" w:rsidRDefault="00E93CBD"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My partner is very considerate, I think I like that about him. Whenever I have a problem I know I can rely on him; he is like my best friend, he understands me”.</w:t>
      </w:r>
      <w:r w:rsidR="00BE4931" w:rsidRPr="00EC04D5">
        <w:rPr>
          <w:rFonts w:ascii="Times New Roman" w:hAnsi="Times New Roman" w:cs="Times New Roman"/>
          <w:i/>
          <w:sz w:val="24"/>
          <w:szCs w:val="24"/>
        </w:rPr>
        <w:t xml:space="preserve"> </w:t>
      </w:r>
      <w:r w:rsidR="00AA3727" w:rsidRPr="00EC04D5">
        <w:rPr>
          <w:rFonts w:ascii="Times New Roman" w:hAnsi="Times New Roman" w:cs="Times New Roman"/>
          <w:i/>
          <w:sz w:val="24"/>
          <w:szCs w:val="24"/>
        </w:rPr>
        <w:t>(Participant 5</w:t>
      </w:r>
      <w:r w:rsidRPr="00EC04D5">
        <w:rPr>
          <w:rFonts w:ascii="Times New Roman" w:hAnsi="Times New Roman" w:cs="Times New Roman"/>
          <w:i/>
          <w:sz w:val="24"/>
          <w:szCs w:val="24"/>
        </w:rPr>
        <w:t>, aged 25)</w:t>
      </w:r>
    </w:p>
    <w:p w:rsidR="00484188" w:rsidRPr="00EC04D5" w:rsidRDefault="00E93CBD"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“Like he did everything for me, when am emotionally stable he is there, financial assistance he is there, if I need someone to talk to he is there; so yeah. He is really….like he plays an important rol</w:t>
      </w:r>
      <w:r w:rsidR="00BE4931" w:rsidRPr="00EC04D5">
        <w:rPr>
          <w:rFonts w:ascii="Times New Roman" w:hAnsi="Times New Roman" w:cs="Times New Roman"/>
          <w:i/>
          <w:sz w:val="24"/>
          <w:szCs w:val="24"/>
        </w:rPr>
        <w:t xml:space="preserve">e in my life. I benefit a lot”. </w:t>
      </w:r>
      <w:r w:rsidR="00AA3727" w:rsidRPr="00EC04D5">
        <w:rPr>
          <w:rFonts w:ascii="Times New Roman" w:hAnsi="Times New Roman" w:cs="Times New Roman"/>
          <w:i/>
          <w:sz w:val="24"/>
          <w:szCs w:val="24"/>
        </w:rPr>
        <w:t>(Participant 9</w:t>
      </w:r>
      <w:r w:rsidRPr="00EC04D5">
        <w:rPr>
          <w:rFonts w:ascii="Times New Roman" w:hAnsi="Times New Roman" w:cs="Times New Roman"/>
          <w:i/>
          <w:sz w:val="24"/>
          <w:szCs w:val="24"/>
        </w:rPr>
        <w:t xml:space="preserve">, aged 24)  </w:t>
      </w:r>
    </w:p>
    <w:p w:rsidR="001601A5" w:rsidRPr="00EC04D5" w:rsidRDefault="001601A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evolutionary basics of mate selection are important and they emphasize that men and women in all societies preferred someone who has a dependable character, emotional stability, maturity and pleasing disposition (Buss, 1995).</w:t>
      </w:r>
      <w:r w:rsidR="00324CA6" w:rsidRPr="00EC04D5">
        <w:rPr>
          <w:rFonts w:ascii="Times New Roman" w:hAnsi="Times New Roman" w:cs="Times New Roman"/>
          <w:sz w:val="24"/>
          <w:szCs w:val="24"/>
        </w:rPr>
        <w:t xml:space="preserve"> Therefore, it is understandable as to why the participants indicated that they were influenced by their partners caring and dependability to get into the relationships. </w:t>
      </w:r>
    </w:p>
    <w:p w:rsidR="00E93CBD" w:rsidRPr="00EC04D5" w:rsidRDefault="00E93CBD" w:rsidP="00EC04D5">
      <w:pPr>
        <w:spacing w:line="360" w:lineRule="auto"/>
        <w:jc w:val="both"/>
        <w:rPr>
          <w:rFonts w:ascii="Times New Roman" w:hAnsi="Times New Roman" w:cs="Times New Roman"/>
          <w:i/>
          <w:sz w:val="24"/>
          <w:szCs w:val="24"/>
        </w:rPr>
      </w:pPr>
    </w:p>
    <w:p w:rsidR="00E50FDB"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4.4.1</w:t>
      </w:r>
      <w:r w:rsidR="00140328" w:rsidRPr="00EC04D5">
        <w:rPr>
          <w:rFonts w:ascii="Times New Roman" w:hAnsi="Times New Roman" w:cs="Times New Roman"/>
          <w:b/>
          <w:sz w:val="24"/>
          <w:szCs w:val="24"/>
        </w:rPr>
        <w:t xml:space="preserve">.6 </w:t>
      </w:r>
      <w:r w:rsidR="00E50FDB" w:rsidRPr="00EC04D5">
        <w:rPr>
          <w:rFonts w:ascii="Times New Roman" w:hAnsi="Times New Roman" w:cs="Times New Roman"/>
          <w:b/>
          <w:sz w:val="24"/>
          <w:szCs w:val="24"/>
        </w:rPr>
        <w:t>Proximity</w:t>
      </w:r>
    </w:p>
    <w:p w:rsidR="00411707" w:rsidRPr="00EC04D5" w:rsidRDefault="001F6D10"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For other South African women, the closeness and exposure to men from other African counties was what motivate</w:t>
      </w:r>
      <w:r w:rsidR="00484188" w:rsidRPr="00EC04D5">
        <w:rPr>
          <w:rFonts w:ascii="Times New Roman" w:hAnsi="Times New Roman" w:cs="Times New Roman"/>
          <w:sz w:val="24"/>
          <w:szCs w:val="24"/>
        </w:rPr>
        <w:t>d</w:t>
      </w:r>
      <w:r w:rsidRPr="00EC04D5">
        <w:rPr>
          <w:rFonts w:ascii="Times New Roman" w:hAnsi="Times New Roman" w:cs="Times New Roman"/>
          <w:sz w:val="24"/>
          <w:szCs w:val="24"/>
        </w:rPr>
        <w:t xml:space="preserve"> them into </w:t>
      </w:r>
      <w:r w:rsidR="00484188" w:rsidRPr="00EC04D5">
        <w:rPr>
          <w:rFonts w:ascii="Times New Roman" w:hAnsi="Times New Roman" w:cs="Times New Roman"/>
          <w:sz w:val="24"/>
          <w:szCs w:val="24"/>
        </w:rPr>
        <w:t xml:space="preserve">getting in </w:t>
      </w:r>
      <w:r w:rsidRPr="00EC04D5">
        <w:rPr>
          <w:rFonts w:ascii="Times New Roman" w:hAnsi="Times New Roman" w:cs="Times New Roman"/>
          <w:sz w:val="24"/>
          <w:szCs w:val="24"/>
        </w:rPr>
        <w:t xml:space="preserve">relationships with men from other African countries. </w:t>
      </w:r>
      <w:r w:rsidRPr="00EC04D5">
        <w:rPr>
          <w:rFonts w:ascii="Times New Roman" w:hAnsi="Times New Roman" w:cs="Times New Roman"/>
          <w:sz w:val="24"/>
          <w:szCs w:val="24"/>
        </w:rPr>
        <w:lastRenderedPageBreak/>
        <w:t>Through frequent contact and engagement with African men; some of the participants stat</w:t>
      </w:r>
      <w:r w:rsidR="00484188" w:rsidRPr="00EC04D5">
        <w:rPr>
          <w:rFonts w:ascii="Times New Roman" w:hAnsi="Times New Roman" w:cs="Times New Roman"/>
          <w:sz w:val="24"/>
          <w:szCs w:val="24"/>
        </w:rPr>
        <w:t xml:space="preserve">ed that they developed interest in these men. </w:t>
      </w:r>
      <w:r w:rsidRPr="00EC04D5">
        <w:rPr>
          <w:rFonts w:ascii="Times New Roman" w:hAnsi="Times New Roman" w:cs="Times New Roman"/>
          <w:sz w:val="24"/>
          <w:szCs w:val="24"/>
        </w:rPr>
        <w:t xml:space="preserve">   </w:t>
      </w:r>
    </w:p>
    <w:p w:rsidR="00E93CBD" w:rsidRPr="00EC04D5" w:rsidRDefault="00720DDA"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“I just fell for the guy, because I spent a lot of time with him during my driving lessons and stuff”.</w:t>
      </w:r>
      <w:r w:rsidR="00BE4931" w:rsidRPr="00EC04D5">
        <w:rPr>
          <w:rFonts w:ascii="Times New Roman" w:hAnsi="Times New Roman" w:cs="Times New Roman"/>
          <w:i/>
          <w:sz w:val="24"/>
          <w:szCs w:val="24"/>
        </w:rPr>
        <w:t xml:space="preserve"> </w:t>
      </w:r>
      <w:r w:rsidR="00AA3727" w:rsidRPr="00EC04D5">
        <w:rPr>
          <w:rFonts w:ascii="Times New Roman" w:hAnsi="Times New Roman" w:cs="Times New Roman"/>
          <w:i/>
          <w:sz w:val="24"/>
          <w:szCs w:val="24"/>
        </w:rPr>
        <w:t>(Participant 8</w:t>
      </w:r>
      <w:r w:rsidRPr="00EC04D5">
        <w:rPr>
          <w:rFonts w:ascii="Times New Roman" w:hAnsi="Times New Roman" w:cs="Times New Roman"/>
          <w:i/>
          <w:sz w:val="24"/>
          <w:szCs w:val="24"/>
        </w:rPr>
        <w:t xml:space="preserve">; aged 29)  </w:t>
      </w:r>
    </w:p>
    <w:p w:rsidR="008D6613" w:rsidRPr="00EC04D5" w:rsidRDefault="00CE4CF2"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w:t>
      </w:r>
      <w:r w:rsidR="00720DDA" w:rsidRPr="00EC04D5">
        <w:rPr>
          <w:rFonts w:ascii="Times New Roman" w:hAnsi="Times New Roman" w:cs="Times New Roman"/>
          <w:i/>
          <w:sz w:val="24"/>
          <w:szCs w:val="24"/>
        </w:rPr>
        <w:t>We met in</w:t>
      </w:r>
      <w:r w:rsidRPr="00EC04D5">
        <w:rPr>
          <w:rFonts w:ascii="Times New Roman" w:hAnsi="Times New Roman" w:cs="Times New Roman"/>
          <w:i/>
          <w:sz w:val="24"/>
          <w:szCs w:val="24"/>
        </w:rPr>
        <w:t xml:space="preserve"> class</w:t>
      </w:r>
      <w:r w:rsidR="00720DDA" w:rsidRPr="00EC04D5">
        <w:rPr>
          <w:rFonts w:ascii="Times New Roman" w:hAnsi="Times New Roman" w:cs="Times New Roman"/>
          <w:i/>
          <w:sz w:val="24"/>
          <w:szCs w:val="24"/>
        </w:rPr>
        <w:t xml:space="preserve">….we are classmates, we first became friends before we started dating. </w:t>
      </w:r>
      <w:proofErr w:type="spellStart"/>
      <w:r w:rsidR="00720DDA" w:rsidRPr="00EC04D5">
        <w:rPr>
          <w:rFonts w:ascii="Times New Roman" w:hAnsi="Times New Roman" w:cs="Times New Roman"/>
          <w:i/>
          <w:sz w:val="24"/>
          <w:szCs w:val="24"/>
        </w:rPr>
        <w:t>Uhm</w:t>
      </w:r>
      <w:proofErr w:type="spellEnd"/>
      <w:r w:rsidR="00720DDA" w:rsidRPr="00EC04D5">
        <w:rPr>
          <w:rFonts w:ascii="Times New Roman" w:hAnsi="Times New Roman" w:cs="Times New Roman"/>
          <w:i/>
          <w:sz w:val="24"/>
          <w:szCs w:val="24"/>
        </w:rPr>
        <w:t xml:space="preserve">, </w:t>
      </w:r>
      <w:r w:rsidR="0047206C" w:rsidRPr="00EC04D5">
        <w:rPr>
          <w:rFonts w:ascii="Times New Roman" w:hAnsi="Times New Roman" w:cs="Times New Roman"/>
          <w:i/>
          <w:sz w:val="24"/>
          <w:szCs w:val="24"/>
        </w:rPr>
        <w:t>it</w:t>
      </w:r>
      <w:r w:rsidR="00720DDA" w:rsidRPr="00EC04D5">
        <w:rPr>
          <w:rFonts w:ascii="Times New Roman" w:hAnsi="Times New Roman" w:cs="Times New Roman"/>
          <w:i/>
          <w:sz w:val="24"/>
          <w:szCs w:val="24"/>
        </w:rPr>
        <w:t xml:space="preserve"> was n</w:t>
      </w:r>
      <w:r w:rsidRPr="00EC04D5">
        <w:rPr>
          <w:rFonts w:ascii="Times New Roman" w:hAnsi="Times New Roman" w:cs="Times New Roman"/>
          <w:i/>
          <w:sz w:val="24"/>
          <w:szCs w:val="24"/>
        </w:rPr>
        <w:t xml:space="preserve">othing major… he was my classmate, same place, </w:t>
      </w:r>
      <w:r w:rsidR="0047206C" w:rsidRPr="00EC04D5">
        <w:rPr>
          <w:rFonts w:ascii="Times New Roman" w:hAnsi="Times New Roman" w:cs="Times New Roman"/>
          <w:i/>
          <w:sz w:val="24"/>
          <w:szCs w:val="24"/>
        </w:rPr>
        <w:t>and same</w:t>
      </w:r>
      <w:r w:rsidRPr="00EC04D5">
        <w:rPr>
          <w:rFonts w:ascii="Times New Roman" w:hAnsi="Times New Roman" w:cs="Times New Roman"/>
          <w:i/>
          <w:sz w:val="24"/>
          <w:szCs w:val="24"/>
        </w:rPr>
        <w:t xml:space="preserve"> environment and every time we were in the same proximity” </w:t>
      </w:r>
      <w:r w:rsidR="00AA3727" w:rsidRPr="00EC04D5">
        <w:rPr>
          <w:rFonts w:ascii="Times New Roman" w:hAnsi="Times New Roman" w:cs="Times New Roman"/>
          <w:i/>
          <w:sz w:val="24"/>
          <w:szCs w:val="24"/>
        </w:rPr>
        <w:t>(Participant 4</w:t>
      </w:r>
      <w:r w:rsidRPr="00EC04D5">
        <w:rPr>
          <w:rFonts w:ascii="Times New Roman" w:hAnsi="Times New Roman" w:cs="Times New Roman"/>
          <w:i/>
          <w:sz w:val="24"/>
          <w:szCs w:val="24"/>
        </w:rPr>
        <w:t>, aged 21)</w:t>
      </w:r>
    </w:p>
    <w:p w:rsidR="00D07010" w:rsidRPr="00EC04D5" w:rsidRDefault="00D07010"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“I think the fact that we are both studying at Wits contributed to making the relationship work, besides anything else”. (Participant 7, aged 21)</w:t>
      </w:r>
    </w:p>
    <w:p w:rsidR="00324CA6" w:rsidRPr="00EC04D5" w:rsidRDefault="007D56A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this theory of love and attraction (</w:t>
      </w:r>
      <w:proofErr w:type="spellStart"/>
      <w:r w:rsidR="00131945" w:rsidRPr="00EC04D5">
        <w:rPr>
          <w:rFonts w:ascii="Times New Roman" w:hAnsi="Times New Roman" w:cs="Times New Roman"/>
          <w:sz w:val="24"/>
          <w:szCs w:val="24"/>
        </w:rPr>
        <w:t>Schäfer</w:t>
      </w:r>
      <w:proofErr w:type="spellEnd"/>
      <w:r w:rsidR="00131945" w:rsidRPr="00EC04D5">
        <w:rPr>
          <w:rFonts w:ascii="Times New Roman" w:hAnsi="Times New Roman" w:cs="Times New Roman"/>
          <w:sz w:val="24"/>
          <w:szCs w:val="24"/>
        </w:rPr>
        <w:t>, 2008</w:t>
      </w:r>
      <w:r w:rsidRPr="00EC04D5">
        <w:rPr>
          <w:rFonts w:ascii="Times New Roman" w:hAnsi="Times New Roman" w:cs="Times New Roman"/>
          <w:sz w:val="24"/>
          <w:szCs w:val="24"/>
        </w:rPr>
        <w:t xml:space="preserve">) indicated that proximity is the driving force to romantic love in relationships. </w:t>
      </w:r>
      <w:r w:rsidR="0036162C" w:rsidRPr="00EC04D5">
        <w:rPr>
          <w:rFonts w:ascii="Times New Roman" w:hAnsi="Times New Roman" w:cs="Times New Roman"/>
          <w:sz w:val="24"/>
          <w:szCs w:val="24"/>
        </w:rPr>
        <w:t>Proximity refers to the closeness between pa</w:t>
      </w:r>
      <w:r w:rsidR="00131945" w:rsidRPr="00EC04D5">
        <w:rPr>
          <w:rFonts w:ascii="Times New Roman" w:hAnsi="Times New Roman" w:cs="Times New Roman"/>
          <w:sz w:val="24"/>
          <w:szCs w:val="24"/>
        </w:rPr>
        <w:t>rtners; this could include physical and social closeness. According to the participants, the fact that they were regularly exposed to their partners was said to have had an impact in the formation of their relationships with non-South African men.</w:t>
      </w:r>
      <w:r w:rsidRPr="00EC04D5">
        <w:rPr>
          <w:rFonts w:ascii="Times New Roman" w:hAnsi="Times New Roman" w:cs="Times New Roman"/>
          <w:sz w:val="24"/>
          <w:szCs w:val="24"/>
        </w:rPr>
        <w:t xml:space="preserve"> </w:t>
      </w:r>
    </w:p>
    <w:p w:rsidR="00D07010" w:rsidRPr="00EC04D5" w:rsidRDefault="00D07010" w:rsidP="00EC04D5">
      <w:pPr>
        <w:spacing w:line="360" w:lineRule="auto"/>
        <w:jc w:val="both"/>
        <w:rPr>
          <w:rFonts w:ascii="Times New Roman" w:hAnsi="Times New Roman" w:cs="Times New Roman"/>
          <w:i/>
          <w:sz w:val="24"/>
          <w:szCs w:val="24"/>
        </w:rPr>
      </w:pPr>
    </w:p>
    <w:p w:rsidR="00484188"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4.4.2</w:t>
      </w:r>
      <w:r w:rsidR="000D77CB" w:rsidRPr="00EC04D5">
        <w:rPr>
          <w:rFonts w:ascii="Times New Roman" w:hAnsi="Times New Roman" w:cs="Times New Roman"/>
          <w:b/>
          <w:sz w:val="24"/>
          <w:szCs w:val="24"/>
        </w:rPr>
        <w:t xml:space="preserve"> The perceived consequences of being in the relationship </w:t>
      </w:r>
    </w:p>
    <w:p w:rsidR="00951F44" w:rsidRPr="00EC04D5" w:rsidRDefault="00CE41A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terms of the second objective which is the consequences of being in interrelationships; the participants</w:t>
      </w:r>
      <w:r w:rsidR="00951F44" w:rsidRPr="00EC04D5">
        <w:rPr>
          <w:rFonts w:ascii="Times New Roman" w:hAnsi="Times New Roman" w:cs="Times New Roman"/>
          <w:sz w:val="24"/>
          <w:szCs w:val="24"/>
        </w:rPr>
        <w:t xml:space="preserve"> identified various things. These were both positive and negative consequences. Among both these consequences were family disapproval, society’s judgements, the stigma attached to dating foreigners, exposure to drugs, cultural clashes, learning about different cultures, financial support, respect and love. However, the </w:t>
      </w:r>
      <w:r w:rsidR="0075279F" w:rsidRPr="00EC04D5">
        <w:rPr>
          <w:rFonts w:ascii="Times New Roman" w:hAnsi="Times New Roman" w:cs="Times New Roman"/>
          <w:sz w:val="24"/>
          <w:szCs w:val="24"/>
        </w:rPr>
        <w:t>participants’ consequences of being in relationships with foreign men seemed to have more negative consequences than positive ones</w:t>
      </w:r>
      <w:r w:rsidR="00951F44" w:rsidRPr="00EC04D5">
        <w:rPr>
          <w:rFonts w:ascii="Times New Roman" w:hAnsi="Times New Roman" w:cs="Times New Roman"/>
          <w:sz w:val="24"/>
          <w:szCs w:val="24"/>
        </w:rPr>
        <w:t xml:space="preserve"> </w:t>
      </w:r>
    </w:p>
    <w:p w:rsidR="0075279F"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4.4.2</w:t>
      </w:r>
      <w:r w:rsidR="00140328" w:rsidRPr="00EC04D5">
        <w:rPr>
          <w:rFonts w:ascii="Times New Roman" w:hAnsi="Times New Roman" w:cs="Times New Roman"/>
          <w:b/>
          <w:sz w:val="24"/>
          <w:szCs w:val="24"/>
        </w:rPr>
        <w:t xml:space="preserve">.1 </w:t>
      </w:r>
      <w:r w:rsidR="00292E54" w:rsidRPr="00EC04D5">
        <w:rPr>
          <w:rFonts w:ascii="Times New Roman" w:hAnsi="Times New Roman" w:cs="Times New Roman"/>
          <w:b/>
          <w:sz w:val="24"/>
          <w:szCs w:val="24"/>
        </w:rPr>
        <w:t xml:space="preserve">Family </w:t>
      </w:r>
      <w:r w:rsidR="004D24DD" w:rsidRPr="00EC04D5">
        <w:rPr>
          <w:rFonts w:ascii="Times New Roman" w:hAnsi="Times New Roman" w:cs="Times New Roman"/>
          <w:b/>
          <w:sz w:val="24"/>
          <w:szCs w:val="24"/>
        </w:rPr>
        <w:t>disapproval</w:t>
      </w:r>
    </w:p>
    <w:p w:rsidR="0078183B" w:rsidRPr="00EC04D5" w:rsidRDefault="001601A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Family disapproval was stated as a challenge</w:t>
      </w:r>
      <w:r w:rsidR="008D0619" w:rsidRPr="00EC04D5">
        <w:rPr>
          <w:rFonts w:ascii="Times New Roman" w:hAnsi="Times New Roman" w:cs="Times New Roman"/>
          <w:sz w:val="24"/>
          <w:szCs w:val="24"/>
        </w:rPr>
        <w:t xml:space="preserve">, because it was clear </w:t>
      </w:r>
      <w:r w:rsidR="0075279F" w:rsidRPr="00EC04D5">
        <w:rPr>
          <w:rFonts w:ascii="Times New Roman" w:hAnsi="Times New Roman" w:cs="Times New Roman"/>
          <w:sz w:val="24"/>
          <w:szCs w:val="24"/>
        </w:rPr>
        <w:t>that there was significant struggle</w:t>
      </w:r>
      <w:r w:rsidR="008D0619" w:rsidRPr="00EC04D5">
        <w:rPr>
          <w:rFonts w:ascii="Times New Roman" w:hAnsi="Times New Roman" w:cs="Times New Roman"/>
          <w:sz w:val="24"/>
          <w:szCs w:val="24"/>
        </w:rPr>
        <w:t>s</w:t>
      </w:r>
      <w:r w:rsidR="0075279F" w:rsidRPr="00EC04D5">
        <w:rPr>
          <w:rFonts w:ascii="Times New Roman" w:hAnsi="Times New Roman" w:cs="Times New Roman"/>
          <w:sz w:val="24"/>
          <w:szCs w:val="24"/>
        </w:rPr>
        <w:t xml:space="preserve"> in </w:t>
      </w:r>
      <w:r w:rsidR="008D0619" w:rsidRPr="00EC04D5">
        <w:rPr>
          <w:rFonts w:ascii="Times New Roman" w:hAnsi="Times New Roman" w:cs="Times New Roman"/>
          <w:sz w:val="24"/>
          <w:szCs w:val="24"/>
        </w:rPr>
        <w:t>getting approval from the</w:t>
      </w:r>
      <w:r w:rsidR="0075279F" w:rsidRPr="00EC04D5">
        <w:rPr>
          <w:rFonts w:ascii="Times New Roman" w:hAnsi="Times New Roman" w:cs="Times New Roman"/>
          <w:sz w:val="24"/>
          <w:szCs w:val="24"/>
        </w:rPr>
        <w:t xml:space="preserve"> family</w:t>
      </w:r>
      <w:r w:rsidR="008D0619" w:rsidRPr="00EC04D5">
        <w:rPr>
          <w:rFonts w:ascii="Times New Roman" w:hAnsi="Times New Roman" w:cs="Times New Roman"/>
          <w:sz w:val="24"/>
          <w:szCs w:val="24"/>
        </w:rPr>
        <w:t>. The participants</w:t>
      </w:r>
      <w:r w:rsidR="0075279F" w:rsidRPr="00EC04D5">
        <w:rPr>
          <w:rFonts w:ascii="Times New Roman" w:hAnsi="Times New Roman" w:cs="Times New Roman"/>
          <w:sz w:val="24"/>
          <w:szCs w:val="24"/>
        </w:rPr>
        <w:t xml:space="preserve"> frequently said that the</w:t>
      </w:r>
      <w:r w:rsidR="008D0619" w:rsidRPr="00EC04D5">
        <w:rPr>
          <w:rFonts w:ascii="Times New Roman" w:hAnsi="Times New Roman" w:cs="Times New Roman"/>
          <w:sz w:val="24"/>
          <w:szCs w:val="24"/>
        </w:rPr>
        <w:t>ir</w:t>
      </w:r>
      <w:r w:rsidR="0075279F" w:rsidRPr="00EC04D5">
        <w:rPr>
          <w:rFonts w:ascii="Times New Roman" w:hAnsi="Times New Roman" w:cs="Times New Roman"/>
          <w:sz w:val="24"/>
          <w:szCs w:val="24"/>
        </w:rPr>
        <w:t xml:space="preserve"> families were not impressed </w:t>
      </w:r>
      <w:r w:rsidR="008D0619" w:rsidRPr="00EC04D5">
        <w:rPr>
          <w:rFonts w:ascii="Times New Roman" w:hAnsi="Times New Roman" w:cs="Times New Roman"/>
          <w:sz w:val="24"/>
          <w:szCs w:val="24"/>
        </w:rPr>
        <w:t>about</w:t>
      </w:r>
      <w:r w:rsidR="0075279F" w:rsidRPr="00EC04D5">
        <w:rPr>
          <w:rFonts w:ascii="Times New Roman" w:hAnsi="Times New Roman" w:cs="Times New Roman"/>
          <w:sz w:val="24"/>
          <w:szCs w:val="24"/>
        </w:rPr>
        <w:t xml:space="preserve"> the fact that their children were in relationships with foreign men. Some participants </w:t>
      </w:r>
      <w:r w:rsidR="008D0619" w:rsidRPr="00EC04D5">
        <w:rPr>
          <w:rFonts w:ascii="Times New Roman" w:hAnsi="Times New Roman" w:cs="Times New Roman"/>
          <w:sz w:val="24"/>
          <w:szCs w:val="24"/>
        </w:rPr>
        <w:t xml:space="preserve">even </w:t>
      </w:r>
      <w:r w:rsidR="0075279F" w:rsidRPr="00EC04D5">
        <w:rPr>
          <w:rFonts w:ascii="Times New Roman" w:hAnsi="Times New Roman" w:cs="Times New Roman"/>
          <w:sz w:val="24"/>
          <w:szCs w:val="24"/>
        </w:rPr>
        <w:t>stated that their families were not informed about their relationships, because they knew that they were going to</w:t>
      </w:r>
      <w:r w:rsidR="00292E54" w:rsidRPr="00EC04D5">
        <w:rPr>
          <w:rFonts w:ascii="Times New Roman" w:hAnsi="Times New Roman" w:cs="Times New Roman"/>
          <w:sz w:val="24"/>
          <w:szCs w:val="24"/>
        </w:rPr>
        <w:t xml:space="preserve"> disapprove. The problem was more specifically </w:t>
      </w:r>
      <w:r w:rsidR="00292E54" w:rsidRPr="00EC04D5">
        <w:rPr>
          <w:rFonts w:ascii="Times New Roman" w:hAnsi="Times New Roman" w:cs="Times New Roman"/>
          <w:sz w:val="24"/>
          <w:szCs w:val="24"/>
        </w:rPr>
        <w:lastRenderedPageBreak/>
        <w:t xml:space="preserve">around informing parents. In most cases, the participants’ other family members were informed, aware and supportive of their relationships with men from other African countries. Although some participants’ families approved of the relationships, some were not really trusting of the foreign national to their children. </w:t>
      </w:r>
    </w:p>
    <w:p w:rsidR="00955762" w:rsidRPr="00EC04D5" w:rsidRDefault="00955762"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“So at home they never accepted that, because they knew that I was dating a foreign man; that is where I stayed with foreign men. So basically I became the black sheep of the family, is just that my grandmother and my mom never gave u</w:t>
      </w:r>
      <w:r w:rsidR="00BE4931" w:rsidRPr="00EC04D5">
        <w:rPr>
          <w:rFonts w:ascii="Times New Roman" w:hAnsi="Times New Roman" w:cs="Times New Roman"/>
          <w:i/>
          <w:sz w:val="24"/>
          <w:szCs w:val="24"/>
        </w:rPr>
        <w:t xml:space="preserve">p on me; they came to see me”. </w:t>
      </w:r>
      <w:r w:rsidRPr="00EC04D5">
        <w:rPr>
          <w:rFonts w:ascii="Times New Roman" w:hAnsi="Times New Roman" w:cs="Times New Roman"/>
          <w:i/>
          <w:sz w:val="24"/>
          <w:szCs w:val="24"/>
        </w:rPr>
        <w:t xml:space="preserve">(Participant 2, aged 36)  </w:t>
      </w:r>
      <w:r w:rsidR="00292E54" w:rsidRPr="00EC04D5">
        <w:rPr>
          <w:rFonts w:ascii="Times New Roman" w:hAnsi="Times New Roman" w:cs="Times New Roman"/>
          <w:i/>
          <w:sz w:val="24"/>
          <w:szCs w:val="24"/>
        </w:rPr>
        <w:t xml:space="preserve"> </w:t>
      </w:r>
    </w:p>
    <w:p w:rsidR="00005520" w:rsidRPr="00EC04D5" w:rsidRDefault="00955762"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“My family were not really happy. They did not trust him, </w:t>
      </w:r>
      <w:proofErr w:type="spellStart"/>
      <w:r w:rsidRPr="00EC04D5">
        <w:rPr>
          <w:rFonts w:ascii="Times New Roman" w:hAnsi="Times New Roman" w:cs="Times New Roman"/>
          <w:i/>
          <w:sz w:val="24"/>
          <w:szCs w:val="24"/>
        </w:rPr>
        <w:t>uhm</w:t>
      </w:r>
      <w:proofErr w:type="spellEnd"/>
      <w:r w:rsidRPr="00EC04D5">
        <w:rPr>
          <w:rFonts w:ascii="Times New Roman" w:hAnsi="Times New Roman" w:cs="Times New Roman"/>
          <w:i/>
          <w:sz w:val="24"/>
          <w:szCs w:val="24"/>
        </w:rPr>
        <w:t>…they were asking</w:t>
      </w:r>
      <w:r w:rsidR="00005520" w:rsidRPr="00EC04D5">
        <w:rPr>
          <w:rFonts w:ascii="Times New Roman" w:hAnsi="Times New Roman" w:cs="Times New Roman"/>
          <w:i/>
          <w:sz w:val="24"/>
          <w:szCs w:val="24"/>
        </w:rPr>
        <w:t xml:space="preserve"> maybe </w:t>
      </w:r>
      <w:r w:rsidRPr="00EC04D5">
        <w:rPr>
          <w:rFonts w:ascii="Times New Roman" w:hAnsi="Times New Roman" w:cs="Times New Roman"/>
          <w:i/>
          <w:sz w:val="24"/>
          <w:szCs w:val="24"/>
        </w:rPr>
        <w:t>what if he is lying about his identity</w:t>
      </w:r>
      <w:r w:rsidR="00005520" w:rsidRPr="00EC04D5">
        <w:rPr>
          <w:rFonts w:ascii="Times New Roman" w:hAnsi="Times New Roman" w:cs="Times New Roman"/>
          <w:i/>
          <w:sz w:val="24"/>
          <w:szCs w:val="24"/>
        </w:rPr>
        <w:t>. W</w:t>
      </w:r>
      <w:r w:rsidRPr="00EC04D5">
        <w:rPr>
          <w:rFonts w:ascii="Times New Roman" w:hAnsi="Times New Roman" w:cs="Times New Roman"/>
          <w:i/>
          <w:sz w:val="24"/>
          <w:szCs w:val="24"/>
        </w:rPr>
        <w:t>hat if the family house that I visited</w:t>
      </w:r>
      <w:r w:rsidR="00005520" w:rsidRPr="00EC04D5">
        <w:rPr>
          <w:rFonts w:ascii="Times New Roman" w:hAnsi="Times New Roman" w:cs="Times New Roman"/>
          <w:i/>
          <w:sz w:val="24"/>
          <w:szCs w:val="24"/>
        </w:rPr>
        <w:t xml:space="preserve"> in </w:t>
      </w:r>
      <w:proofErr w:type="spellStart"/>
      <w:r w:rsidR="00005520" w:rsidRPr="00EC04D5">
        <w:rPr>
          <w:rFonts w:ascii="Times New Roman" w:hAnsi="Times New Roman" w:cs="Times New Roman"/>
          <w:i/>
          <w:sz w:val="24"/>
          <w:szCs w:val="24"/>
        </w:rPr>
        <w:t>Zim</w:t>
      </w:r>
      <w:proofErr w:type="spellEnd"/>
      <w:r w:rsidR="00005520" w:rsidRPr="00EC04D5">
        <w:rPr>
          <w:rFonts w:ascii="Times New Roman" w:hAnsi="Times New Roman" w:cs="Times New Roman"/>
          <w:i/>
          <w:sz w:val="24"/>
          <w:szCs w:val="24"/>
        </w:rPr>
        <w:t xml:space="preserve"> was just a rented house</w:t>
      </w:r>
      <w:r w:rsidR="00BE4931" w:rsidRPr="00EC04D5">
        <w:rPr>
          <w:rFonts w:ascii="Times New Roman" w:hAnsi="Times New Roman" w:cs="Times New Roman"/>
          <w:i/>
          <w:sz w:val="24"/>
          <w:szCs w:val="24"/>
        </w:rPr>
        <w:t xml:space="preserve"> and it was not his real home.”</w:t>
      </w:r>
      <w:r w:rsidR="00AE0E40" w:rsidRPr="00EC04D5">
        <w:rPr>
          <w:rFonts w:ascii="Times New Roman" w:hAnsi="Times New Roman" w:cs="Times New Roman"/>
          <w:i/>
          <w:sz w:val="24"/>
          <w:szCs w:val="24"/>
        </w:rPr>
        <w:t>(Participant 8</w:t>
      </w:r>
      <w:r w:rsidR="00005520" w:rsidRPr="00EC04D5">
        <w:rPr>
          <w:rFonts w:ascii="Times New Roman" w:hAnsi="Times New Roman" w:cs="Times New Roman"/>
          <w:i/>
          <w:sz w:val="24"/>
          <w:szCs w:val="24"/>
        </w:rPr>
        <w:t>, aged 29)</w:t>
      </w:r>
    </w:p>
    <w:p w:rsidR="001601A5" w:rsidRPr="00EC04D5" w:rsidRDefault="00005520"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“I can’t say my family really knows about this, only my aunt knows and my uncle. When I first told my aunt, she was like what are you doing with a Nigerian. She did not understand and then my uncle does not understand at all and then there was a time when he threatened me to </w:t>
      </w:r>
      <w:proofErr w:type="spellStart"/>
      <w:r w:rsidRPr="00EC04D5">
        <w:rPr>
          <w:rFonts w:ascii="Times New Roman" w:hAnsi="Times New Roman" w:cs="Times New Roman"/>
          <w:i/>
          <w:sz w:val="24"/>
          <w:szCs w:val="24"/>
        </w:rPr>
        <w:t>uhm</w:t>
      </w:r>
      <w:proofErr w:type="spellEnd"/>
      <w:r w:rsidR="0047206C" w:rsidRPr="00EC04D5">
        <w:rPr>
          <w:rFonts w:ascii="Times New Roman" w:hAnsi="Times New Roman" w:cs="Times New Roman"/>
          <w:i/>
          <w:sz w:val="24"/>
          <w:szCs w:val="24"/>
        </w:rPr>
        <w:t>...</w:t>
      </w:r>
      <w:r w:rsidR="00AE0E40" w:rsidRPr="00EC04D5">
        <w:rPr>
          <w:rFonts w:ascii="Times New Roman" w:hAnsi="Times New Roman" w:cs="Times New Roman"/>
          <w:i/>
          <w:sz w:val="24"/>
          <w:szCs w:val="24"/>
        </w:rPr>
        <w:t>Quit</w:t>
      </w:r>
      <w:r w:rsidRPr="00EC04D5">
        <w:rPr>
          <w:rFonts w:ascii="Times New Roman" w:hAnsi="Times New Roman" w:cs="Times New Roman"/>
          <w:i/>
          <w:sz w:val="24"/>
          <w:szCs w:val="24"/>
        </w:rPr>
        <w:t xml:space="preserve"> the relationship. He threatened me that he is going to tell my mom and grandmother; so far he hasn’t tell them. I can imagine if my uncle does not like it, how about my mother and grandparents you know.”</w:t>
      </w:r>
      <w:r w:rsidR="00AE0E40" w:rsidRPr="00EC04D5">
        <w:rPr>
          <w:rFonts w:ascii="Times New Roman" w:hAnsi="Times New Roman" w:cs="Times New Roman"/>
          <w:i/>
          <w:sz w:val="24"/>
          <w:szCs w:val="24"/>
        </w:rPr>
        <w:t>(Participant 9</w:t>
      </w:r>
      <w:r w:rsidRPr="00EC04D5">
        <w:rPr>
          <w:rFonts w:ascii="Times New Roman" w:hAnsi="Times New Roman" w:cs="Times New Roman"/>
          <w:i/>
          <w:sz w:val="24"/>
          <w:szCs w:val="24"/>
        </w:rPr>
        <w:t xml:space="preserve">, aged 24)  </w:t>
      </w:r>
      <w:r w:rsidR="00955762" w:rsidRPr="00EC04D5">
        <w:rPr>
          <w:rFonts w:ascii="Times New Roman" w:hAnsi="Times New Roman" w:cs="Times New Roman"/>
          <w:i/>
          <w:sz w:val="24"/>
          <w:szCs w:val="24"/>
        </w:rPr>
        <w:t xml:space="preserve">  </w:t>
      </w:r>
    </w:p>
    <w:p w:rsidR="001601A5" w:rsidRPr="00EC04D5" w:rsidRDefault="001601A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relation to family disapproval, theories of interracial marriages as a source of reference identified the family as a sources of discrimination in interracial marriages (Walker, 2005). It was indicated that the majority of people in interracial marriages have said that they have had to face one or both parents express serious concern to outright disapproval of their choice to marry interracially (Walker, 2005).</w:t>
      </w:r>
      <w:r w:rsidR="00131945" w:rsidRPr="00EC04D5">
        <w:rPr>
          <w:rFonts w:ascii="Times New Roman" w:hAnsi="Times New Roman" w:cs="Times New Roman"/>
          <w:sz w:val="24"/>
          <w:szCs w:val="24"/>
        </w:rPr>
        <w:t xml:space="preserve"> This seem to have played out in the participants’ experiences, as they have emphasized that their families were against their relationships with foreign men. The concerns</w:t>
      </w:r>
      <w:r w:rsidR="00743568" w:rsidRPr="00EC04D5">
        <w:rPr>
          <w:rFonts w:ascii="Times New Roman" w:hAnsi="Times New Roman" w:cs="Times New Roman"/>
          <w:sz w:val="24"/>
          <w:szCs w:val="24"/>
        </w:rPr>
        <w:t xml:space="preserve"> was especially with the parents. </w:t>
      </w:r>
      <w:r w:rsidR="00131945" w:rsidRPr="00EC04D5">
        <w:rPr>
          <w:rFonts w:ascii="Times New Roman" w:hAnsi="Times New Roman" w:cs="Times New Roman"/>
          <w:sz w:val="24"/>
          <w:szCs w:val="24"/>
        </w:rPr>
        <w:t xml:space="preserve"> </w:t>
      </w:r>
    </w:p>
    <w:p w:rsidR="000D77CB" w:rsidRPr="00EC04D5" w:rsidRDefault="00955762"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 </w:t>
      </w:r>
      <w:r w:rsidR="00292E54" w:rsidRPr="00EC04D5">
        <w:rPr>
          <w:rFonts w:ascii="Times New Roman" w:hAnsi="Times New Roman" w:cs="Times New Roman"/>
          <w:i/>
          <w:sz w:val="24"/>
          <w:szCs w:val="24"/>
        </w:rPr>
        <w:t xml:space="preserve"> </w:t>
      </w:r>
    </w:p>
    <w:p w:rsidR="004D24DD"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4.4.2</w:t>
      </w:r>
      <w:r w:rsidR="00140328" w:rsidRPr="00EC04D5">
        <w:rPr>
          <w:rFonts w:ascii="Times New Roman" w:hAnsi="Times New Roman" w:cs="Times New Roman"/>
          <w:b/>
          <w:sz w:val="24"/>
          <w:szCs w:val="24"/>
        </w:rPr>
        <w:t xml:space="preserve">.2 </w:t>
      </w:r>
      <w:r w:rsidR="0075279F" w:rsidRPr="00EC04D5">
        <w:rPr>
          <w:rFonts w:ascii="Times New Roman" w:hAnsi="Times New Roman" w:cs="Times New Roman"/>
          <w:b/>
          <w:sz w:val="24"/>
          <w:szCs w:val="24"/>
        </w:rPr>
        <w:t>Society’s</w:t>
      </w:r>
      <w:r w:rsidR="004D24DD" w:rsidRPr="00EC04D5">
        <w:rPr>
          <w:rFonts w:ascii="Times New Roman" w:hAnsi="Times New Roman" w:cs="Times New Roman"/>
          <w:b/>
          <w:sz w:val="24"/>
          <w:szCs w:val="24"/>
        </w:rPr>
        <w:t xml:space="preserve"> judgment</w:t>
      </w:r>
      <w:r w:rsidR="00694334" w:rsidRPr="00EC04D5">
        <w:rPr>
          <w:rFonts w:ascii="Times New Roman" w:hAnsi="Times New Roman" w:cs="Times New Roman"/>
          <w:b/>
          <w:sz w:val="24"/>
          <w:szCs w:val="24"/>
        </w:rPr>
        <w:t>s</w:t>
      </w:r>
    </w:p>
    <w:p w:rsidR="001601A5" w:rsidRPr="00EC04D5" w:rsidRDefault="00292E5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major issue that was raised by almost all the participants, was the society’s views of relationships between South African women and men from other African countries. Most women </w:t>
      </w:r>
      <w:r w:rsidRPr="00EC04D5">
        <w:rPr>
          <w:rFonts w:ascii="Times New Roman" w:hAnsi="Times New Roman" w:cs="Times New Roman"/>
          <w:sz w:val="24"/>
          <w:szCs w:val="24"/>
        </w:rPr>
        <w:lastRenderedPageBreak/>
        <w:t xml:space="preserve">stated the society is very judgmental to them and are xenophobic. </w:t>
      </w:r>
      <w:r w:rsidR="00694334" w:rsidRPr="00EC04D5">
        <w:rPr>
          <w:rFonts w:ascii="Times New Roman" w:hAnsi="Times New Roman" w:cs="Times New Roman"/>
          <w:sz w:val="24"/>
          <w:szCs w:val="24"/>
        </w:rPr>
        <w:t xml:space="preserve">Some of the women actually mentioned how the society view their relationships as transactional. The society sees these women as using exchanging their bodies for money to their foreign partners. Consequently, the participants also said that the judgment does not only come </w:t>
      </w:r>
      <w:r w:rsidR="00995F35" w:rsidRPr="00EC04D5">
        <w:rPr>
          <w:rFonts w:ascii="Times New Roman" w:hAnsi="Times New Roman" w:cs="Times New Roman"/>
          <w:sz w:val="24"/>
          <w:szCs w:val="24"/>
        </w:rPr>
        <w:t>from local South African people, but from other foreign people as well. Some women indicated that other foreign national also think that South African women are in the relationship for financial reasons.</w:t>
      </w:r>
      <w:r w:rsidR="001904C2" w:rsidRPr="00EC04D5">
        <w:rPr>
          <w:rFonts w:ascii="Times New Roman" w:hAnsi="Times New Roman" w:cs="Times New Roman"/>
          <w:sz w:val="24"/>
          <w:szCs w:val="24"/>
        </w:rPr>
        <w:t xml:space="preserve"> </w:t>
      </w:r>
    </w:p>
    <w:p w:rsidR="00292E54" w:rsidRPr="00EC04D5" w:rsidRDefault="00534E4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as much as most of the participants have stated that they were not in relationships with their foreign partners for money or financial support; they said that they are constantly named as ‘gold-diggers’. They said that whenever people find out that they are in relationships with foreigners, they perceived them as persuaded by money. Some participants also emphasized that some foreign men also see perceived South African women as attracted by money; which is why some actually use that to persuade them. During the interviews, some participants stated that they were influenced by money to get into the relationships with foreign men</w:t>
      </w:r>
      <w:proofErr w:type="gramStart"/>
      <w:r w:rsidRPr="00EC04D5">
        <w:rPr>
          <w:rFonts w:ascii="Times New Roman" w:hAnsi="Times New Roman" w:cs="Times New Roman"/>
          <w:sz w:val="24"/>
          <w:szCs w:val="24"/>
        </w:rPr>
        <w:t>.</w:t>
      </w:r>
      <w:r w:rsidR="008D0619" w:rsidRPr="00EC04D5">
        <w:rPr>
          <w:rFonts w:ascii="Times New Roman" w:hAnsi="Times New Roman" w:cs="Times New Roman"/>
          <w:sz w:val="24"/>
          <w:szCs w:val="24"/>
        </w:rPr>
        <w:t>.</w:t>
      </w:r>
      <w:proofErr w:type="gramEnd"/>
      <w:r w:rsidR="008D0619" w:rsidRPr="00EC04D5">
        <w:rPr>
          <w:rFonts w:ascii="Times New Roman" w:hAnsi="Times New Roman" w:cs="Times New Roman"/>
          <w:sz w:val="24"/>
          <w:szCs w:val="24"/>
        </w:rPr>
        <w:t xml:space="preserve"> </w:t>
      </w:r>
      <w:r w:rsidR="00995F35" w:rsidRPr="00EC04D5">
        <w:rPr>
          <w:rFonts w:ascii="Times New Roman" w:hAnsi="Times New Roman" w:cs="Times New Roman"/>
          <w:sz w:val="24"/>
          <w:szCs w:val="24"/>
        </w:rPr>
        <w:t xml:space="preserve"> </w:t>
      </w:r>
      <w:r w:rsidR="00292E54" w:rsidRPr="00EC04D5">
        <w:rPr>
          <w:rFonts w:ascii="Times New Roman" w:hAnsi="Times New Roman" w:cs="Times New Roman"/>
          <w:sz w:val="24"/>
          <w:szCs w:val="24"/>
        </w:rPr>
        <w:t xml:space="preserve"> </w:t>
      </w:r>
    </w:p>
    <w:p w:rsidR="00005520" w:rsidRPr="00EC04D5" w:rsidRDefault="00005520"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“You know in KZN how they feel; you know in KZN when you date like a foreign guy it’s more like you are a prostitute or you are a gold-digger.”(Participant 1, aged 22)</w:t>
      </w:r>
    </w:p>
    <w:p w:rsidR="00534E44" w:rsidRPr="00EC04D5" w:rsidRDefault="00534E44"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They just view it as you getting money, you are just there for the money. They don’t look at it as something that is going somewhere, they don’t even think there is love involved. Most men when they talk about woman with a foreign guy, they receive you as a wild woman or they don’t look at you as a girl who is in love; t</w:t>
      </w:r>
      <w:r w:rsidR="00BE4931" w:rsidRPr="00EC04D5">
        <w:rPr>
          <w:rFonts w:ascii="Times New Roman" w:hAnsi="Times New Roman" w:cs="Times New Roman"/>
          <w:i/>
          <w:sz w:val="24"/>
          <w:szCs w:val="24"/>
        </w:rPr>
        <w:t xml:space="preserve">hey see you as a gold-digger”. </w:t>
      </w:r>
      <w:r w:rsidRPr="00EC04D5">
        <w:rPr>
          <w:rFonts w:ascii="Times New Roman" w:hAnsi="Times New Roman" w:cs="Times New Roman"/>
          <w:i/>
          <w:sz w:val="24"/>
          <w:szCs w:val="24"/>
        </w:rPr>
        <w:t xml:space="preserve">(Participant </w:t>
      </w:r>
      <w:r w:rsidR="00C56436" w:rsidRPr="00EC04D5">
        <w:rPr>
          <w:rFonts w:ascii="Times New Roman" w:hAnsi="Times New Roman" w:cs="Times New Roman"/>
          <w:i/>
          <w:sz w:val="24"/>
          <w:szCs w:val="24"/>
        </w:rPr>
        <w:t>3, aged 24)</w:t>
      </w:r>
    </w:p>
    <w:p w:rsidR="00F5745B" w:rsidRPr="00EC04D5" w:rsidRDefault="00C56436"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“People have it in mind that am in the rel</w:t>
      </w:r>
      <w:r w:rsidR="00BE4931" w:rsidRPr="00EC04D5">
        <w:rPr>
          <w:rFonts w:ascii="Times New Roman" w:hAnsi="Times New Roman" w:cs="Times New Roman"/>
          <w:i/>
          <w:sz w:val="24"/>
          <w:szCs w:val="24"/>
        </w:rPr>
        <w:t>ationship for money, you know”.</w:t>
      </w:r>
      <w:r w:rsidR="00D07010" w:rsidRPr="00EC04D5">
        <w:rPr>
          <w:rFonts w:ascii="Times New Roman" w:hAnsi="Times New Roman" w:cs="Times New Roman"/>
          <w:i/>
          <w:sz w:val="24"/>
          <w:szCs w:val="24"/>
        </w:rPr>
        <w:t xml:space="preserve"> </w:t>
      </w:r>
      <w:r w:rsidR="00AE0E40" w:rsidRPr="00EC04D5">
        <w:rPr>
          <w:rFonts w:ascii="Times New Roman" w:hAnsi="Times New Roman" w:cs="Times New Roman"/>
          <w:i/>
          <w:sz w:val="24"/>
          <w:szCs w:val="24"/>
        </w:rPr>
        <w:t>(Participant 9</w:t>
      </w:r>
      <w:r w:rsidRPr="00EC04D5">
        <w:rPr>
          <w:rFonts w:ascii="Times New Roman" w:hAnsi="Times New Roman" w:cs="Times New Roman"/>
          <w:i/>
          <w:sz w:val="24"/>
          <w:szCs w:val="24"/>
        </w:rPr>
        <w:t>, aged 24)</w:t>
      </w:r>
    </w:p>
    <w:p w:rsidR="00005520" w:rsidRPr="00EC04D5" w:rsidRDefault="00F5745B"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“They do say it. They do feel like….they always say that when a South African girl sees a foreign guy she automatically thinks this guy has money</w:t>
      </w:r>
      <w:r w:rsidR="00BE4931" w:rsidRPr="00EC04D5">
        <w:rPr>
          <w:rFonts w:ascii="Times New Roman" w:hAnsi="Times New Roman" w:cs="Times New Roman"/>
          <w:i/>
          <w:sz w:val="24"/>
          <w:szCs w:val="24"/>
        </w:rPr>
        <w:t xml:space="preserve">” </w:t>
      </w:r>
      <w:r w:rsidRPr="00EC04D5">
        <w:rPr>
          <w:rFonts w:ascii="Times New Roman" w:hAnsi="Times New Roman" w:cs="Times New Roman"/>
          <w:i/>
          <w:sz w:val="24"/>
          <w:szCs w:val="24"/>
        </w:rPr>
        <w:t xml:space="preserve">(Participant 3, aged 24) </w:t>
      </w:r>
      <w:r w:rsidR="00C56436" w:rsidRPr="00EC04D5">
        <w:rPr>
          <w:rFonts w:ascii="Times New Roman" w:hAnsi="Times New Roman" w:cs="Times New Roman"/>
          <w:i/>
          <w:sz w:val="24"/>
          <w:szCs w:val="24"/>
        </w:rPr>
        <w:t xml:space="preserve"> </w:t>
      </w:r>
    </w:p>
    <w:p w:rsidR="000F241F" w:rsidRPr="00EC04D5" w:rsidRDefault="000F241F" w:rsidP="00EC04D5">
      <w:pPr>
        <w:spacing w:line="360" w:lineRule="auto"/>
        <w:jc w:val="both"/>
        <w:rPr>
          <w:rFonts w:ascii="Times New Roman" w:hAnsi="Times New Roman" w:cs="Times New Roman"/>
          <w:i/>
          <w:sz w:val="24"/>
          <w:szCs w:val="24"/>
        </w:rPr>
      </w:pP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(2011, p. 132) has outlined that “in the context of the xenophobic violence, black South African females are seen to exchange their bodies for the luxuries offered by the foreign men, whether this is in terms of satisfying sex, beautiful clothes or pocket money”. This relates to how the women have stated that they are often named called “gold-diggers’ for getting involved with foreign nationals</w:t>
      </w:r>
    </w:p>
    <w:p w:rsidR="001601A5" w:rsidRPr="00EC04D5" w:rsidRDefault="001601A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In accordance to literature, Dodson and </w:t>
      </w:r>
      <w:proofErr w:type="spellStart"/>
      <w:r w:rsidRPr="00EC04D5">
        <w:rPr>
          <w:rFonts w:ascii="Times New Roman" w:hAnsi="Times New Roman" w:cs="Times New Roman"/>
          <w:sz w:val="24"/>
          <w:szCs w:val="24"/>
        </w:rPr>
        <w:t>Oelefse</w:t>
      </w:r>
      <w:proofErr w:type="spellEnd"/>
      <w:r w:rsidRPr="00EC04D5">
        <w:rPr>
          <w:rFonts w:ascii="Times New Roman" w:hAnsi="Times New Roman" w:cs="Times New Roman"/>
          <w:sz w:val="24"/>
          <w:szCs w:val="24"/>
        </w:rPr>
        <w:t xml:space="preserve"> (2000,  p. 141) have also stated that there is an interesting gender and sexual dimension to interpersonal competition between South Africans and foreigners has also been identified; this is blaming foreign men for “flashing money around” and “stealing women from local men”. This explains why the society hold the belief that South African women who are in relationships with foreign men are in it for money.</w:t>
      </w:r>
      <w:r w:rsidR="00743568" w:rsidRPr="00EC04D5">
        <w:rPr>
          <w:rFonts w:ascii="Times New Roman" w:hAnsi="Times New Roman" w:cs="Times New Roman"/>
          <w:sz w:val="24"/>
          <w:szCs w:val="24"/>
        </w:rPr>
        <w:t xml:space="preserve"> </w:t>
      </w:r>
    </w:p>
    <w:p w:rsidR="00C56436" w:rsidRPr="00EC04D5" w:rsidRDefault="00C56436" w:rsidP="00EC04D5">
      <w:pPr>
        <w:spacing w:line="360" w:lineRule="auto"/>
        <w:jc w:val="both"/>
        <w:rPr>
          <w:rFonts w:ascii="Times New Roman" w:hAnsi="Times New Roman" w:cs="Times New Roman"/>
          <w:i/>
          <w:sz w:val="24"/>
          <w:szCs w:val="24"/>
        </w:rPr>
      </w:pPr>
    </w:p>
    <w:p w:rsidR="004D24DD"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4.4.2</w:t>
      </w:r>
      <w:r w:rsidR="00140328" w:rsidRPr="00EC04D5">
        <w:rPr>
          <w:rFonts w:ascii="Times New Roman" w:hAnsi="Times New Roman" w:cs="Times New Roman"/>
          <w:b/>
          <w:sz w:val="24"/>
          <w:szCs w:val="24"/>
        </w:rPr>
        <w:t xml:space="preserve">.3 </w:t>
      </w:r>
      <w:r w:rsidR="004D24DD" w:rsidRPr="00EC04D5">
        <w:rPr>
          <w:rFonts w:ascii="Times New Roman" w:hAnsi="Times New Roman" w:cs="Times New Roman"/>
          <w:b/>
          <w:sz w:val="24"/>
          <w:szCs w:val="24"/>
        </w:rPr>
        <w:t>The stigma attached to Nigerians</w:t>
      </w:r>
    </w:p>
    <w:p w:rsidR="000F3459" w:rsidRPr="00EC04D5" w:rsidRDefault="007237F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According to the demographic information of the research participants, it showed that most of the participants were in relati</w:t>
      </w:r>
      <w:r w:rsidR="00D07010" w:rsidRPr="00EC04D5">
        <w:rPr>
          <w:rFonts w:ascii="Times New Roman" w:hAnsi="Times New Roman" w:cs="Times New Roman"/>
          <w:sz w:val="24"/>
          <w:szCs w:val="24"/>
        </w:rPr>
        <w:t xml:space="preserve">onships with Nigerians mostly. </w:t>
      </w:r>
      <w:r w:rsidR="001E3EF1" w:rsidRPr="00EC04D5">
        <w:rPr>
          <w:rFonts w:ascii="Times New Roman" w:hAnsi="Times New Roman" w:cs="Times New Roman"/>
          <w:sz w:val="24"/>
          <w:szCs w:val="24"/>
        </w:rPr>
        <w:t xml:space="preserve">The participants </w:t>
      </w:r>
      <w:r w:rsidRPr="00EC04D5">
        <w:rPr>
          <w:rFonts w:ascii="Times New Roman" w:hAnsi="Times New Roman" w:cs="Times New Roman"/>
          <w:sz w:val="24"/>
          <w:szCs w:val="24"/>
        </w:rPr>
        <w:t xml:space="preserve">said that Nigerians are mostly associated with everything wrong; more especially with drug dealing. Another point that was indicated was that women who are in relationship with Nigerian are also in it for money. </w:t>
      </w:r>
      <w:r w:rsidR="005A1CEE" w:rsidRPr="00EC04D5">
        <w:rPr>
          <w:rFonts w:ascii="Times New Roman" w:hAnsi="Times New Roman" w:cs="Times New Roman"/>
          <w:sz w:val="24"/>
          <w:szCs w:val="24"/>
        </w:rPr>
        <w:t xml:space="preserve">Some of the participants also said that some of the reasons they could not tell their parents that they were in relationships with Nigerian men was to the fact that they are seen as drug dealers and frauds. Dating Nigerians was also perceived as atypical by participants who are in relationships with them. One even raised that it took her time to accept the fact that he was dating a Nigerian and that it was hard to inform people in her social system about it, because she was scared of the judgment.  </w:t>
      </w:r>
    </w:p>
    <w:p w:rsidR="000F3459" w:rsidRPr="00EC04D5" w:rsidRDefault="000F3459"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“Part of the reasons why we did not get into the relationship last year was….I just held on to the fact that he was Nigerian. It sounded so wro</w:t>
      </w:r>
      <w:r w:rsidR="00BE4931" w:rsidRPr="00EC04D5">
        <w:rPr>
          <w:rFonts w:ascii="Times New Roman" w:hAnsi="Times New Roman" w:cs="Times New Roman"/>
          <w:i/>
          <w:sz w:val="24"/>
          <w:szCs w:val="24"/>
        </w:rPr>
        <w:t>ng, because of the stereotypes”</w:t>
      </w:r>
      <w:r w:rsidR="00D07010" w:rsidRPr="00EC04D5">
        <w:rPr>
          <w:rFonts w:ascii="Times New Roman" w:hAnsi="Times New Roman" w:cs="Times New Roman"/>
          <w:i/>
          <w:sz w:val="24"/>
          <w:szCs w:val="24"/>
        </w:rPr>
        <w:t xml:space="preserve">. </w:t>
      </w:r>
      <w:r w:rsidR="00AE0E40" w:rsidRPr="00EC04D5">
        <w:rPr>
          <w:rFonts w:ascii="Times New Roman" w:hAnsi="Times New Roman" w:cs="Times New Roman"/>
          <w:i/>
          <w:sz w:val="24"/>
          <w:szCs w:val="24"/>
        </w:rPr>
        <w:t>(Participant 7</w:t>
      </w:r>
      <w:r w:rsidRPr="00EC04D5">
        <w:rPr>
          <w:rFonts w:ascii="Times New Roman" w:hAnsi="Times New Roman" w:cs="Times New Roman"/>
          <w:i/>
          <w:sz w:val="24"/>
          <w:szCs w:val="24"/>
        </w:rPr>
        <w:t>, aged 21)</w:t>
      </w:r>
    </w:p>
    <w:p w:rsidR="00F5745B" w:rsidRPr="00EC04D5" w:rsidRDefault="00F5745B"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“If I was to date a Nigerian, I would also think the next thing he is going to smuggle drugs. I’m also going to think that. I always ask what are they doing, they are not really working; so I don’t blam</w:t>
      </w:r>
      <w:r w:rsidR="00BE4931" w:rsidRPr="00EC04D5">
        <w:rPr>
          <w:rFonts w:ascii="Times New Roman" w:hAnsi="Times New Roman" w:cs="Times New Roman"/>
          <w:i/>
          <w:sz w:val="24"/>
          <w:szCs w:val="24"/>
        </w:rPr>
        <w:t>e other people for doing that.”</w:t>
      </w:r>
      <w:r w:rsidRPr="00EC04D5">
        <w:rPr>
          <w:rFonts w:ascii="Times New Roman" w:hAnsi="Times New Roman" w:cs="Times New Roman"/>
          <w:i/>
          <w:sz w:val="24"/>
          <w:szCs w:val="24"/>
        </w:rPr>
        <w:t>(Participant 3, aged 24)</w:t>
      </w:r>
    </w:p>
    <w:p w:rsidR="004C7F58" w:rsidRPr="00EC04D5" w:rsidRDefault="00F5745B"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“You will always have that label, especially if people know that you are dating</w:t>
      </w:r>
      <w:r w:rsidR="00BE4931" w:rsidRPr="00EC04D5">
        <w:rPr>
          <w:rFonts w:ascii="Times New Roman" w:hAnsi="Times New Roman" w:cs="Times New Roman"/>
          <w:i/>
          <w:sz w:val="24"/>
          <w:szCs w:val="24"/>
        </w:rPr>
        <w:t xml:space="preserve"> a Nigerian guy and whatever”. </w:t>
      </w:r>
      <w:r w:rsidR="00AE0E40" w:rsidRPr="00EC04D5">
        <w:rPr>
          <w:rFonts w:ascii="Times New Roman" w:hAnsi="Times New Roman" w:cs="Times New Roman"/>
          <w:i/>
          <w:sz w:val="24"/>
          <w:szCs w:val="24"/>
        </w:rPr>
        <w:t>(Participant 6</w:t>
      </w:r>
      <w:r w:rsidR="004C7F58" w:rsidRPr="00EC04D5">
        <w:rPr>
          <w:rFonts w:ascii="Times New Roman" w:hAnsi="Times New Roman" w:cs="Times New Roman"/>
          <w:i/>
          <w:sz w:val="24"/>
          <w:szCs w:val="24"/>
        </w:rPr>
        <w:t>, aged 20)</w:t>
      </w:r>
    </w:p>
    <w:p w:rsidR="001601A5" w:rsidRPr="00EC04D5" w:rsidRDefault="001601A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According to Morris (1998, p. 1126) “in the case of South Africans’ pervasive image of black Africans outside of the southern African region, especially of Nigerians, is that they are all engaged in illicit or immoral activity and not worthy of inclusion Therefore, it was raised that </w:t>
      </w:r>
      <w:r w:rsidRPr="00EC04D5">
        <w:rPr>
          <w:rFonts w:ascii="Times New Roman" w:hAnsi="Times New Roman" w:cs="Times New Roman"/>
          <w:sz w:val="24"/>
          <w:szCs w:val="24"/>
        </w:rPr>
        <w:lastRenderedPageBreak/>
        <w:t>there is significant stigma attached to Nigerian specifically than other African nationals</w:t>
      </w:r>
      <w:r w:rsidR="00EC6C43">
        <w:rPr>
          <w:rFonts w:ascii="Times New Roman" w:hAnsi="Times New Roman" w:cs="Times New Roman"/>
          <w:sz w:val="24"/>
          <w:szCs w:val="24"/>
        </w:rPr>
        <w:t>. This is in relation</w:t>
      </w:r>
      <w:r w:rsidR="000F241F" w:rsidRPr="00EC04D5">
        <w:rPr>
          <w:rFonts w:ascii="Times New Roman" w:hAnsi="Times New Roman" w:cs="Times New Roman"/>
          <w:sz w:val="24"/>
          <w:szCs w:val="24"/>
        </w:rPr>
        <w:t xml:space="preserve"> to the ‘othering’ </w:t>
      </w:r>
      <w:r w:rsidR="00EC6C43">
        <w:rPr>
          <w:rFonts w:ascii="Times New Roman" w:hAnsi="Times New Roman" w:cs="Times New Roman"/>
          <w:sz w:val="24"/>
          <w:szCs w:val="24"/>
        </w:rPr>
        <w:t xml:space="preserve">of </w:t>
      </w:r>
      <w:bookmarkStart w:id="0" w:name="_GoBack"/>
      <w:bookmarkEnd w:id="0"/>
      <w:r w:rsidR="000F241F" w:rsidRPr="00EC04D5">
        <w:rPr>
          <w:rFonts w:ascii="Times New Roman" w:hAnsi="Times New Roman" w:cs="Times New Roman"/>
          <w:sz w:val="24"/>
          <w:szCs w:val="24"/>
        </w:rPr>
        <w:t xml:space="preserve">Nigerians and the association of Nigerians with criminal activities. </w:t>
      </w:r>
    </w:p>
    <w:p w:rsidR="000F3459" w:rsidRPr="00EC04D5" w:rsidRDefault="000F3459" w:rsidP="00EC04D5">
      <w:pPr>
        <w:spacing w:line="360" w:lineRule="auto"/>
        <w:jc w:val="both"/>
        <w:rPr>
          <w:rFonts w:ascii="Times New Roman" w:hAnsi="Times New Roman" w:cs="Times New Roman"/>
          <w:i/>
          <w:sz w:val="24"/>
          <w:szCs w:val="24"/>
        </w:rPr>
      </w:pPr>
    </w:p>
    <w:p w:rsidR="004D24DD"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4.4.2</w:t>
      </w:r>
      <w:r w:rsidR="00140328" w:rsidRPr="00EC04D5">
        <w:rPr>
          <w:rFonts w:ascii="Times New Roman" w:hAnsi="Times New Roman" w:cs="Times New Roman"/>
          <w:b/>
          <w:sz w:val="24"/>
          <w:szCs w:val="24"/>
        </w:rPr>
        <w:t xml:space="preserve">.4 </w:t>
      </w:r>
      <w:r w:rsidR="004D24DD" w:rsidRPr="00EC04D5">
        <w:rPr>
          <w:rFonts w:ascii="Times New Roman" w:hAnsi="Times New Roman" w:cs="Times New Roman"/>
          <w:b/>
          <w:sz w:val="24"/>
          <w:szCs w:val="24"/>
        </w:rPr>
        <w:t xml:space="preserve">Exposure to </w:t>
      </w:r>
      <w:r w:rsidRPr="00EC04D5">
        <w:rPr>
          <w:rFonts w:ascii="Times New Roman" w:hAnsi="Times New Roman" w:cs="Times New Roman"/>
          <w:b/>
          <w:sz w:val="24"/>
          <w:szCs w:val="24"/>
        </w:rPr>
        <w:t>criminal activities</w:t>
      </w:r>
    </w:p>
    <w:p w:rsidR="001E3EF1" w:rsidRPr="00EC04D5" w:rsidRDefault="000F241F"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As it was raised that there is</w:t>
      </w:r>
      <w:r w:rsidR="005A1CEE" w:rsidRPr="00EC04D5">
        <w:rPr>
          <w:rFonts w:ascii="Times New Roman" w:hAnsi="Times New Roman" w:cs="Times New Roman"/>
          <w:sz w:val="24"/>
          <w:szCs w:val="24"/>
        </w:rPr>
        <w:t xml:space="preserve"> stigma that Nigerians </w:t>
      </w:r>
      <w:r w:rsidR="00CA4DED" w:rsidRPr="00EC04D5">
        <w:rPr>
          <w:rFonts w:ascii="Times New Roman" w:hAnsi="Times New Roman" w:cs="Times New Roman"/>
          <w:sz w:val="24"/>
          <w:szCs w:val="24"/>
        </w:rPr>
        <w:t>are usually drug dealers; some of the participants who have been with Nigerians have confirmed that their partners exposed them to drugs. In as much as people do associate Nigerians with drug dealing and consumptions, it seemed that some of them actually are as per the findings. One of the even said that h</w:t>
      </w:r>
      <w:r w:rsidR="00AA0ED1" w:rsidRPr="00EC04D5">
        <w:rPr>
          <w:rFonts w:ascii="Times New Roman" w:hAnsi="Times New Roman" w:cs="Times New Roman"/>
          <w:sz w:val="24"/>
          <w:szCs w:val="24"/>
        </w:rPr>
        <w:t xml:space="preserve">er previous Nigerian boyfriend got her involved in the drug dealing business at some point in their relationship, when she had to help him transport the drugs. Another participant also mentioned that she was dating a Nigerian drug dealer and that they would produce </w:t>
      </w:r>
      <w:r w:rsidR="00B32E52" w:rsidRPr="00EC04D5">
        <w:rPr>
          <w:rFonts w:ascii="Times New Roman" w:hAnsi="Times New Roman" w:cs="Times New Roman"/>
          <w:sz w:val="24"/>
          <w:szCs w:val="24"/>
        </w:rPr>
        <w:t>the drugs in her presence</w:t>
      </w:r>
      <w:r w:rsidR="001E3EF1" w:rsidRPr="00EC04D5">
        <w:rPr>
          <w:rFonts w:ascii="Times New Roman" w:hAnsi="Times New Roman" w:cs="Times New Roman"/>
          <w:sz w:val="24"/>
          <w:szCs w:val="24"/>
        </w:rPr>
        <w:t xml:space="preserve"> </w:t>
      </w:r>
    </w:p>
    <w:p w:rsidR="004C7F58" w:rsidRPr="00EC04D5" w:rsidRDefault="004C7F5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“Although we had fancy things, shady businesses and all of that yeah!”</w:t>
      </w:r>
    </w:p>
    <w:p w:rsidR="004C7F58" w:rsidRPr="00EC04D5" w:rsidRDefault="004C7F5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“Okay, </w:t>
      </w:r>
      <w:proofErr w:type="spellStart"/>
      <w:r w:rsidRPr="00EC04D5">
        <w:rPr>
          <w:rFonts w:ascii="Times New Roman" w:hAnsi="Times New Roman" w:cs="Times New Roman"/>
          <w:i/>
          <w:sz w:val="24"/>
          <w:szCs w:val="24"/>
        </w:rPr>
        <w:t>uhm</w:t>
      </w:r>
      <w:proofErr w:type="spellEnd"/>
      <w:r w:rsidRPr="00EC04D5">
        <w:rPr>
          <w:rFonts w:ascii="Times New Roman" w:hAnsi="Times New Roman" w:cs="Times New Roman"/>
          <w:i/>
          <w:sz w:val="24"/>
          <w:szCs w:val="24"/>
        </w:rPr>
        <w:t xml:space="preserve">…this one…so obviously he was involved in drug trading right. So he used to have customers and I was….that is why he was open with me. Like I was his right hand woman, I remember there was a time I also had to transport stuff and like I went to a plane as well and then I think they put the stuff in my shoes.” </w:t>
      </w:r>
      <w:r w:rsidR="00CA4DED" w:rsidRPr="00EC04D5">
        <w:rPr>
          <w:rFonts w:ascii="Times New Roman" w:hAnsi="Times New Roman" w:cs="Times New Roman"/>
          <w:i/>
          <w:sz w:val="24"/>
          <w:szCs w:val="24"/>
        </w:rPr>
        <w:t xml:space="preserve"> </w:t>
      </w:r>
      <w:r w:rsidRPr="00EC04D5">
        <w:rPr>
          <w:rFonts w:ascii="Times New Roman" w:hAnsi="Times New Roman" w:cs="Times New Roman"/>
          <w:i/>
          <w:sz w:val="24"/>
          <w:szCs w:val="24"/>
        </w:rPr>
        <w:t>(Participant 2, aged 36)</w:t>
      </w:r>
    </w:p>
    <w:p w:rsidR="00EB0DE4" w:rsidRPr="00EC04D5" w:rsidRDefault="00EB0DE4"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“Before he moved in with this lady, I would go to his house and then they would be cooking their stuff that they sell. They had their stashes where they hid the drugs, because he sold heavy drugs; cocaine, cat, crystal cocaine…it was a very yeah! He actually taught me how to cook the stuff as well.”</w:t>
      </w:r>
      <w:r w:rsidR="00AE0E40" w:rsidRPr="00EC04D5">
        <w:rPr>
          <w:rFonts w:ascii="Times New Roman" w:hAnsi="Times New Roman" w:cs="Times New Roman"/>
          <w:i/>
          <w:sz w:val="24"/>
          <w:szCs w:val="24"/>
        </w:rPr>
        <w:t>(Participant 6</w:t>
      </w:r>
      <w:r w:rsidRPr="00EC04D5">
        <w:rPr>
          <w:rFonts w:ascii="Times New Roman" w:hAnsi="Times New Roman" w:cs="Times New Roman"/>
          <w:i/>
          <w:sz w:val="24"/>
          <w:szCs w:val="24"/>
        </w:rPr>
        <w:t>, aged 20)</w:t>
      </w:r>
    </w:p>
    <w:p w:rsidR="00DE126D" w:rsidRPr="00EC04D5" w:rsidRDefault="00DE126D"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“When we walk police could stop and search us, but otherwise we don’t keep the drugs at home; there is somewhere else where we keep them”. (Participant 9, aged 24)</w:t>
      </w:r>
    </w:p>
    <w:p w:rsidR="00931581" w:rsidRPr="00E43675" w:rsidRDefault="001601A5" w:rsidP="00EC04D5">
      <w:pPr>
        <w:spacing w:line="360" w:lineRule="auto"/>
        <w:jc w:val="both"/>
        <w:rPr>
          <w:rFonts w:ascii="Times New Roman" w:hAnsi="Times New Roman" w:cs="Times New Roman"/>
          <w:i/>
          <w:sz w:val="24"/>
          <w:szCs w:val="24"/>
        </w:rPr>
      </w:pPr>
      <w:r w:rsidRPr="00EC04D5">
        <w:rPr>
          <w:rFonts w:ascii="Times New Roman" w:hAnsi="Times New Roman" w:cs="Times New Roman"/>
          <w:sz w:val="24"/>
          <w:szCs w:val="24"/>
        </w:rPr>
        <w:t xml:space="preserve">In relation to literature about the association of Nigerians with drug dealing, there is a widespread stereotype that all Nigerians in Johannesburg's inner city are drug-dealers and crooks and that it is constantly voiced in the media and by those in positions of power (Morris, 1994). However, some of the participants confirmed that their Nigerians partners were actually involved in illegal activities, mainly drug dealing. In this case, these allegations may have been based on </w:t>
      </w:r>
      <w:r w:rsidRPr="00EC04D5">
        <w:rPr>
          <w:rFonts w:ascii="Times New Roman" w:hAnsi="Times New Roman" w:cs="Times New Roman"/>
          <w:sz w:val="24"/>
          <w:szCs w:val="24"/>
        </w:rPr>
        <w:lastRenderedPageBreak/>
        <w:t>facts; however the problem being generalizing drug dealing to the whole Nige</w:t>
      </w:r>
      <w:r w:rsidR="00E43675">
        <w:rPr>
          <w:rFonts w:ascii="Times New Roman" w:hAnsi="Times New Roman" w:cs="Times New Roman"/>
          <w:sz w:val="24"/>
          <w:szCs w:val="24"/>
        </w:rPr>
        <w:t>rian population in South Africa</w:t>
      </w:r>
    </w:p>
    <w:p w:rsidR="000F241F" w:rsidRPr="00EC04D5" w:rsidRDefault="000F241F" w:rsidP="00EC04D5">
      <w:pPr>
        <w:spacing w:line="360" w:lineRule="auto"/>
        <w:jc w:val="both"/>
        <w:rPr>
          <w:rFonts w:ascii="Times New Roman" w:hAnsi="Times New Roman" w:cs="Times New Roman"/>
          <w:sz w:val="24"/>
          <w:szCs w:val="24"/>
        </w:rPr>
      </w:pPr>
    </w:p>
    <w:p w:rsidR="004D24DD"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4.4.2</w:t>
      </w:r>
      <w:r w:rsidR="00140328" w:rsidRPr="00EC04D5">
        <w:rPr>
          <w:rFonts w:ascii="Times New Roman" w:hAnsi="Times New Roman" w:cs="Times New Roman"/>
          <w:b/>
          <w:sz w:val="24"/>
          <w:szCs w:val="24"/>
        </w:rPr>
        <w:t xml:space="preserve">.5 </w:t>
      </w:r>
      <w:r w:rsidR="004D24DD" w:rsidRPr="00EC04D5">
        <w:rPr>
          <w:rFonts w:ascii="Times New Roman" w:hAnsi="Times New Roman" w:cs="Times New Roman"/>
          <w:b/>
          <w:sz w:val="24"/>
          <w:szCs w:val="24"/>
        </w:rPr>
        <w:t xml:space="preserve">Cultural </w:t>
      </w:r>
      <w:r w:rsidR="006E4853" w:rsidRPr="00EC04D5">
        <w:rPr>
          <w:rFonts w:ascii="Times New Roman" w:hAnsi="Times New Roman" w:cs="Times New Roman"/>
          <w:b/>
          <w:sz w:val="24"/>
          <w:szCs w:val="24"/>
        </w:rPr>
        <w:t>differences</w:t>
      </w:r>
    </w:p>
    <w:p w:rsidR="00EB0DE4" w:rsidRPr="00EC04D5" w:rsidRDefault="00931581"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w:t>
      </w:r>
      <w:r w:rsidR="004155E5" w:rsidRPr="00EC04D5">
        <w:rPr>
          <w:rFonts w:ascii="Times New Roman" w:hAnsi="Times New Roman" w:cs="Times New Roman"/>
          <w:sz w:val="24"/>
          <w:szCs w:val="24"/>
        </w:rPr>
        <w:t xml:space="preserve">difference is cultural background was identified </w:t>
      </w:r>
      <w:r w:rsidR="003E3633" w:rsidRPr="00EC04D5">
        <w:rPr>
          <w:rFonts w:ascii="Times New Roman" w:hAnsi="Times New Roman" w:cs="Times New Roman"/>
          <w:sz w:val="24"/>
          <w:szCs w:val="24"/>
        </w:rPr>
        <w:t>as an issue in being in relationships with foreign</w:t>
      </w:r>
      <w:r w:rsidR="0026511B" w:rsidRPr="00EC04D5">
        <w:rPr>
          <w:rFonts w:ascii="Times New Roman" w:hAnsi="Times New Roman" w:cs="Times New Roman"/>
          <w:sz w:val="24"/>
          <w:szCs w:val="24"/>
        </w:rPr>
        <w:t xml:space="preserve"> nationals</w:t>
      </w:r>
      <w:r w:rsidR="003E3633" w:rsidRPr="00EC04D5">
        <w:rPr>
          <w:rFonts w:ascii="Times New Roman" w:hAnsi="Times New Roman" w:cs="Times New Roman"/>
          <w:sz w:val="24"/>
          <w:szCs w:val="24"/>
        </w:rPr>
        <w:t>. This was mentioned in terms of how language sometimes becomes a barrier, even though English is used as the medium of instruction. Moreover, some participants also said that their foreign partners were cultured and patriarchal; in that the wanted their women to be submissive.</w:t>
      </w:r>
      <w:r w:rsidR="005E554C" w:rsidRPr="00EC04D5">
        <w:rPr>
          <w:rFonts w:ascii="Times New Roman" w:hAnsi="Times New Roman" w:cs="Times New Roman"/>
          <w:sz w:val="24"/>
          <w:szCs w:val="24"/>
        </w:rPr>
        <w:t xml:space="preserve"> Moreover</w:t>
      </w:r>
      <w:r w:rsidR="00B576CD" w:rsidRPr="00EC04D5">
        <w:rPr>
          <w:rFonts w:ascii="Times New Roman" w:hAnsi="Times New Roman" w:cs="Times New Roman"/>
          <w:sz w:val="24"/>
          <w:szCs w:val="24"/>
        </w:rPr>
        <w:t>, literature also indicated that marrying outside one’s culture could create problems due to different cultural practices and beliefs; which may lead to one undermining one’s culture or even disrespecting it, while following their own (</w:t>
      </w:r>
      <w:proofErr w:type="spellStart"/>
      <w:r w:rsidR="00B576CD" w:rsidRPr="00EC04D5">
        <w:rPr>
          <w:rFonts w:ascii="Times New Roman" w:hAnsi="Times New Roman" w:cs="Times New Roman"/>
          <w:sz w:val="24"/>
          <w:szCs w:val="24"/>
        </w:rPr>
        <w:t>Kalmijn</w:t>
      </w:r>
      <w:proofErr w:type="spellEnd"/>
      <w:r w:rsidR="00B576CD" w:rsidRPr="00EC04D5">
        <w:rPr>
          <w:rFonts w:ascii="Times New Roman" w:hAnsi="Times New Roman" w:cs="Times New Roman"/>
          <w:sz w:val="24"/>
          <w:szCs w:val="24"/>
        </w:rPr>
        <w:t>, 1998).</w:t>
      </w:r>
      <w:r w:rsidR="003E3633" w:rsidRPr="00EC04D5">
        <w:rPr>
          <w:rFonts w:ascii="Times New Roman" w:hAnsi="Times New Roman" w:cs="Times New Roman"/>
          <w:sz w:val="24"/>
          <w:szCs w:val="24"/>
        </w:rPr>
        <w:t xml:space="preserve"> </w:t>
      </w:r>
    </w:p>
    <w:p w:rsidR="00EB0DE4" w:rsidRPr="00EC04D5" w:rsidRDefault="00F979D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“When am in </w:t>
      </w:r>
      <w:proofErr w:type="spellStart"/>
      <w:r w:rsidRPr="00EC04D5">
        <w:rPr>
          <w:rFonts w:ascii="Times New Roman" w:hAnsi="Times New Roman" w:cs="Times New Roman"/>
          <w:i/>
          <w:sz w:val="24"/>
          <w:szCs w:val="24"/>
        </w:rPr>
        <w:t>Zim</w:t>
      </w:r>
      <w:proofErr w:type="spellEnd"/>
      <w:r w:rsidRPr="00EC04D5">
        <w:rPr>
          <w:rFonts w:ascii="Times New Roman" w:hAnsi="Times New Roman" w:cs="Times New Roman"/>
          <w:i/>
          <w:sz w:val="24"/>
          <w:szCs w:val="24"/>
        </w:rPr>
        <w:t xml:space="preserve">… or his family comes to visit that’s when there was language barrier. Even during </w:t>
      </w:r>
      <w:proofErr w:type="spellStart"/>
      <w:r w:rsidRPr="00EC04D5">
        <w:rPr>
          <w:rFonts w:ascii="Times New Roman" w:hAnsi="Times New Roman" w:cs="Times New Roman"/>
          <w:i/>
          <w:sz w:val="24"/>
          <w:szCs w:val="24"/>
        </w:rPr>
        <w:t>uhm</w:t>
      </w:r>
      <w:proofErr w:type="spellEnd"/>
      <w:r w:rsidRPr="00EC04D5">
        <w:rPr>
          <w:rFonts w:ascii="Times New Roman" w:hAnsi="Times New Roman" w:cs="Times New Roman"/>
          <w:i/>
          <w:sz w:val="24"/>
          <w:szCs w:val="24"/>
        </w:rPr>
        <w:t>….when he was paying for damages it was kind of hard for our families to negotiate, because his family was speaking Shona and my family were speaking Sotho. Then we had to find someone who understood both languages and that was me and him and we were not supposed to be part of the negotiations, but because of the language barriers we had to be in t</w:t>
      </w:r>
      <w:r w:rsidR="00BE4931" w:rsidRPr="00EC04D5">
        <w:rPr>
          <w:rFonts w:ascii="Times New Roman" w:hAnsi="Times New Roman" w:cs="Times New Roman"/>
          <w:i/>
          <w:sz w:val="24"/>
          <w:szCs w:val="24"/>
        </w:rPr>
        <w:t>he negotiations”.</w:t>
      </w:r>
      <w:r w:rsidR="00AE0E40" w:rsidRPr="00EC04D5">
        <w:rPr>
          <w:rFonts w:ascii="Times New Roman" w:hAnsi="Times New Roman" w:cs="Times New Roman"/>
          <w:i/>
          <w:sz w:val="24"/>
          <w:szCs w:val="24"/>
        </w:rPr>
        <w:t>(Participant 8</w:t>
      </w:r>
      <w:r w:rsidRPr="00EC04D5">
        <w:rPr>
          <w:rFonts w:ascii="Times New Roman" w:hAnsi="Times New Roman" w:cs="Times New Roman"/>
          <w:i/>
          <w:sz w:val="24"/>
          <w:szCs w:val="24"/>
        </w:rPr>
        <w:t xml:space="preserve">, aged 29) </w:t>
      </w:r>
    </w:p>
    <w:p w:rsidR="00367C88" w:rsidRPr="00EC04D5" w:rsidRDefault="00367C88"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“He doesn’t like South African food and I don’t like their food; but sometimes I had to compromise. Even with the language barriers sometimes; you know sometimes when his friends are around you just like now I have no one to talk to, stuff like that. In terms of culture I feel like foreign guys expect women to be submissive and very respectful, and am not saying </w:t>
      </w:r>
      <w:r w:rsidR="00BE4931" w:rsidRPr="00EC04D5">
        <w:rPr>
          <w:rFonts w:ascii="Times New Roman" w:hAnsi="Times New Roman" w:cs="Times New Roman"/>
          <w:i/>
          <w:sz w:val="24"/>
          <w:szCs w:val="24"/>
        </w:rPr>
        <w:t xml:space="preserve">I don’t want to respect my man. </w:t>
      </w:r>
      <w:r w:rsidRPr="00EC04D5">
        <w:rPr>
          <w:rFonts w:ascii="Times New Roman" w:hAnsi="Times New Roman" w:cs="Times New Roman"/>
          <w:i/>
          <w:sz w:val="24"/>
          <w:szCs w:val="24"/>
        </w:rPr>
        <w:t>(</w:t>
      </w:r>
      <w:proofErr w:type="spellStart"/>
      <w:r w:rsidRPr="00EC04D5">
        <w:rPr>
          <w:rFonts w:ascii="Times New Roman" w:hAnsi="Times New Roman" w:cs="Times New Roman"/>
          <w:i/>
          <w:sz w:val="24"/>
          <w:szCs w:val="24"/>
        </w:rPr>
        <w:t>Partcipant</w:t>
      </w:r>
      <w:proofErr w:type="spellEnd"/>
      <w:r w:rsidRPr="00EC04D5">
        <w:rPr>
          <w:rFonts w:ascii="Times New Roman" w:hAnsi="Times New Roman" w:cs="Times New Roman"/>
          <w:i/>
          <w:sz w:val="24"/>
          <w:szCs w:val="24"/>
        </w:rPr>
        <w:t xml:space="preserve"> 1, aged 22)</w:t>
      </w:r>
    </w:p>
    <w:p w:rsidR="004C0478" w:rsidRPr="00EC04D5" w:rsidRDefault="00AE0E40"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w:t>
      </w:r>
      <w:r w:rsidR="004C0478" w:rsidRPr="00EC04D5">
        <w:rPr>
          <w:rFonts w:ascii="Times New Roman" w:hAnsi="Times New Roman" w:cs="Times New Roman"/>
          <w:i/>
          <w:sz w:val="24"/>
          <w:szCs w:val="24"/>
        </w:rPr>
        <w:t xml:space="preserve">So for him it was normal to think that maybe it’s normal to talk down to a woman. Like I understand that there is that thing in every culture that a woman kind of know her place, but for them is like really </w:t>
      </w:r>
      <w:proofErr w:type="spellStart"/>
      <w:r w:rsidR="004C0478" w:rsidRPr="00EC04D5">
        <w:rPr>
          <w:rFonts w:ascii="Times New Roman" w:hAnsi="Times New Roman" w:cs="Times New Roman"/>
          <w:i/>
          <w:sz w:val="24"/>
          <w:szCs w:val="24"/>
        </w:rPr>
        <w:t>really</w:t>
      </w:r>
      <w:proofErr w:type="spellEnd"/>
      <w:r w:rsidR="004C0478" w:rsidRPr="00EC04D5">
        <w:rPr>
          <w:rFonts w:ascii="Times New Roman" w:hAnsi="Times New Roman" w:cs="Times New Roman"/>
          <w:i/>
          <w:sz w:val="24"/>
          <w:szCs w:val="24"/>
        </w:rPr>
        <w:t xml:space="preserve"> serious. They feel like this 50/50 thing that we have here in South Africa...like I said before if we would argue he will be like ‘oh South African women, my mother will never talk like this to my father’ or whatever</w:t>
      </w:r>
      <w:r w:rsidRPr="00EC04D5">
        <w:rPr>
          <w:rFonts w:ascii="Times New Roman" w:hAnsi="Times New Roman" w:cs="Times New Roman"/>
          <w:i/>
          <w:sz w:val="24"/>
          <w:szCs w:val="24"/>
        </w:rPr>
        <w:t>”</w:t>
      </w:r>
      <w:r w:rsidR="004C0478" w:rsidRPr="00EC04D5">
        <w:rPr>
          <w:rFonts w:ascii="Times New Roman" w:hAnsi="Times New Roman" w:cs="Times New Roman"/>
          <w:i/>
          <w:sz w:val="24"/>
          <w:szCs w:val="24"/>
        </w:rPr>
        <w:t>.(Participant 3, aged 24)</w:t>
      </w:r>
    </w:p>
    <w:p w:rsidR="00E95F77" w:rsidRPr="00EC04D5" w:rsidRDefault="00E95F77" w:rsidP="00EC04D5">
      <w:pPr>
        <w:spacing w:line="360" w:lineRule="auto"/>
        <w:jc w:val="both"/>
        <w:rPr>
          <w:rFonts w:ascii="Times New Roman" w:hAnsi="Times New Roman" w:cs="Times New Roman"/>
          <w:i/>
          <w:sz w:val="24"/>
          <w:szCs w:val="24"/>
        </w:rPr>
      </w:pPr>
      <w:r w:rsidRPr="00EC04D5">
        <w:rPr>
          <w:rFonts w:ascii="Times New Roman" w:hAnsi="Times New Roman" w:cs="Times New Roman"/>
          <w:sz w:val="24"/>
          <w:szCs w:val="24"/>
        </w:rPr>
        <w:lastRenderedPageBreak/>
        <w:t>Culture has been identified as an important factor in intermarriage, because most people’s preference is to marry someone who is similar; this is due to the idea that similarity of values and opinions leads to mutual confirmation of each other’s behavior and world views (</w:t>
      </w:r>
      <w:proofErr w:type="spellStart"/>
      <w:r w:rsidRPr="00EC04D5">
        <w:rPr>
          <w:rFonts w:ascii="Times New Roman" w:hAnsi="Times New Roman" w:cs="Times New Roman"/>
          <w:sz w:val="24"/>
          <w:szCs w:val="24"/>
        </w:rPr>
        <w:t>Kalmijn</w:t>
      </w:r>
      <w:proofErr w:type="spellEnd"/>
      <w:r w:rsidRPr="00EC04D5">
        <w:rPr>
          <w:rFonts w:ascii="Times New Roman" w:hAnsi="Times New Roman" w:cs="Times New Roman"/>
          <w:sz w:val="24"/>
          <w:szCs w:val="24"/>
        </w:rPr>
        <w:t xml:space="preserve">, 1998). The differences in cultural background could lead to disagreements between partners, as one’s beliefs may conflict with the other partner’s beliefs. </w:t>
      </w:r>
    </w:p>
    <w:p w:rsidR="000C2B41" w:rsidRPr="00EC04D5" w:rsidRDefault="003E3633"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  </w:t>
      </w:r>
      <w:r w:rsidR="004155E5" w:rsidRPr="00EC04D5">
        <w:rPr>
          <w:rFonts w:ascii="Times New Roman" w:hAnsi="Times New Roman" w:cs="Times New Roman"/>
          <w:i/>
          <w:sz w:val="24"/>
          <w:szCs w:val="24"/>
        </w:rPr>
        <w:t xml:space="preserve"> </w:t>
      </w:r>
    </w:p>
    <w:p w:rsidR="000D77CB"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4.4.3</w:t>
      </w:r>
      <w:r w:rsidR="000D77CB" w:rsidRPr="00EC04D5">
        <w:rPr>
          <w:rFonts w:ascii="Times New Roman" w:hAnsi="Times New Roman" w:cs="Times New Roman"/>
          <w:b/>
          <w:sz w:val="24"/>
          <w:szCs w:val="24"/>
        </w:rPr>
        <w:t xml:space="preserve"> How the relationships are managed </w:t>
      </w:r>
    </w:p>
    <w:p w:rsidR="00644296" w:rsidRPr="00EC04D5" w:rsidRDefault="004F6A5B"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In relation to objective to the third of objective of the study, which is how the relationships between South African women and men from other African countries are managed; acknowledging the differences, overlooking </w:t>
      </w:r>
      <w:r w:rsidR="002C6757" w:rsidRPr="00EC04D5">
        <w:rPr>
          <w:rFonts w:ascii="Times New Roman" w:hAnsi="Times New Roman" w:cs="Times New Roman"/>
          <w:sz w:val="24"/>
          <w:szCs w:val="24"/>
        </w:rPr>
        <w:t xml:space="preserve">the stigmas, </w:t>
      </w:r>
      <w:r w:rsidRPr="00EC04D5">
        <w:rPr>
          <w:rFonts w:ascii="Times New Roman" w:hAnsi="Times New Roman" w:cs="Times New Roman"/>
          <w:sz w:val="24"/>
          <w:szCs w:val="24"/>
        </w:rPr>
        <w:t>communication</w:t>
      </w:r>
      <w:r w:rsidR="002C6757" w:rsidRPr="00EC04D5">
        <w:rPr>
          <w:rFonts w:ascii="Times New Roman" w:hAnsi="Times New Roman" w:cs="Times New Roman"/>
          <w:sz w:val="24"/>
          <w:szCs w:val="24"/>
        </w:rPr>
        <w:t xml:space="preserve"> and love were identified as ways of making the relationship work.</w:t>
      </w:r>
      <w:r w:rsidRPr="00EC04D5">
        <w:rPr>
          <w:rFonts w:ascii="Times New Roman" w:hAnsi="Times New Roman" w:cs="Times New Roman"/>
          <w:sz w:val="24"/>
          <w:szCs w:val="24"/>
        </w:rPr>
        <w:t xml:space="preserve"> </w:t>
      </w:r>
      <w:r w:rsidR="00484188" w:rsidRPr="00EC04D5">
        <w:rPr>
          <w:rFonts w:ascii="Times New Roman" w:hAnsi="Times New Roman" w:cs="Times New Roman"/>
          <w:sz w:val="24"/>
          <w:szCs w:val="24"/>
        </w:rPr>
        <w:t xml:space="preserve"> </w:t>
      </w:r>
    </w:p>
    <w:p w:rsidR="0029383D" w:rsidRPr="00EC04D5" w:rsidRDefault="0029383D" w:rsidP="00EC04D5">
      <w:pPr>
        <w:spacing w:line="360" w:lineRule="auto"/>
        <w:jc w:val="both"/>
        <w:rPr>
          <w:rFonts w:ascii="Times New Roman" w:hAnsi="Times New Roman" w:cs="Times New Roman"/>
          <w:sz w:val="24"/>
          <w:szCs w:val="24"/>
        </w:rPr>
      </w:pPr>
    </w:p>
    <w:p w:rsidR="002C6757"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4.4.3</w:t>
      </w:r>
      <w:r w:rsidR="00140328" w:rsidRPr="00EC04D5">
        <w:rPr>
          <w:rFonts w:ascii="Times New Roman" w:hAnsi="Times New Roman" w:cs="Times New Roman"/>
          <w:b/>
          <w:sz w:val="24"/>
          <w:szCs w:val="24"/>
        </w:rPr>
        <w:t xml:space="preserve">.1 </w:t>
      </w:r>
      <w:r w:rsidR="00B07A3F" w:rsidRPr="00EC04D5">
        <w:rPr>
          <w:rFonts w:ascii="Times New Roman" w:hAnsi="Times New Roman" w:cs="Times New Roman"/>
          <w:b/>
          <w:sz w:val="24"/>
          <w:szCs w:val="24"/>
        </w:rPr>
        <w:t>Acknowledging the differences</w:t>
      </w:r>
    </w:p>
    <w:p w:rsidR="00E95F77" w:rsidRPr="00EC04D5" w:rsidRDefault="002C675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fact that South African women have acknowledged the difference between them and their partners made their relationship work. Some also mentioned that learning their partners’ way of life has also contributed. Furthermore, acknowledging the differences have also made the participants acceptance of their partners.</w:t>
      </w:r>
    </w:p>
    <w:p w:rsidR="00DE126D" w:rsidRPr="00EC04D5" w:rsidRDefault="00DE126D"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“Our understanding and ability to just know that there is differences; especially language and barriers, because we use English. I am learning his language and he is also learning my language”. (Participant 10, aged 23).</w:t>
      </w:r>
    </w:p>
    <w:p w:rsidR="00DE126D" w:rsidRPr="00EC04D5" w:rsidRDefault="00DE126D"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“Respect for each other and knowing our differences. Like we come from different countries…different cultures, traditions”. (Participant 9, aged 24)</w:t>
      </w:r>
    </w:p>
    <w:p w:rsidR="00E95F77" w:rsidRPr="00EC04D5" w:rsidRDefault="00D07010" w:rsidP="00EC04D5">
      <w:pPr>
        <w:spacing w:line="360" w:lineRule="auto"/>
        <w:jc w:val="both"/>
        <w:rPr>
          <w:rFonts w:ascii="Times New Roman" w:hAnsi="Times New Roman" w:cs="Times New Roman"/>
          <w:sz w:val="24"/>
          <w:szCs w:val="24"/>
        </w:rPr>
      </w:pPr>
      <w:r w:rsidRPr="00EC04D5">
        <w:rPr>
          <w:rFonts w:ascii="Times New Roman" w:hAnsi="Times New Roman" w:cs="Times New Roman"/>
          <w:i/>
          <w:sz w:val="24"/>
          <w:szCs w:val="24"/>
        </w:rPr>
        <w:t>“He is different in his own way and I am different in my own way, but nationality does not really count”.  (Participant 7, aged 21)</w:t>
      </w:r>
    </w:p>
    <w:p w:rsidR="002C6757" w:rsidRPr="00EC04D5" w:rsidRDefault="00E95F7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support to views of the participants, stress-adaptation theory indicated that couples that have successful adaptive processes are believed to be able to minimize the negative effects of stress by how they interact (</w:t>
      </w:r>
      <w:proofErr w:type="spellStart"/>
      <w:r w:rsidRPr="00EC04D5">
        <w:rPr>
          <w:rFonts w:ascii="Times New Roman" w:hAnsi="Times New Roman" w:cs="Times New Roman"/>
          <w:sz w:val="24"/>
          <w:szCs w:val="24"/>
        </w:rPr>
        <w:t>LaTaillade</w:t>
      </w:r>
      <w:proofErr w:type="spellEnd"/>
      <w:r w:rsidRPr="00EC04D5">
        <w:rPr>
          <w:rFonts w:ascii="Times New Roman" w:hAnsi="Times New Roman" w:cs="Times New Roman"/>
          <w:sz w:val="24"/>
          <w:szCs w:val="24"/>
        </w:rPr>
        <w:t>, 1999).</w:t>
      </w:r>
      <w:r w:rsidR="000F241F" w:rsidRPr="00EC04D5">
        <w:rPr>
          <w:rFonts w:ascii="Times New Roman" w:hAnsi="Times New Roman" w:cs="Times New Roman"/>
          <w:sz w:val="24"/>
          <w:szCs w:val="24"/>
        </w:rPr>
        <w:t xml:space="preserve"> In this instance, the more partners </w:t>
      </w:r>
      <w:r w:rsidR="00B667DA" w:rsidRPr="00EC04D5">
        <w:rPr>
          <w:rFonts w:ascii="Times New Roman" w:hAnsi="Times New Roman" w:cs="Times New Roman"/>
          <w:sz w:val="24"/>
          <w:szCs w:val="24"/>
        </w:rPr>
        <w:t>adapt to</w:t>
      </w:r>
      <w:r w:rsidR="000F241F" w:rsidRPr="00EC04D5">
        <w:rPr>
          <w:rFonts w:ascii="Times New Roman" w:hAnsi="Times New Roman" w:cs="Times New Roman"/>
          <w:sz w:val="24"/>
          <w:szCs w:val="24"/>
        </w:rPr>
        <w:t xml:space="preserve"> their </w:t>
      </w:r>
      <w:r w:rsidR="00B667DA" w:rsidRPr="00EC04D5">
        <w:rPr>
          <w:rFonts w:ascii="Times New Roman" w:hAnsi="Times New Roman" w:cs="Times New Roman"/>
          <w:sz w:val="24"/>
          <w:szCs w:val="24"/>
        </w:rPr>
        <w:t xml:space="preserve">partner’s </w:t>
      </w:r>
      <w:r w:rsidR="000F241F" w:rsidRPr="00EC04D5">
        <w:rPr>
          <w:rFonts w:ascii="Times New Roman" w:hAnsi="Times New Roman" w:cs="Times New Roman"/>
          <w:sz w:val="24"/>
          <w:szCs w:val="24"/>
        </w:rPr>
        <w:lastRenderedPageBreak/>
        <w:t>difference</w:t>
      </w:r>
      <w:r w:rsidR="00B667DA" w:rsidRPr="00EC04D5">
        <w:rPr>
          <w:rFonts w:ascii="Times New Roman" w:hAnsi="Times New Roman" w:cs="Times New Roman"/>
          <w:sz w:val="24"/>
          <w:szCs w:val="24"/>
        </w:rPr>
        <w:t>s</w:t>
      </w:r>
      <w:r w:rsidR="000F241F" w:rsidRPr="00EC04D5">
        <w:rPr>
          <w:rFonts w:ascii="Times New Roman" w:hAnsi="Times New Roman" w:cs="Times New Roman"/>
          <w:sz w:val="24"/>
          <w:szCs w:val="24"/>
        </w:rPr>
        <w:t>; the better they cope with their challenges.</w:t>
      </w:r>
      <w:r w:rsidR="00B667DA" w:rsidRPr="00EC04D5">
        <w:rPr>
          <w:rFonts w:ascii="Times New Roman" w:hAnsi="Times New Roman" w:cs="Times New Roman"/>
          <w:sz w:val="24"/>
          <w:szCs w:val="24"/>
        </w:rPr>
        <w:t xml:space="preserve"> Being able to adapt to their partners’ differences have seemed to work in sustaining the relationships, because the majority of participants who adapted are still in relationships with their partners.</w:t>
      </w:r>
      <w:r w:rsidR="002C6757" w:rsidRPr="00EC04D5">
        <w:rPr>
          <w:rFonts w:ascii="Times New Roman" w:hAnsi="Times New Roman" w:cs="Times New Roman"/>
          <w:sz w:val="24"/>
          <w:szCs w:val="24"/>
        </w:rPr>
        <w:t xml:space="preserve">  </w:t>
      </w:r>
    </w:p>
    <w:p w:rsidR="00B667DA" w:rsidRPr="00EC04D5" w:rsidRDefault="00B667DA" w:rsidP="00EC04D5">
      <w:pPr>
        <w:spacing w:line="360" w:lineRule="auto"/>
        <w:jc w:val="both"/>
        <w:rPr>
          <w:rFonts w:ascii="Times New Roman" w:hAnsi="Times New Roman" w:cs="Times New Roman"/>
          <w:sz w:val="24"/>
          <w:szCs w:val="24"/>
        </w:rPr>
      </w:pPr>
    </w:p>
    <w:p w:rsidR="00B667DA" w:rsidRPr="00EC04D5" w:rsidRDefault="00B667DA" w:rsidP="00EC04D5">
      <w:pPr>
        <w:spacing w:line="360" w:lineRule="auto"/>
        <w:jc w:val="both"/>
        <w:rPr>
          <w:rFonts w:ascii="Times New Roman" w:hAnsi="Times New Roman" w:cs="Times New Roman"/>
          <w:sz w:val="24"/>
          <w:szCs w:val="24"/>
        </w:rPr>
      </w:pPr>
    </w:p>
    <w:p w:rsidR="00B07A3F"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4.4.3</w:t>
      </w:r>
      <w:r w:rsidR="00140328" w:rsidRPr="00EC04D5">
        <w:rPr>
          <w:rFonts w:ascii="Times New Roman" w:hAnsi="Times New Roman" w:cs="Times New Roman"/>
          <w:b/>
          <w:sz w:val="24"/>
          <w:szCs w:val="24"/>
        </w:rPr>
        <w:t xml:space="preserve">.2 </w:t>
      </w:r>
      <w:r w:rsidR="00F830CF" w:rsidRPr="00EC04D5">
        <w:rPr>
          <w:rFonts w:ascii="Times New Roman" w:hAnsi="Times New Roman" w:cs="Times New Roman"/>
          <w:b/>
          <w:sz w:val="24"/>
          <w:szCs w:val="24"/>
        </w:rPr>
        <w:t xml:space="preserve">Ignoring </w:t>
      </w:r>
      <w:r w:rsidR="00B07A3F" w:rsidRPr="00EC04D5">
        <w:rPr>
          <w:rFonts w:ascii="Times New Roman" w:hAnsi="Times New Roman" w:cs="Times New Roman"/>
          <w:b/>
          <w:sz w:val="24"/>
          <w:szCs w:val="24"/>
        </w:rPr>
        <w:t>the stigma</w:t>
      </w:r>
    </w:p>
    <w:p w:rsidR="00BE4931" w:rsidRPr="00EC04D5" w:rsidRDefault="002C675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According to the findings; it occurred that there was a lot of stigma attached to South African women who are in relationships with men from outside the country. With regards to these stigma, the majority of the participants </w:t>
      </w:r>
      <w:r w:rsidR="006418AC" w:rsidRPr="00EC04D5">
        <w:rPr>
          <w:rFonts w:ascii="Times New Roman" w:hAnsi="Times New Roman" w:cs="Times New Roman"/>
          <w:sz w:val="24"/>
          <w:szCs w:val="24"/>
        </w:rPr>
        <w:t xml:space="preserve">have stated that they have learned to </w:t>
      </w:r>
      <w:r w:rsidR="00E67A18" w:rsidRPr="00EC04D5">
        <w:rPr>
          <w:rFonts w:ascii="Times New Roman" w:hAnsi="Times New Roman" w:cs="Times New Roman"/>
          <w:sz w:val="24"/>
          <w:szCs w:val="24"/>
        </w:rPr>
        <w:t>ignore</w:t>
      </w:r>
      <w:r w:rsidR="006418AC" w:rsidRPr="00EC04D5">
        <w:rPr>
          <w:rFonts w:ascii="Times New Roman" w:hAnsi="Times New Roman" w:cs="Times New Roman"/>
          <w:sz w:val="24"/>
          <w:szCs w:val="24"/>
        </w:rPr>
        <w:t xml:space="preserve"> the stigma</w:t>
      </w:r>
      <w:r w:rsidR="00E67A18" w:rsidRPr="00EC04D5">
        <w:rPr>
          <w:rFonts w:ascii="Times New Roman" w:hAnsi="Times New Roman" w:cs="Times New Roman"/>
          <w:sz w:val="24"/>
          <w:szCs w:val="24"/>
        </w:rPr>
        <w:t>s</w:t>
      </w:r>
      <w:r w:rsidR="006418AC" w:rsidRPr="00EC04D5">
        <w:rPr>
          <w:rFonts w:ascii="Times New Roman" w:hAnsi="Times New Roman" w:cs="Times New Roman"/>
          <w:sz w:val="24"/>
          <w:szCs w:val="24"/>
        </w:rPr>
        <w:t>. These include stigmas around them getting involved with foreign nationals for money.</w:t>
      </w:r>
      <w:r w:rsidR="000015B7" w:rsidRPr="00EC04D5">
        <w:rPr>
          <w:rFonts w:ascii="Times New Roman" w:hAnsi="Times New Roman" w:cs="Times New Roman"/>
          <w:sz w:val="24"/>
          <w:szCs w:val="24"/>
        </w:rPr>
        <w:t xml:space="preserve"> The participants have also stated that the people’s view about their relationships with non-South African men does not affect their relationships. </w:t>
      </w:r>
    </w:p>
    <w:p w:rsidR="00625AF7" w:rsidRPr="00EC04D5" w:rsidRDefault="00625AF7"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“I am that person….I don’t care hey. Like am that person I literally didn’t care, because I was like if am happy then I was like what then”</w:t>
      </w:r>
      <w:r w:rsidR="00BE4931" w:rsidRPr="00EC04D5">
        <w:rPr>
          <w:rFonts w:ascii="Times New Roman" w:hAnsi="Times New Roman" w:cs="Times New Roman"/>
          <w:i/>
          <w:sz w:val="24"/>
          <w:szCs w:val="24"/>
        </w:rPr>
        <w:t>.</w:t>
      </w:r>
      <w:r w:rsidR="00E95F77" w:rsidRPr="00EC04D5">
        <w:rPr>
          <w:rFonts w:ascii="Times New Roman" w:hAnsi="Times New Roman" w:cs="Times New Roman"/>
          <w:i/>
          <w:sz w:val="24"/>
          <w:szCs w:val="24"/>
        </w:rPr>
        <w:t xml:space="preserve"> </w:t>
      </w:r>
      <w:r w:rsidR="00AE0E40" w:rsidRPr="00EC04D5">
        <w:rPr>
          <w:rFonts w:ascii="Times New Roman" w:hAnsi="Times New Roman" w:cs="Times New Roman"/>
          <w:i/>
          <w:sz w:val="24"/>
          <w:szCs w:val="24"/>
        </w:rPr>
        <w:t>(Participant 6</w:t>
      </w:r>
      <w:r w:rsidR="00E450E3" w:rsidRPr="00EC04D5">
        <w:rPr>
          <w:rFonts w:ascii="Times New Roman" w:hAnsi="Times New Roman" w:cs="Times New Roman"/>
          <w:i/>
          <w:sz w:val="24"/>
          <w:szCs w:val="24"/>
        </w:rPr>
        <w:t>, aged 20)</w:t>
      </w:r>
    </w:p>
    <w:p w:rsidR="00E450E3" w:rsidRPr="00EC04D5" w:rsidRDefault="00E450E3"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“Oh, am a very free spirited kind of person, so people’s opinions do not really affect me in any way you know. I am a very free spirited and I do what I want, not wha</w:t>
      </w:r>
      <w:r w:rsidR="00BE4931" w:rsidRPr="00EC04D5">
        <w:rPr>
          <w:rFonts w:ascii="Times New Roman" w:hAnsi="Times New Roman" w:cs="Times New Roman"/>
          <w:i/>
          <w:sz w:val="24"/>
          <w:szCs w:val="24"/>
        </w:rPr>
        <w:t>t other people expect me to do”</w:t>
      </w:r>
      <w:r w:rsidR="00E95F77" w:rsidRPr="00EC04D5">
        <w:rPr>
          <w:rFonts w:ascii="Times New Roman" w:hAnsi="Times New Roman" w:cs="Times New Roman"/>
          <w:i/>
          <w:sz w:val="24"/>
          <w:szCs w:val="24"/>
        </w:rPr>
        <w:t xml:space="preserve">. </w:t>
      </w:r>
      <w:r w:rsidR="00AE0E40" w:rsidRPr="00EC04D5">
        <w:rPr>
          <w:rFonts w:ascii="Times New Roman" w:hAnsi="Times New Roman" w:cs="Times New Roman"/>
          <w:i/>
          <w:sz w:val="24"/>
          <w:szCs w:val="24"/>
        </w:rPr>
        <w:t>(Participant 5</w:t>
      </w:r>
      <w:r w:rsidRPr="00EC04D5">
        <w:rPr>
          <w:rFonts w:ascii="Times New Roman" w:hAnsi="Times New Roman" w:cs="Times New Roman"/>
          <w:i/>
          <w:sz w:val="24"/>
          <w:szCs w:val="24"/>
        </w:rPr>
        <w:t>, aged 25)</w:t>
      </w:r>
    </w:p>
    <w:p w:rsidR="004C23EB" w:rsidRPr="00EC04D5" w:rsidRDefault="00092B6E" w:rsidP="00EC04D5">
      <w:pPr>
        <w:spacing w:line="360" w:lineRule="auto"/>
        <w:jc w:val="both"/>
        <w:rPr>
          <w:rFonts w:ascii="Times New Roman" w:hAnsi="Times New Roman" w:cs="Times New Roman"/>
          <w:i/>
          <w:sz w:val="24"/>
          <w:szCs w:val="24"/>
        </w:rPr>
      </w:pPr>
      <w:r w:rsidRPr="00EC04D5">
        <w:rPr>
          <w:rFonts w:ascii="Times New Roman" w:hAnsi="Times New Roman" w:cs="Times New Roman"/>
          <w:i/>
          <w:sz w:val="24"/>
          <w:szCs w:val="24"/>
        </w:rPr>
        <w:t xml:space="preserve">“I don’t think it affects our relationships because, we don’t care about what people really think of our relationship or say or what people do. We are just here to love and </w:t>
      </w:r>
      <w:r w:rsidR="00E9497A" w:rsidRPr="00EC04D5">
        <w:rPr>
          <w:rFonts w:ascii="Times New Roman" w:hAnsi="Times New Roman" w:cs="Times New Roman"/>
          <w:i/>
          <w:sz w:val="24"/>
          <w:szCs w:val="24"/>
        </w:rPr>
        <w:t>respect each other</w:t>
      </w:r>
      <w:r w:rsidRPr="00EC04D5">
        <w:rPr>
          <w:rFonts w:ascii="Times New Roman" w:hAnsi="Times New Roman" w:cs="Times New Roman"/>
          <w:i/>
          <w:sz w:val="24"/>
          <w:szCs w:val="24"/>
        </w:rPr>
        <w:t>.</w:t>
      </w:r>
      <w:r w:rsidR="00E9497A" w:rsidRPr="00EC04D5">
        <w:rPr>
          <w:rFonts w:ascii="Times New Roman" w:hAnsi="Times New Roman" w:cs="Times New Roman"/>
          <w:i/>
          <w:sz w:val="24"/>
          <w:szCs w:val="24"/>
        </w:rPr>
        <w:t>”</w:t>
      </w:r>
      <w:r w:rsidR="00AE0E40" w:rsidRPr="00EC04D5">
        <w:rPr>
          <w:rFonts w:ascii="Times New Roman" w:hAnsi="Times New Roman" w:cs="Times New Roman"/>
          <w:i/>
          <w:sz w:val="24"/>
          <w:szCs w:val="24"/>
        </w:rPr>
        <w:t>(Participant 9</w:t>
      </w:r>
      <w:r w:rsidR="00E95F77" w:rsidRPr="00EC04D5">
        <w:rPr>
          <w:rFonts w:ascii="Times New Roman" w:hAnsi="Times New Roman" w:cs="Times New Roman"/>
          <w:i/>
          <w:sz w:val="24"/>
          <w:szCs w:val="24"/>
        </w:rPr>
        <w:t>, aged 24)</w:t>
      </w:r>
    </w:p>
    <w:p w:rsidR="00DE126D" w:rsidRPr="00EC04D5" w:rsidRDefault="00DE126D" w:rsidP="00EC04D5">
      <w:pPr>
        <w:spacing w:line="360" w:lineRule="auto"/>
        <w:jc w:val="both"/>
        <w:rPr>
          <w:rFonts w:ascii="Times New Roman" w:hAnsi="Times New Roman" w:cs="Times New Roman"/>
          <w:i/>
          <w:sz w:val="24"/>
          <w:szCs w:val="24"/>
        </w:rPr>
      </w:pPr>
    </w:p>
    <w:p w:rsidR="004C23EB" w:rsidRPr="00EC04D5" w:rsidRDefault="000D77CB" w:rsidP="00EC04D5">
      <w:pPr>
        <w:spacing w:line="360" w:lineRule="auto"/>
        <w:jc w:val="both"/>
        <w:rPr>
          <w:rFonts w:ascii="Times New Roman" w:hAnsi="Times New Roman" w:cs="Times New Roman"/>
          <w:b/>
          <w:i/>
          <w:sz w:val="24"/>
          <w:szCs w:val="24"/>
        </w:rPr>
      </w:pPr>
      <w:r w:rsidRPr="00EC04D5">
        <w:rPr>
          <w:rFonts w:ascii="Times New Roman" w:hAnsi="Times New Roman" w:cs="Times New Roman"/>
          <w:b/>
          <w:i/>
          <w:sz w:val="24"/>
          <w:szCs w:val="24"/>
        </w:rPr>
        <w:t xml:space="preserve">4.5 </w:t>
      </w:r>
      <w:r w:rsidR="004C23EB" w:rsidRPr="00EC04D5">
        <w:rPr>
          <w:rFonts w:ascii="Times New Roman" w:hAnsi="Times New Roman" w:cs="Times New Roman"/>
          <w:b/>
          <w:i/>
          <w:sz w:val="24"/>
          <w:szCs w:val="24"/>
        </w:rPr>
        <w:t xml:space="preserve">CONCLUSION </w:t>
      </w:r>
    </w:p>
    <w:p w:rsidR="00BE4931" w:rsidRPr="00EC04D5" w:rsidRDefault="00F66B63"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chapter presented the results and discussion of the research study findings. Demographic information of participants, identification and analysis of themes was also </w:t>
      </w:r>
      <w:r w:rsidR="00293CDB" w:rsidRPr="00EC04D5">
        <w:rPr>
          <w:rFonts w:ascii="Times New Roman" w:hAnsi="Times New Roman" w:cs="Times New Roman"/>
          <w:sz w:val="24"/>
          <w:szCs w:val="24"/>
        </w:rPr>
        <w:t xml:space="preserve">included in this chapter. Moreover, the themes were discussed in accordance to the research objectives and literature. </w:t>
      </w:r>
    </w:p>
    <w:p w:rsidR="002A3E81" w:rsidRPr="00EC04D5" w:rsidRDefault="002A3E81" w:rsidP="00EC04D5">
      <w:pPr>
        <w:tabs>
          <w:tab w:val="left" w:pos="1605"/>
        </w:tabs>
        <w:spacing w:line="360" w:lineRule="auto"/>
        <w:jc w:val="both"/>
        <w:rPr>
          <w:rFonts w:ascii="Times New Roman" w:hAnsi="Times New Roman" w:cs="Times New Roman"/>
          <w:sz w:val="24"/>
          <w:szCs w:val="24"/>
        </w:rPr>
      </w:pPr>
    </w:p>
    <w:p w:rsidR="006418AC" w:rsidRPr="00EC04D5" w:rsidRDefault="007D3457" w:rsidP="00EC04D5">
      <w:pPr>
        <w:tabs>
          <w:tab w:val="left" w:pos="1605"/>
        </w:tabs>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lastRenderedPageBreak/>
        <w:tab/>
      </w:r>
      <w:r w:rsidR="00654120">
        <w:rPr>
          <w:rFonts w:ascii="Times New Roman" w:hAnsi="Times New Roman" w:cs="Times New Roman"/>
          <w:sz w:val="24"/>
          <w:szCs w:val="24"/>
        </w:rPr>
        <w:tab/>
      </w:r>
      <w:r w:rsidR="00654120">
        <w:rPr>
          <w:rFonts w:ascii="Times New Roman" w:hAnsi="Times New Roman" w:cs="Times New Roman"/>
          <w:sz w:val="24"/>
          <w:szCs w:val="24"/>
        </w:rPr>
        <w:tab/>
      </w:r>
      <w:r w:rsidR="00654120">
        <w:rPr>
          <w:rFonts w:ascii="Times New Roman" w:hAnsi="Times New Roman" w:cs="Times New Roman"/>
          <w:sz w:val="24"/>
          <w:szCs w:val="24"/>
        </w:rPr>
        <w:tab/>
      </w:r>
      <w:r w:rsidR="00293CDB" w:rsidRPr="00EC04D5">
        <w:rPr>
          <w:rFonts w:ascii="Times New Roman" w:hAnsi="Times New Roman" w:cs="Times New Roman"/>
          <w:b/>
          <w:sz w:val="24"/>
          <w:szCs w:val="24"/>
        </w:rPr>
        <w:t>CHAPTER FIVE</w:t>
      </w:r>
    </w:p>
    <w:p w:rsidR="00A14503" w:rsidRPr="00EC04D5" w:rsidRDefault="00A14503" w:rsidP="00EC04D5">
      <w:pPr>
        <w:tabs>
          <w:tab w:val="left" w:pos="1605"/>
        </w:tabs>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ab/>
        <w:t>MAIN FINDINGS, CONCLUSIONS AND RECOMMENDATIONS</w:t>
      </w:r>
    </w:p>
    <w:p w:rsidR="00DE71A2" w:rsidRPr="00EC04D5" w:rsidRDefault="00DE71A2" w:rsidP="00EC04D5">
      <w:pPr>
        <w:tabs>
          <w:tab w:val="left" w:pos="1605"/>
        </w:tabs>
        <w:spacing w:line="360" w:lineRule="auto"/>
        <w:jc w:val="both"/>
        <w:rPr>
          <w:rFonts w:ascii="Times New Roman" w:hAnsi="Times New Roman" w:cs="Times New Roman"/>
          <w:b/>
          <w:sz w:val="24"/>
          <w:szCs w:val="24"/>
        </w:rPr>
      </w:pPr>
    </w:p>
    <w:p w:rsidR="00A14503" w:rsidRPr="00EC04D5" w:rsidRDefault="00A14503" w:rsidP="00EC04D5">
      <w:pPr>
        <w:tabs>
          <w:tab w:val="left" w:pos="1605"/>
        </w:tabs>
        <w:spacing w:line="360" w:lineRule="auto"/>
        <w:jc w:val="both"/>
        <w:rPr>
          <w:rFonts w:ascii="Times New Roman" w:hAnsi="Times New Roman" w:cs="Times New Roman"/>
          <w:b/>
          <w:i/>
          <w:sz w:val="24"/>
          <w:szCs w:val="24"/>
        </w:rPr>
      </w:pPr>
      <w:r w:rsidRPr="00EC04D5">
        <w:rPr>
          <w:rFonts w:ascii="Times New Roman" w:hAnsi="Times New Roman" w:cs="Times New Roman"/>
          <w:b/>
          <w:i/>
          <w:sz w:val="24"/>
          <w:szCs w:val="24"/>
        </w:rPr>
        <w:t xml:space="preserve">5.1 INTRODUCTION </w:t>
      </w:r>
    </w:p>
    <w:p w:rsidR="00A14503" w:rsidRPr="00EC04D5" w:rsidRDefault="00A14503" w:rsidP="00EC04D5">
      <w:pPr>
        <w:tabs>
          <w:tab w:val="left" w:pos="1605"/>
        </w:tabs>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This chapter will look at the outline the main finding, conclusions and recommendations of the study. </w:t>
      </w:r>
      <w:r w:rsidR="006D2316" w:rsidRPr="00EC04D5">
        <w:rPr>
          <w:rFonts w:ascii="Times New Roman" w:hAnsi="Times New Roman" w:cs="Times New Roman"/>
          <w:sz w:val="24"/>
          <w:szCs w:val="24"/>
        </w:rPr>
        <w:t>These will be discussed in respect to the theory, practice and future research. The main findings will be discussed in relation to research objectives.</w:t>
      </w:r>
    </w:p>
    <w:p w:rsidR="006D2316" w:rsidRPr="00EC04D5" w:rsidRDefault="006D2316" w:rsidP="00EC04D5">
      <w:pPr>
        <w:tabs>
          <w:tab w:val="left" w:pos="1605"/>
        </w:tabs>
        <w:spacing w:line="360" w:lineRule="auto"/>
        <w:jc w:val="both"/>
        <w:rPr>
          <w:rFonts w:ascii="Times New Roman" w:hAnsi="Times New Roman" w:cs="Times New Roman"/>
          <w:sz w:val="24"/>
          <w:szCs w:val="24"/>
        </w:rPr>
      </w:pPr>
    </w:p>
    <w:p w:rsidR="006D2316" w:rsidRPr="00EC04D5" w:rsidRDefault="006D2316" w:rsidP="00EC04D5">
      <w:pPr>
        <w:tabs>
          <w:tab w:val="left" w:pos="1605"/>
        </w:tabs>
        <w:spacing w:line="360" w:lineRule="auto"/>
        <w:jc w:val="both"/>
        <w:rPr>
          <w:rFonts w:ascii="Times New Roman" w:hAnsi="Times New Roman" w:cs="Times New Roman"/>
          <w:b/>
          <w:i/>
          <w:sz w:val="24"/>
          <w:szCs w:val="24"/>
        </w:rPr>
      </w:pPr>
      <w:r w:rsidRPr="00EC04D5">
        <w:rPr>
          <w:rFonts w:ascii="Times New Roman" w:hAnsi="Times New Roman" w:cs="Times New Roman"/>
          <w:b/>
          <w:i/>
          <w:sz w:val="24"/>
          <w:szCs w:val="24"/>
        </w:rPr>
        <w:t>5.2 SUMMARY OF FINDINGS</w:t>
      </w:r>
    </w:p>
    <w:p w:rsidR="0094748E" w:rsidRPr="00EC04D5" w:rsidRDefault="006D2316" w:rsidP="00EC04D5">
      <w:pPr>
        <w:tabs>
          <w:tab w:val="left" w:pos="1605"/>
        </w:tabs>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5.2.1 Objective 1: </w:t>
      </w:r>
      <w:r w:rsidR="00B865CC" w:rsidRPr="00EC04D5">
        <w:rPr>
          <w:rFonts w:ascii="Times New Roman" w:hAnsi="Times New Roman" w:cs="Times New Roman"/>
          <w:b/>
          <w:sz w:val="24"/>
          <w:szCs w:val="24"/>
        </w:rPr>
        <w:t>To explore reasons for being in a mixed heterosexual relationships</w:t>
      </w:r>
    </w:p>
    <w:p w:rsidR="00272DEB" w:rsidRPr="00EC04D5" w:rsidRDefault="006C1B33" w:rsidP="00EC04D5">
      <w:pPr>
        <w:tabs>
          <w:tab w:val="left" w:pos="1605"/>
        </w:tabs>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According to the findings, love, attraction, proximity, respect, care and support and experimentation are reasons why South African women got into heterosexual relationships with men from other African countries. In terms of these reasons, it was gathered that</w:t>
      </w:r>
      <w:r w:rsidR="002179F0" w:rsidRPr="00EC04D5">
        <w:rPr>
          <w:rFonts w:ascii="Times New Roman" w:hAnsi="Times New Roman" w:cs="Times New Roman"/>
          <w:sz w:val="24"/>
          <w:szCs w:val="24"/>
        </w:rPr>
        <w:t xml:space="preserve"> men from other African countries are respectful as compared to South African me. It up as the major motivation for South African women to get involved with men from outside their country. Others actually admitted that money and financial support contributed to motivating them into getting into relationships with foreign men. It was also gathered that some women were persuade by love and attraction</w:t>
      </w:r>
      <w:r w:rsidR="00272DEB" w:rsidRPr="00EC04D5">
        <w:rPr>
          <w:rFonts w:ascii="Times New Roman" w:hAnsi="Times New Roman" w:cs="Times New Roman"/>
          <w:sz w:val="24"/>
          <w:szCs w:val="24"/>
        </w:rPr>
        <w:t>. The research participant also raised in their response that foreign men are caring, reliable and supportive.  This was mentioned few times by participants and that men from other African countries are more caring than local ones. There was constant comparison between men from other African countries and local South African me. Most of the time, foreign men were perceived in a positive light than local men. The expose and constant contact with foreign men also contributed to the initiation of the relationships; in that the closer the participants were to men from outside South African, the more they developed interest. For others, the relationship was a way of experimenting.</w:t>
      </w:r>
    </w:p>
    <w:p w:rsidR="00272DEB" w:rsidRPr="00EC04D5" w:rsidRDefault="00272DEB" w:rsidP="00EC04D5">
      <w:pPr>
        <w:tabs>
          <w:tab w:val="left" w:pos="1605"/>
        </w:tabs>
        <w:spacing w:line="360" w:lineRule="auto"/>
        <w:jc w:val="both"/>
        <w:rPr>
          <w:rFonts w:ascii="Times New Roman" w:hAnsi="Times New Roman" w:cs="Times New Roman"/>
          <w:sz w:val="24"/>
          <w:szCs w:val="24"/>
        </w:rPr>
      </w:pPr>
    </w:p>
    <w:p w:rsidR="002179F0" w:rsidRPr="00EC04D5" w:rsidRDefault="00272DEB" w:rsidP="00EC04D5">
      <w:pPr>
        <w:tabs>
          <w:tab w:val="left" w:pos="1605"/>
        </w:tabs>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w:t>
      </w:r>
      <w:r w:rsidR="002179F0" w:rsidRPr="00EC04D5">
        <w:rPr>
          <w:rFonts w:ascii="Times New Roman" w:hAnsi="Times New Roman" w:cs="Times New Roman"/>
          <w:sz w:val="24"/>
          <w:szCs w:val="24"/>
        </w:rPr>
        <w:t xml:space="preserve"> </w:t>
      </w:r>
    </w:p>
    <w:p w:rsidR="006D2316" w:rsidRPr="00EC04D5" w:rsidRDefault="006D2316" w:rsidP="00EC04D5">
      <w:pPr>
        <w:tabs>
          <w:tab w:val="left" w:pos="1605"/>
        </w:tabs>
        <w:spacing w:line="360" w:lineRule="auto"/>
        <w:jc w:val="both"/>
        <w:rPr>
          <w:rFonts w:ascii="Times New Roman" w:hAnsi="Times New Roman" w:cs="Times New Roman"/>
          <w:b/>
          <w:color w:val="000000" w:themeColor="text1"/>
          <w:sz w:val="24"/>
          <w:szCs w:val="24"/>
        </w:rPr>
      </w:pPr>
      <w:r w:rsidRPr="00EC04D5">
        <w:rPr>
          <w:rFonts w:ascii="Times New Roman" w:hAnsi="Times New Roman" w:cs="Times New Roman"/>
          <w:b/>
          <w:sz w:val="24"/>
          <w:szCs w:val="24"/>
        </w:rPr>
        <w:lastRenderedPageBreak/>
        <w:t>5.2.2 Objective 2:</w:t>
      </w:r>
      <w:r w:rsidR="00B865CC" w:rsidRPr="00EC04D5">
        <w:rPr>
          <w:rFonts w:ascii="Times New Roman" w:hAnsi="Times New Roman" w:cs="Times New Roman"/>
          <w:b/>
          <w:sz w:val="24"/>
          <w:szCs w:val="24"/>
        </w:rPr>
        <w:t xml:space="preserve"> To </w:t>
      </w:r>
      <w:r w:rsidR="00A36BB8" w:rsidRPr="00EC04D5">
        <w:rPr>
          <w:rFonts w:ascii="Times New Roman" w:hAnsi="Times New Roman" w:cs="Times New Roman"/>
          <w:b/>
          <w:sz w:val="24"/>
          <w:szCs w:val="24"/>
        </w:rPr>
        <w:t>explore</w:t>
      </w:r>
      <w:r w:rsidR="00B865CC" w:rsidRPr="00EC04D5">
        <w:rPr>
          <w:rFonts w:ascii="Times New Roman" w:hAnsi="Times New Roman" w:cs="Times New Roman"/>
          <w:b/>
          <w:sz w:val="24"/>
          <w:szCs w:val="24"/>
        </w:rPr>
        <w:t xml:space="preserve"> the women’s perceived consequences of being in these relationships</w:t>
      </w:r>
      <w:r w:rsidR="00A36BB8" w:rsidRPr="00EC04D5">
        <w:rPr>
          <w:rFonts w:ascii="Times New Roman" w:hAnsi="Times New Roman" w:cs="Times New Roman"/>
          <w:b/>
          <w:sz w:val="24"/>
          <w:szCs w:val="24"/>
        </w:rPr>
        <w:t>.</w:t>
      </w:r>
    </w:p>
    <w:p w:rsidR="00A36BB8" w:rsidRPr="00EC04D5" w:rsidRDefault="00A36BB8" w:rsidP="00EC04D5">
      <w:pPr>
        <w:tabs>
          <w:tab w:val="left" w:pos="1605"/>
        </w:tabs>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color w:val="000000" w:themeColor="text1"/>
          <w:sz w:val="24"/>
          <w:szCs w:val="24"/>
        </w:rPr>
        <w:t xml:space="preserve">In terms of exploring the women’s perceived consequences of being in heterosexual relationships with men from outside their country; family disapproval, society’s judgments, exposure to drugs, cultural differences and the stigma attached to dating Nigerians were highlighted. </w:t>
      </w:r>
    </w:p>
    <w:p w:rsidR="00460C22" w:rsidRPr="00EC04D5" w:rsidRDefault="00A36BB8" w:rsidP="00EC04D5">
      <w:pPr>
        <w:tabs>
          <w:tab w:val="left" w:pos="1605"/>
        </w:tabs>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color w:val="000000" w:themeColor="text1"/>
          <w:sz w:val="24"/>
          <w:szCs w:val="24"/>
        </w:rPr>
        <w:t>In terms of family disapproval it seemed like most the participants’ families were shocked by the fact that their children were in relationships with foreign nationals. In most cases, the parents were the ones problematic; which is why some of the parti</w:t>
      </w:r>
      <w:r w:rsidR="00460C22" w:rsidRPr="00EC04D5">
        <w:rPr>
          <w:rFonts w:ascii="Times New Roman" w:hAnsi="Times New Roman" w:cs="Times New Roman"/>
          <w:color w:val="000000" w:themeColor="text1"/>
          <w:sz w:val="24"/>
          <w:szCs w:val="24"/>
        </w:rPr>
        <w:t>ci</w:t>
      </w:r>
      <w:r w:rsidRPr="00EC04D5">
        <w:rPr>
          <w:rFonts w:ascii="Times New Roman" w:hAnsi="Times New Roman" w:cs="Times New Roman"/>
          <w:color w:val="000000" w:themeColor="text1"/>
          <w:sz w:val="24"/>
          <w:szCs w:val="24"/>
        </w:rPr>
        <w:t>pants</w:t>
      </w:r>
      <w:r w:rsidR="00460C22" w:rsidRPr="00EC04D5">
        <w:rPr>
          <w:rFonts w:ascii="Times New Roman" w:hAnsi="Times New Roman" w:cs="Times New Roman"/>
          <w:color w:val="000000" w:themeColor="text1"/>
          <w:sz w:val="24"/>
          <w:szCs w:val="24"/>
        </w:rPr>
        <w:t xml:space="preserve"> did not inform their parent about the relationships. The society’s judgment was also mentioned as the major consequence for being in relationships with foreign nationals. These women said they are usually judged for being in relationships for money; they said that their relationships are viewed as transactional. Moreover, it was also raised that the judgements are also passed by other foreign nationals; who also perceive South African women as pursued by money. </w:t>
      </w:r>
    </w:p>
    <w:p w:rsidR="00272DEB" w:rsidRPr="00EC04D5" w:rsidRDefault="00977FD3" w:rsidP="00EC04D5">
      <w:pPr>
        <w:tabs>
          <w:tab w:val="left" w:pos="1605"/>
        </w:tabs>
        <w:spacing w:line="360" w:lineRule="auto"/>
        <w:jc w:val="both"/>
        <w:rPr>
          <w:rFonts w:ascii="Times New Roman" w:hAnsi="Times New Roman" w:cs="Times New Roman"/>
          <w:color w:val="000000" w:themeColor="text1"/>
          <w:sz w:val="24"/>
          <w:szCs w:val="24"/>
        </w:rPr>
      </w:pPr>
      <w:r w:rsidRPr="00EC04D5">
        <w:rPr>
          <w:rFonts w:ascii="Times New Roman" w:hAnsi="Times New Roman" w:cs="Times New Roman"/>
          <w:color w:val="000000" w:themeColor="text1"/>
          <w:sz w:val="24"/>
          <w:szCs w:val="24"/>
        </w:rPr>
        <w:t xml:space="preserve">Of </w:t>
      </w:r>
      <w:r w:rsidR="00460C22" w:rsidRPr="00EC04D5">
        <w:rPr>
          <w:rFonts w:ascii="Times New Roman" w:hAnsi="Times New Roman" w:cs="Times New Roman"/>
          <w:color w:val="000000" w:themeColor="text1"/>
          <w:sz w:val="24"/>
          <w:szCs w:val="24"/>
        </w:rPr>
        <w:t>all foreign nationals</w:t>
      </w:r>
      <w:r w:rsidR="008A465D" w:rsidRPr="00EC04D5">
        <w:rPr>
          <w:rFonts w:ascii="Times New Roman" w:hAnsi="Times New Roman" w:cs="Times New Roman"/>
          <w:color w:val="000000" w:themeColor="text1"/>
          <w:sz w:val="24"/>
          <w:szCs w:val="24"/>
        </w:rPr>
        <w:t xml:space="preserve"> in </w:t>
      </w:r>
      <w:r w:rsidR="009F44C3" w:rsidRPr="00EC04D5">
        <w:rPr>
          <w:rFonts w:ascii="Times New Roman" w:hAnsi="Times New Roman" w:cs="Times New Roman"/>
          <w:color w:val="000000" w:themeColor="text1"/>
          <w:sz w:val="24"/>
          <w:szCs w:val="24"/>
        </w:rPr>
        <w:t>South Africa</w:t>
      </w:r>
      <w:r w:rsidR="00460C22" w:rsidRPr="00EC04D5">
        <w:rPr>
          <w:rFonts w:ascii="Times New Roman" w:hAnsi="Times New Roman" w:cs="Times New Roman"/>
          <w:color w:val="000000" w:themeColor="text1"/>
          <w:sz w:val="24"/>
          <w:szCs w:val="24"/>
        </w:rPr>
        <w:t>, the participants</w:t>
      </w:r>
      <w:r w:rsidRPr="00EC04D5">
        <w:rPr>
          <w:rFonts w:ascii="Times New Roman" w:hAnsi="Times New Roman" w:cs="Times New Roman"/>
          <w:color w:val="000000" w:themeColor="text1"/>
          <w:sz w:val="24"/>
          <w:szCs w:val="24"/>
        </w:rPr>
        <w:t xml:space="preserve"> said that the</w:t>
      </w:r>
      <w:r w:rsidR="00F830CF" w:rsidRPr="00EC04D5">
        <w:rPr>
          <w:rFonts w:ascii="Times New Roman" w:hAnsi="Times New Roman" w:cs="Times New Roman"/>
          <w:color w:val="000000" w:themeColor="text1"/>
          <w:sz w:val="24"/>
          <w:szCs w:val="24"/>
        </w:rPr>
        <w:t>re is</w:t>
      </w:r>
      <w:r w:rsidRPr="00EC04D5">
        <w:rPr>
          <w:rFonts w:ascii="Times New Roman" w:hAnsi="Times New Roman" w:cs="Times New Roman"/>
          <w:color w:val="000000" w:themeColor="text1"/>
          <w:sz w:val="24"/>
          <w:szCs w:val="24"/>
        </w:rPr>
        <w:t xml:space="preserve"> </w:t>
      </w:r>
      <w:r w:rsidR="00F830CF" w:rsidRPr="00EC04D5">
        <w:rPr>
          <w:rFonts w:ascii="Times New Roman" w:hAnsi="Times New Roman" w:cs="Times New Roman"/>
          <w:color w:val="000000" w:themeColor="text1"/>
          <w:sz w:val="24"/>
          <w:szCs w:val="24"/>
        </w:rPr>
        <w:t>stigma attached to</w:t>
      </w:r>
      <w:r w:rsidRPr="00EC04D5">
        <w:rPr>
          <w:rFonts w:ascii="Times New Roman" w:hAnsi="Times New Roman" w:cs="Times New Roman"/>
          <w:color w:val="000000" w:themeColor="text1"/>
          <w:sz w:val="24"/>
          <w:szCs w:val="24"/>
        </w:rPr>
        <w:t xml:space="preserve"> getting into </w:t>
      </w:r>
      <w:r w:rsidR="00F830CF" w:rsidRPr="00EC04D5">
        <w:rPr>
          <w:rFonts w:ascii="Times New Roman" w:hAnsi="Times New Roman" w:cs="Times New Roman"/>
          <w:color w:val="000000" w:themeColor="text1"/>
          <w:sz w:val="24"/>
          <w:szCs w:val="24"/>
        </w:rPr>
        <w:t xml:space="preserve">heterosexual </w:t>
      </w:r>
      <w:r w:rsidRPr="00EC04D5">
        <w:rPr>
          <w:rFonts w:ascii="Times New Roman" w:hAnsi="Times New Roman" w:cs="Times New Roman"/>
          <w:color w:val="000000" w:themeColor="text1"/>
          <w:sz w:val="24"/>
          <w:szCs w:val="24"/>
        </w:rPr>
        <w:t>relationships with Nigerians. The reason was that South Africans associate Nigerians with bad activities, such as drug-dealing and fraud. Therefore, it becomes a challenge for some of the women to reveal that they are dating Nigerians to their families. However, some participants stated that they have been exposed to drugs while in relationships with Nigerian men. Another consequence for being interrelationships was cultural clashes. The participants pointed out that language and cultural practices become a challenge in the</w:t>
      </w:r>
      <w:r w:rsidR="00F830CF" w:rsidRPr="00EC04D5">
        <w:rPr>
          <w:rFonts w:ascii="Times New Roman" w:hAnsi="Times New Roman" w:cs="Times New Roman"/>
          <w:color w:val="000000" w:themeColor="text1"/>
          <w:sz w:val="24"/>
          <w:szCs w:val="24"/>
        </w:rPr>
        <w:t xml:space="preserve">ir relationships. Still on culture, it was raised that some men from other African are patriarchal and that the expect women to be submissive.    </w:t>
      </w:r>
      <w:r w:rsidRPr="00EC04D5">
        <w:rPr>
          <w:rFonts w:ascii="Times New Roman" w:hAnsi="Times New Roman" w:cs="Times New Roman"/>
          <w:color w:val="000000" w:themeColor="text1"/>
          <w:sz w:val="24"/>
          <w:szCs w:val="24"/>
        </w:rPr>
        <w:t xml:space="preserve">   </w:t>
      </w:r>
      <w:r w:rsidR="00460C22" w:rsidRPr="00EC04D5">
        <w:rPr>
          <w:rFonts w:ascii="Times New Roman" w:hAnsi="Times New Roman" w:cs="Times New Roman"/>
          <w:color w:val="000000" w:themeColor="text1"/>
          <w:sz w:val="24"/>
          <w:szCs w:val="24"/>
        </w:rPr>
        <w:t xml:space="preserve">  </w:t>
      </w:r>
    </w:p>
    <w:p w:rsidR="00F830CF" w:rsidRPr="00EC04D5" w:rsidRDefault="00F830CF" w:rsidP="00EC04D5">
      <w:pPr>
        <w:tabs>
          <w:tab w:val="left" w:pos="1605"/>
        </w:tabs>
        <w:spacing w:line="360" w:lineRule="auto"/>
        <w:jc w:val="both"/>
        <w:rPr>
          <w:rFonts w:ascii="Times New Roman" w:hAnsi="Times New Roman" w:cs="Times New Roman"/>
          <w:color w:val="000000" w:themeColor="text1"/>
          <w:sz w:val="24"/>
          <w:szCs w:val="24"/>
        </w:rPr>
      </w:pPr>
    </w:p>
    <w:p w:rsidR="00B865CC" w:rsidRPr="00EC04D5" w:rsidRDefault="006D2316"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5.2.3 Objective 3:</w:t>
      </w:r>
      <w:r w:rsidR="00B865CC" w:rsidRPr="00EC04D5">
        <w:rPr>
          <w:rFonts w:ascii="Times New Roman" w:hAnsi="Times New Roman" w:cs="Times New Roman"/>
          <w:b/>
          <w:sz w:val="24"/>
          <w:szCs w:val="24"/>
        </w:rPr>
        <w:t xml:space="preserve"> To explore how the women generally manage these relationships within the South African context.</w:t>
      </w:r>
    </w:p>
    <w:p w:rsidR="006D2316" w:rsidRPr="00EC04D5" w:rsidRDefault="00F830CF"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terms of managing the relationships, it was found that ignoring the stigmas, acknowledging the differences, communication and love is what sustain their relationships.</w:t>
      </w:r>
      <w:r w:rsidR="00E67A18" w:rsidRPr="00EC04D5">
        <w:rPr>
          <w:rFonts w:ascii="Times New Roman" w:hAnsi="Times New Roman" w:cs="Times New Roman"/>
          <w:sz w:val="24"/>
          <w:szCs w:val="24"/>
        </w:rPr>
        <w:t xml:space="preserve"> Despite all the stigma about dating foreign nationals and the labelling of Nigerian men; participants said ignoring people’s opinions have made them manage their relationships. They said that they have </w:t>
      </w:r>
      <w:r w:rsidR="00E67A18" w:rsidRPr="00EC04D5">
        <w:rPr>
          <w:rFonts w:ascii="Times New Roman" w:hAnsi="Times New Roman" w:cs="Times New Roman"/>
          <w:sz w:val="24"/>
          <w:szCs w:val="24"/>
        </w:rPr>
        <w:lastRenderedPageBreak/>
        <w:t xml:space="preserve">also learned to accept that people will always have opinions. Also the fact that there is love in involved in their relationships was also identified as important in sustaining the relationships. It was also highlighted that communication is also an important tool for making the relationships work. These include communicating about the relationships problem and talking openly about their differences, in order to find a common ground. </w:t>
      </w:r>
      <w:r w:rsidRPr="00EC04D5">
        <w:rPr>
          <w:rFonts w:ascii="Times New Roman" w:hAnsi="Times New Roman" w:cs="Times New Roman"/>
          <w:sz w:val="24"/>
          <w:szCs w:val="24"/>
        </w:rPr>
        <w:t xml:space="preserve">  </w:t>
      </w:r>
    </w:p>
    <w:p w:rsidR="00BE4931" w:rsidRPr="00DC7710" w:rsidRDefault="00BE4931" w:rsidP="00EC04D5">
      <w:pPr>
        <w:spacing w:line="360" w:lineRule="auto"/>
        <w:jc w:val="both"/>
        <w:rPr>
          <w:rFonts w:ascii="Times New Roman" w:hAnsi="Times New Roman" w:cs="Times New Roman"/>
          <w:b/>
          <w:i/>
          <w:sz w:val="24"/>
          <w:szCs w:val="24"/>
        </w:rPr>
      </w:pPr>
      <w:r w:rsidRPr="00DC7710">
        <w:rPr>
          <w:rFonts w:ascii="Times New Roman" w:hAnsi="Times New Roman" w:cs="Times New Roman"/>
          <w:b/>
          <w:i/>
          <w:sz w:val="24"/>
          <w:szCs w:val="24"/>
        </w:rPr>
        <w:t>5.3 CONCLUSIONS</w:t>
      </w:r>
      <w:r w:rsidR="00DC7710" w:rsidRPr="00DC7710">
        <w:rPr>
          <w:rFonts w:ascii="Times New Roman" w:hAnsi="Times New Roman" w:cs="Times New Roman"/>
          <w:b/>
          <w:i/>
          <w:sz w:val="24"/>
          <w:szCs w:val="24"/>
        </w:rPr>
        <w:t xml:space="preserve"> OF THE STUDY</w:t>
      </w:r>
    </w:p>
    <w:p w:rsidR="007D3457" w:rsidRPr="00EC04D5" w:rsidRDefault="007D3457"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Based on the study findings, it shows that the experiences of South African women who are in heterosexual relationships with me</w:t>
      </w:r>
      <w:r w:rsidR="003A6583" w:rsidRPr="00EC04D5">
        <w:rPr>
          <w:rFonts w:ascii="Times New Roman" w:hAnsi="Times New Roman" w:cs="Times New Roman"/>
          <w:sz w:val="24"/>
          <w:szCs w:val="24"/>
        </w:rPr>
        <w:t>n</w:t>
      </w:r>
      <w:r w:rsidRPr="00EC04D5">
        <w:rPr>
          <w:rFonts w:ascii="Times New Roman" w:hAnsi="Times New Roman" w:cs="Times New Roman"/>
          <w:sz w:val="24"/>
          <w:szCs w:val="24"/>
        </w:rPr>
        <w:t xml:space="preserve"> from other African countries have both good and bad experiences. In terms of good experiences, it was said that foreign men are loving, respectful and </w:t>
      </w:r>
      <w:r w:rsidR="003A6583" w:rsidRPr="00EC04D5">
        <w:rPr>
          <w:rFonts w:ascii="Times New Roman" w:hAnsi="Times New Roman" w:cs="Times New Roman"/>
          <w:sz w:val="24"/>
          <w:szCs w:val="24"/>
        </w:rPr>
        <w:t>financially providing. In contrary, these women face challenges in terms of getting their families’ approval, they are judged by the society and their cultures sometimes clashed with their partners’. As a solution to the judgements of the society; it was suggested that there need to be education and awareness about different nationalities, thus addressing the stigmas and discriminations against to foreign nations</w:t>
      </w:r>
    </w:p>
    <w:p w:rsidR="00E67A18" w:rsidRPr="00EC04D5" w:rsidRDefault="00E67A18" w:rsidP="00EC04D5">
      <w:pPr>
        <w:spacing w:line="360" w:lineRule="auto"/>
        <w:jc w:val="both"/>
        <w:rPr>
          <w:rFonts w:ascii="Times New Roman" w:hAnsi="Times New Roman" w:cs="Times New Roman"/>
          <w:i/>
          <w:sz w:val="24"/>
          <w:szCs w:val="24"/>
        </w:rPr>
      </w:pPr>
    </w:p>
    <w:p w:rsidR="003A42F0" w:rsidRPr="00EC04D5" w:rsidRDefault="00BE4931" w:rsidP="00EC04D5">
      <w:pPr>
        <w:spacing w:line="360" w:lineRule="auto"/>
        <w:jc w:val="both"/>
        <w:rPr>
          <w:rFonts w:ascii="Times New Roman" w:hAnsi="Times New Roman" w:cs="Times New Roman"/>
          <w:b/>
          <w:i/>
          <w:sz w:val="24"/>
          <w:szCs w:val="24"/>
        </w:rPr>
      </w:pPr>
      <w:r w:rsidRPr="00EC04D5">
        <w:rPr>
          <w:rFonts w:ascii="Times New Roman" w:hAnsi="Times New Roman" w:cs="Times New Roman"/>
          <w:b/>
          <w:i/>
          <w:sz w:val="24"/>
          <w:szCs w:val="24"/>
        </w:rPr>
        <w:t>5.4</w:t>
      </w:r>
      <w:r w:rsidR="003A42F0" w:rsidRPr="00EC04D5">
        <w:rPr>
          <w:rFonts w:ascii="Times New Roman" w:hAnsi="Times New Roman" w:cs="Times New Roman"/>
          <w:b/>
          <w:i/>
          <w:sz w:val="24"/>
          <w:szCs w:val="24"/>
        </w:rPr>
        <w:t xml:space="preserve"> RECOMMENDATIONS</w:t>
      </w:r>
    </w:p>
    <w:p w:rsidR="003A42F0"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5.4</w:t>
      </w:r>
      <w:r w:rsidR="003A42F0" w:rsidRPr="00EC04D5">
        <w:rPr>
          <w:rFonts w:ascii="Times New Roman" w:hAnsi="Times New Roman" w:cs="Times New Roman"/>
          <w:b/>
          <w:sz w:val="24"/>
          <w:szCs w:val="24"/>
        </w:rPr>
        <w:t>.1</w:t>
      </w:r>
      <w:r w:rsidR="000D77CB" w:rsidRPr="00EC04D5">
        <w:rPr>
          <w:rFonts w:ascii="Times New Roman" w:hAnsi="Times New Roman" w:cs="Times New Roman"/>
          <w:b/>
          <w:sz w:val="24"/>
          <w:szCs w:val="24"/>
        </w:rPr>
        <w:t xml:space="preserve"> Social work practice</w:t>
      </w:r>
    </w:p>
    <w:p w:rsidR="00C50D25" w:rsidRPr="00EC04D5" w:rsidRDefault="00C50D25"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In terms of the role</w:t>
      </w:r>
      <w:r w:rsidR="00804471" w:rsidRPr="00EC04D5">
        <w:rPr>
          <w:rFonts w:ascii="Times New Roman" w:hAnsi="Times New Roman" w:cs="Times New Roman"/>
          <w:sz w:val="24"/>
          <w:szCs w:val="24"/>
        </w:rPr>
        <w:t>s</w:t>
      </w:r>
      <w:r w:rsidRPr="00EC04D5">
        <w:rPr>
          <w:rFonts w:ascii="Times New Roman" w:hAnsi="Times New Roman" w:cs="Times New Roman"/>
          <w:sz w:val="24"/>
          <w:szCs w:val="24"/>
        </w:rPr>
        <w:t xml:space="preserve"> that social workers need to play in this, it was suggested that there is a need for awareness and education</w:t>
      </w:r>
      <w:r w:rsidR="00DE71A2" w:rsidRPr="00EC04D5">
        <w:rPr>
          <w:rFonts w:ascii="Times New Roman" w:hAnsi="Times New Roman" w:cs="Times New Roman"/>
          <w:sz w:val="24"/>
          <w:szCs w:val="24"/>
        </w:rPr>
        <w:t xml:space="preserve"> at macro and micro levels</w:t>
      </w:r>
      <w:r w:rsidRPr="00EC04D5">
        <w:rPr>
          <w:rFonts w:ascii="Times New Roman" w:hAnsi="Times New Roman" w:cs="Times New Roman"/>
          <w:sz w:val="24"/>
          <w:szCs w:val="24"/>
        </w:rPr>
        <w:t xml:space="preserve">. This is with regards to making the society aware that there is not really a difference between </w:t>
      </w:r>
      <w:r w:rsidR="00804471" w:rsidRPr="00EC04D5">
        <w:rPr>
          <w:rFonts w:ascii="Times New Roman" w:hAnsi="Times New Roman" w:cs="Times New Roman"/>
          <w:sz w:val="24"/>
          <w:szCs w:val="24"/>
        </w:rPr>
        <w:t xml:space="preserve">South Africans and people from other African countries. Furthermore, social workers should inform people about </w:t>
      </w:r>
      <w:r w:rsidR="00DE71A2" w:rsidRPr="00EC04D5">
        <w:rPr>
          <w:rFonts w:ascii="Times New Roman" w:hAnsi="Times New Roman" w:cs="Times New Roman"/>
          <w:sz w:val="24"/>
          <w:szCs w:val="24"/>
        </w:rPr>
        <w:t>treating people equal</w:t>
      </w:r>
      <w:r w:rsidR="00804471" w:rsidRPr="00EC04D5">
        <w:rPr>
          <w:rFonts w:ascii="Times New Roman" w:hAnsi="Times New Roman" w:cs="Times New Roman"/>
          <w:sz w:val="24"/>
          <w:szCs w:val="24"/>
        </w:rPr>
        <w:t xml:space="preserve"> regardless of </w:t>
      </w:r>
      <w:r w:rsidR="00DE71A2" w:rsidRPr="00EC04D5">
        <w:rPr>
          <w:rFonts w:ascii="Times New Roman" w:hAnsi="Times New Roman" w:cs="Times New Roman"/>
          <w:sz w:val="24"/>
          <w:szCs w:val="24"/>
        </w:rPr>
        <w:t>their</w:t>
      </w:r>
      <w:r w:rsidR="00804471" w:rsidRPr="00EC04D5">
        <w:rPr>
          <w:rFonts w:ascii="Times New Roman" w:hAnsi="Times New Roman" w:cs="Times New Roman"/>
          <w:sz w:val="24"/>
          <w:szCs w:val="24"/>
        </w:rPr>
        <w:t xml:space="preserve"> nationality. Awareness needs to be channeled to ending stereotypes and discrimination of foreign nationals. These relates to promoting diversity as an</w:t>
      </w:r>
      <w:r w:rsidR="002522D0" w:rsidRPr="00EC04D5">
        <w:rPr>
          <w:rFonts w:ascii="Times New Roman" w:hAnsi="Times New Roman" w:cs="Times New Roman"/>
          <w:sz w:val="24"/>
          <w:szCs w:val="24"/>
        </w:rPr>
        <w:t xml:space="preserve"> important value is social work.</w:t>
      </w:r>
      <w:r w:rsidR="00804471" w:rsidRPr="00EC04D5">
        <w:rPr>
          <w:rFonts w:ascii="Times New Roman" w:hAnsi="Times New Roman" w:cs="Times New Roman"/>
          <w:sz w:val="24"/>
          <w:szCs w:val="24"/>
        </w:rPr>
        <w:t xml:space="preserve"> </w:t>
      </w:r>
    </w:p>
    <w:p w:rsidR="00804471" w:rsidRPr="00EC04D5" w:rsidRDefault="00DE71A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At micro level, s</w:t>
      </w:r>
      <w:r w:rsidR="00804471" w:rsidRPr="00EC04D5">
        <w:rPr>
          <w:rFonts w:ascii="Times New Roman" w:hAnsi="Times New Roman" w:cs="Times New Roman"/>
          <w:sz w:val="24"/>
          <w:szCs w:val="24"/>
        </w:rPr>
        <w:t>ocial workers also need to intervene as mediators between the women who are in relationships with foreign nationals and their families; as it was</w:t>
      </w:r>
      <w:r w:rsidR="002522D0" w:rsidRPr="00EC04D5">
        <w:rPr>
          <w:rFonts w:ascii="Times New Roman" w:hAnsi="Times New Roman" w:cs="Times New Roman"/>
          <w:sz w:val="24"/>
          <w:szCs w:val="24"/>
        </w:rPr>
        <w:t xml:space="preserve"> brought up that families often disapprove these relationships. It is the social worker’s responsibility to make the families of the </w:t>
      </w:r>
      <w:r w:rsidR="002522D0" w:rsidRPr="00EC04D5">
        <w:rPr>
          <w:rFonts w:ascii="Times New Roman" w:hAnsi="Times New Roman" w:cs="Times New Roman"/>
          <w:sz w:val="24"/>
          <w:szCs w:val="24"/>
        </w:rPr>
        <w:lastRenderedPageBreak/>
        <w:t xml:space="preserve">participant respect and accept their children’s choices and to make them aware that foreign nationals are </w:t>
      </w:r>
      <w:r w:rsidRPr="00EC04D5">
        <w:rPr>
          <w:rFonts w:ascii="Times New Roman" w:hAnsi="Times New Roman" w:cs="Times New Roman"/>
          <w:sz w:val="24"/>
          <w:szCs w:val="24"/>
        </w:rPr>
        <w:t xml:space="preserve">human being like everyone else. </w:t>
      </w:r>
      <w:r w:rsidR="002522D0" w:rsidRPr="00EC04D5">
        <w:rPr>
          <w:rFonts w:ascii="Times New Roman" w:hAnsi="Times New Roman" w:cs="Times New Roman"/>
          <w:sz w:val="24"/>
          <w:szCs w:val="24"/>
        </w:rPr>
        <w:t xml:space="preserve"> </w:t>
      </w:r>
      <w:r w:rsidR="00804471" w:rsidRPr="00EC04D5">
        <w:rPr>
          <w:rFonts w:ascii="Times New Roman" w:hAnsi="Times New Roman" w:cs="Times New Roman"/>
          <w:sz w:val="24"/>
          <w:szCs w:val="24"/>
        </w:rPr>
        <w:t xml:space="preserve"> </w:t>
      </w:r>
    </w:p>
    <w:p w:rsidR="000D77CB" w:rsidRPr="00EC04D5" w:rsidRDefault="00BE4931"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5.4</w:t>
      </w:r>
      <w:r w:rsidR="000D77CB" w:rsidRPr="00EC04D5">
        <w:rPr>
          <w:rFonts w:ascii="Times New Roman" w:hAnsi="Times New Roman" w:cs="Times New Roman"/>
          <w:b/>
          <w:sz w:val="24"/>
          <w:szCs w:val="24"/>
        </w:rPr>
        <w:t>.2 Future research</w:t>
      </w:r>
    </w:p>
    <w:p w:rsidR="00867CFD" w:rsidRPr="00EC04D5" w:rsidRDefault="00DE71A2"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With regards to the future research, there is a need for further research on this topic; because there is limited literature on it. The findings revealed the lived realities of people who are derogated for their choices in partners. Future studies could also look at how foreign nationals experiences their relationships with women from their host countries. Moreover, the </w:t>
      </w:r>
      <w:r w:rsidR="008922C2" w:rsidRPr="00EC04D5">
        <w:rPr>
          <w:rFonts w:ascii="Times New Roman" w:hAnsi="Times New Roman" w:cs="Times New Roman"/>
          <w:sz w:val="24"/>
          <w:szCs w:val="24"/>
        </w:rPr>
        <w:t>families of the research participants could also be included in future study. Through further research, ways in which social workers and the society can intervene in these situations could also be established.</w:t>
      </w:r>
      <w:r w:rsidR="00BE4931" w:rsidRPr="00EC04D5">
        <w:rPr>
          <w:rFonts w:ascii="Times New Roman" w:hAnsi="Times New Roman" w:cs="Times New Roman"/>
          <w:sz w:val="24"/>
          <w:szCs w:val="24"/>
        </w:rPr>
        <w:t xml:space="preserve"> </w:t>
      </w:r>
    </w:p>
    <w:p w:rsidR="00BE4931" w:rsidRPr="00EC04D5" w:rsidRDefault="00BE4931" w:rsidP="00EC04D5">
      <w:pPr>
        <w:spacing w:line="360" w:lineRule="auto"/>
        <w:jc w:val="both"/>
        <w:rPr>
          <w:rFonts w:ascii="Times New Roman" w:hAnsi="Times New Roman" w:cs="Times New Roman"/>
          <w:sz w:val="24"/>
          <w:szCs w:val="24"/>
        </w:rPr>
      </w:pPr>
    </w:p>
    <w:p w:rsidR="000D77CB" w:rsidRPr="00EC04D5" w:rsidRDefault="000D77CB" w:rsidP="00EC04D5">
      <w:pPr>
        <w:spacing w:line="360" w:lineRule="auto"/>
        <w:jc w:val="both"/>
        <w:rPr>
          <w:rFonts w:ascii="Times New Roman" w:hAnsi="Times New Roman" w:cs="Times New Roman"/>
          <w:b/>
          <w:i/>
          <w:sz w:val="24"/>
          <w:szCs w:val="24"/>
        </w:rPr>
      </w:pPr>
      <w:r w:rsidRPr="00EC04D5">
        <w:rPr>
          <w:rFonts w:ascii="Times New Roman" w:hAnsi="Times New Roman" w:cs="Times New Roman"/>
          <w:b/>
          <w:i/>
          <w:sz w:val="24"/>
          <w:szCs w:val="24"/>
        </w:rPr>
        <w:t xml:space="preserve">5.4 CONCLUSION </w:t>
      </w:r>
    </w:p>
    <w:p w:rsidR="00867CFD" w:rsidRPr="00EC04D5" w:rsidRDefault="00867CF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The chapter summed up the findings of the research in conjunction to the research objectives. After outlining the findings, which highlighted the reasons why the South African women got into relationships with men from other countries; the consequences and how they managed the relationships, recommendations were. These recommendation were made with regards to how the challenges faced by these women could be overcame. </w:t>
      </w:r>
    </w:p>
    <w:p w:rsidR="006D2316" w:rsidRPr="00EC04D5" w:rsidRDefault="006D2316" w:rsidP="00EC04D5">
      <w:pPr>
        <w:tabs>
          <w:tab w:val="left" w:pos="1605"/>
        </w:tabs>
        <w:spacing w:line="360" w:lineRule="auto"/>
        <w:jc w:val="both"/>
        <w:rPr>
          <w:rFonts w:ascii="Times New Roman" w:hAnsi="Times New Roman" w:cs="Times New Roman"/>
          <w:sz w:val="24"/>
          <w:szCs w:val="24"/>
        </w:rPr>
      </w:pPr>
    </w:p>
    <w:p w:rsidR="006D2316" w:rsidRPr="00EC04D5" w:rsidRDefault="006D2316" w:rsidP="00EC04D5">
      <w:pPr>
        <w:tabs>
          <w:tab w:val="left" w:pos="1605"/>
        </w:tabs>
        <w:spacing w:line="360" w:lineRule="auto"/>
        <w:jc w:val="both"/>
        <w:rPr>
          <w:rFonts w:ascii="Times New Roman" w:hAnsi="Times New Roman" w:cs="Times New Roman"/>
          <w:b/>
          <w:sz w:val="24"/>
          <w:szCs w:val="24"/>
        </w:rPr>
      </w:pPr>
    </w:p>
    <w:p w:rsidR="00293CDB" w:rsidRPr="00EC04D5" w:rsidRDefault="00293CDB" w:rsidP="00EC04D5">
      <w:pPr>
        <w:tabs>
          <w:tab w:val="left" w:pos="1605"/>
        </w:tabs>
        <w:spacing w:line="360" w:lineRule="auto"/>
        <w:jc w:val="both"/>
        <w:rPr>
          <w:rFonts w:ascii="Times New Roman" w:hAnsi="Times New Roman" w:cs="Times New Roman"/>
          <w:sz w:val="24"/>
          <w:szCs w:val="24"/>
        </w:rPr>
      </w:pPr>
    </w:p>
    <w:p w:rsidR="006418AC" w:rsidRPr="00EC04D5" w:rsidRDefault="006418AC" w:rsidP="00EC04D5">
      <w:pPr>
        <w:spacing w:line="360" w:lineRule="auto"/>
        <w:jc w:val="both"/>
        <w:rPr>
          <w:rFonts w:ascii="Times New Roman" w:hAnsi="Times New Roman" w:cs="Times New Roman"/>
          <w:sz w:val="24"/>
          <w:szCs w:val="24"/>
        </w:rPr>
      </w:pPr>
    </w:p>
    <w:p w:rsidR="006B0CD2" w:rsidRDefault="006B0CD2" w:rsidP="00EC04D5">
      <w:pPr>
        <w:spacing w:line="360" w:lineRule="auto"/>
        <w:jc w:val="both"/>
        <w:rPr>
          <w:rFonts w:ascii="Times New Roman" w:hAnsi="Times New Roman" w:cs="Times New Roman"/>
          <w:sz w:val="24"/>
          <w:szCs w:val="24"/>
        </w:rPr>
      </w:pPr>
    </w:p>
    <w:p w:rsidR="00EC04D5" w:rsidRPr="00EC04D5" w:rsidRDefault="00EC04D5" w:rsidP="00EC04D5">
      <w:pPr>
        <w:spacing w:line="360" w:lineRule="auto"/>
        <w:jc w:val="both"/>
        <w:rPr>
          <w:rFonts w:ascii="Times New Roman" w:hAnsi="Times New Roman" w:cs="Times New Roman"/>
          <w:sz w:val="24"/>
          <w:szCs w:val="24"/>
        </w:rPr>
      </w:pPr>
    </w:p>
    <w:p w:rsidR="00B667DA" w:rsidRPr="00EC04D5" w:rsidRDefault="00B667DA"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7B42EA" w:rsidRPr="00EC04D5" w:rsidRDefault="000D77CB"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 xml:space="preserve">REFERENCES </w:t>
      </w:r>
    </w:p>
    <w:p w:rsidR="000243F4" w:rsidRPr="00EC04D5" w:rsidRDefault="000243F4" w:rsidP="00EC04D5">
      <w:pPr>
        <w:spacing w:line="360" w:lineRule="auto"/>
        <w:jc w:val="both"/>
        <w:rPr>
          <w:rFonts w:ascii="Times New Roman" w:hAnsi="Times New Roman" w:cs="Times New Roman"/>
          <w:b/>
          <w:sz w:val="24"/>
          <w:szCs w:val="24"/>
        </w:rPr>
      </w:pPr>
      <w:r w:rsidRPr="00EC04D5">
        <w:rPr>
          <w:rFonts w:ascii="Times New Roman" w:hAnsi="Times New Roman" w:cs="Times New Roman"/>
          <w:color w:val="222222"/>
          <w:sz w:val="24"/>
          <w:szCs w:val="24"/>
        </w:rPr>
        <w:t>Alba, R., &amp; Nee, V. (2003). Remaking the American mainstream: Assimilation and.</w:t>
      </w: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Babbie</w:t>
      </w:r>
      <w:proofErr w:type="spellEnd"/>
      <w:r w:rsidRPr="00EC04D5">
        <w:rPr>
          <w:rFonts w:ascii="Times New Roman" w:hAnsi="Times New Roman" w:cs="Times New Roman"/>
          <w:sz w:val="24"/>
          <w:szCs w:val="24"/>
        </w:rPr>
        <w:t xml:space="preserve">, E. &amp; Mouton, J. (2001). ‘The ethics and politics of social research’ in </w:t>
      </w:r>
      <w:proofErr w:type="spellStart"/>
      <w:r w:rsidRPr="00EC04D5">
        <w:rPr>
          <w:rFonts w:ascii="Times New Roman" w:hAnsi="Times New Roman" w:cs="Times New Roman"/>
          <w:sz w:val="24"/>
          <w:szCs w:val="24"/>
        </w:rPr>
        <w:t>Babbie</w:t>
      </w:r>
      <w:proofErr w:type="spellEnd"/>
      <w:r w:rsidRPr="00EC04D5">
        <w:rPr>
          <w:rFonts w:ascii="Times New Roman" w:hAnsi="Times New Roman" w:cs="Times New Roman"/>
          <w:sz w:val="24"/>
          <w:szCs w:val="24"/>
        </w:rPr>
        <w:t xml:space="preserve">, E. and Mouton, J. </w:t>
      </w:r>
      <w:r w:rsidRPr="00EC04D5">
        <w:rPr>
          <w:rFonts w:ascii="Times New Roman" w:hAnsi="Times New Roman" w:cs="Times New Roman"/>
          <w:i/>
          <w:sz w:val="24"/>
          <w:szCs w:val="24"/>
        </w:rPr>
        <w:t>The Practice of Social Research (South African Edition)</w:t>
      </w:r>
      <w:r w:rsidRPr="00EC04D5">
        <w:rPr>
          <w:rFonts w:ascii="Times New Roman" w:hAnsi="Times New Roman" w:cs="Times New Roman"/>
          <w:sz w:val="24"/>
          <w:szCs w:val="24"/>
        </w:rPr>
        <w:t xml:space="preserve">. Cape Town: Oxford University Press. </w:t>
      </w:r>
    </w:p>
    <w:p w:rsidR="001B743D" w:rsidRPr="00EC04D5" w:rsidRDefault="001B743D"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t xml:space="preserve">Bennett, J. M., &amp; Bennett, M. J. (2004). An integrative approach to global and domestic diversity. </w:t>
      </w:r>
      <w:r w:rsidRPr="00EC04D5">
        <w:rPr>
          <w:rFonts w:ascii="Times New Roman" w:hAnsi="Times New Roman" w:cs="Times New Roman"/>
          <w:i/>
          <w:iCs/>
          <w:color w:val="222222"/>
          <w:sz w:val="24"/>
          <w:szCs w:val="24"/>
        </w:rPr>
        <w:t>Handbook of intercultural training. 3rd ed. Thousand Oaks, CA: Sage Publications</w:t>
      </w:r>
      <w:r w:rsidRPr="00EC04D5">
        <w:rPr>
          <w:rFonts w:ascii="Times New Roman" w:hAnsi="Times New Roman" w:cs="Times New Roman"/>
          <w:color w:val="222222"/>
          <w:sz w:val="24"/>
          <w:szCs w:val="24"/>
        </w:rPr>
        <w:t>, 147-165.</w:t>
      </w:r>
    </w:p>
    <w:p w:rsidR="000243F4" w:rsidRPr="00EC04D5" w:rsidRDefault="000243F4" w:rsidP="00EC04D5">
      <w:pPr>
        <w:spacing w:line="360" w:lineRule="auto"/>
        <w:jc w:val="both"/>
        <w:rPr>
          <w:rFonts w:ascii="Times New Roman" w:hAnsi="Times New Roman" w:cs="Times New Roman"/>
          <w:color w:val="222222"/>
          <w:sz w:val="24"/>
          <w:szCs w:val="24"/>
        </w:rPr>
      </w:pPr>
      <w:proofErr w:type="spellStart"/>
      <w:r w:rsidRPr="00EC04D5">
        <w:rPr>
          <w:rFonts w:ascii="Times New Roman" w:hAnsi="Times New Roman" w:cs="Times New Roman"/>
          <w:color w:val="222222"/>
          <w:sz w:val="24"/>
          <w:szCs w:val="24"/>
        </w:rPr>
        <w:t>Bloemraad</w:t>
      </w:r>
      <w:proofErr w:type="spellEnd"/>
      <w:r w:rsidRPr="00EC04D5">
        <w:rPr>
          <w:rFonts w:ascii="Times New Roman" w:hAnsi="Times New Roman" w:cs="Times New Roman"/>
          <w:color w:val="222222"/>
          <w:sz w:val="24"/>
          <w:szCs w:val="24"/>
        </w:rPr>
        <w:t xml:space="preserve">, I., </w:t>
      </w:r>
      <w:proofErr w:type="spellStart"/>
      <w:r w:rsidRPr="00EC04D5">
        <w:rPr>
          <w:rFonts w:ascii="Times New Roman" w:hAnsi="Times New Roman" w:cs="Times New Roman"/>
          <w:color w:val="222222"/>
          <w:sz w:val="24"/>
          <w:szCs w:val="24"/>
        </w:rPr>
        <w:t>Korteweg</w:t>
      </w:r>
      <w:proofErr w:type="spellEnd"/>
      <w:r w:rsidRPr="00EC04D5">
        <w:rPr>
          <w:rFonts w:ascii="Times New Roman" w:hAnsi="Times New Roman" w:cs="Times New Roman"/>
          <w:color w:val="222222"/>
          <w:sz w:val="24"/>
          <w:szCs w:val="24"/>
        </w:rPr>
        <w:t xml:space="preserve">, A., &amp; </w:t>
      </w:r>
      <w:proofErr w:type="spellStart"/>
      <w:r w:rsidRPr="00EC04D5">
        <w:rPr>
          <w:rFonts w:ascii="Times New Roman" w:hAnsi="Times New Roman" w:cs="Times New Roman"/>
          <w:color w:val="222222"/>
          <w:sz w:val="24"/>
          <w:szCs w:val="24"/>
        </w:rPr>
        <w:t>Yurdakul</w:t>
      </w:r>
      <w:proofErr w:type="spellEnd"/>
      <w:r w:rsidRPr="00EC04D5">
        <w:rPr>
          <w:rFonts w:ascii="Times New Roman" w:hAnsi="Times New Roman" w:cs="Times New Roman"/>
          <w:color w:val="222222"/>
          <w:sz w:val="24"/>
          <w:szCs w:val="24"/>
        </w:rPr>
        <w:t xml:space="preserve">, G. (2008). Citizenship and immigration: Multiculturalism, assimilation, and challenges to the nation-state. </w:t>
      </w:r>
      <w:r w:rsidRPr="00EC04D5">
        <w:rPr>
          <w:rFonts w:ascii="Times New Roman" w:hAnsi="Times New Roman" w:cs="Times New Roman"/>
          <w:i/>
          <w:iCs/>
          <w:color w:val="222222"/>
          <w:sz w:val="24"/>
          <w:szCs w:val="24"/>
        </w:rPr>
        <w:t>Sociology</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34</w:t>
      </w:r>
      <w:r w:rsidRPr="00EC04D5">
        <w:rPr>
          <w:rFonts w:ascii="Times New Roman" w:hAnsi="Times New Roman" w:cs="Times New Roman"/>
          <w:color w:val="222222"/>
          <w:sz w:val="24"/>
          <w:szCs w:val="24"/>
        </w:rPr>
        <w:t>(1), 153.</w:t>
      </w:r>
    </w:p>
    <w:p w:rsidR="00FF6D86" w:rsidRPr="00EC04D5" w:rsidRDefault="00FF6D86"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color w:val="222222"/>
          <w:sz w:val="24"/>
          <w:szCs w:val="24"/>
        </w:rPr>
        <w:t>Bratter</w:t>
      </w:r>
      <w:proofErr w:type="spellEnd"/>
      <w:r w:rsidRPr="00EC04D5">
        <w:rPr>
          <w:rFonts w:ascii="Times New Roman" w:hAnsi="Times New Roman" w:cs="Times New Roman"/>
          <w:color w:val="222222"/>
          <w:sz w:val="24"/>
          <w:szCs w:val="24"/>
        </w:rPr>
        <w:t>, J. L., &amp; King, R. B. (2008). “But Will It Last?</w:t>
      </w:r>
      <w:proofErr w:type="gramStart"/>
      <w:r w:rsidRPr="00EC04D5">
        <w:rPr>
          <w:rFonts w:ascii="Times New Roman" w:hAnsi="Times New Roman" w:cs="Times New Roman"/>
          <w:color w:val="222222"/>
          <w:sz w:val="24"/>
          <w:szCs w:val="24"/>
        </w:rPr>
        <w:t>”:</w:t>
      </w:r>
      <w:proofErr w:type="gramEnd"/>
      <w:r w:rsidRPr="00EC04D5">
        <w:rPr>
          <w:rFonts w:ascii="Times New Roman" w:hAnsi="Times New Roman" w:cs="Times New Roman"/>
          <w:color w:val="222222"/>
          <w:sz w:val="24"/>
          <w:szCs w:val="24"/>
        </w:rPr>
        <w:t xml:space="preserve"> Marital Instability Among Interracial and Same</w:t>
      </w:r>
      <w:r w:rsidRPr="00EC04D5">
        <w:rPr>
          <w:rFonts w:ascii="Cambria Math" w:hAnsi="Cambria Math" w:cs="Cambria Math"/>
          <w:color w:val="222222"/>
          <w:sz w:val="24"/>
          <w:szCs w:val="24"/>
        </w:rPr>
        <w:t>‐</w:t>
      </w:r>
      <w:r w:rsidRPr="00EC04D5">
        <w:rPr>
          <w:rFonts w:ascii="Times New Roman" w:hAnsi="Times New Roman" w:cs="Times New Roman"/>
          <w:color w:val="222222"/>
          <w:sz w:val="24"/>
          <w:szCs w:val="24"/>
        </w:rPr>
        <w:t xml:space="preserve">Race Couples. </w:t>
      </w:r>
      <w:r w:rsidRPr="00EC04D5">
        <w:rPr>
          <w:rFonts w:ascii="Times New Roman" w:hAnsi="Times New Roman" w:cs="Times New Roman"/>
          <w:i/>
          <w:iCs/>
          <w:color w:val="222222"/>
          <w:sz w:val="24"/>
          <w:szCs w:val="24"/>
        </w:rPr>
        <w:t>Family Relations</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57</w:t>
      </w:r>
      <w:r w:rsidRPr="00EC04D5">
        <w:rPr>
          <w:rFonts w:ascii="Times New Roman" w:hAnsi="Times New Roman" w:cs="Times New Roman"/>
          <w:color w:val="222222"/>
          <w:sz w:val="24"/>
          <w:szCs w:val="24"/>
        </w:rPr>
        <w:t>(2), 160-171.</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British Sociological Association. (2002). </w:t>
      </w:r>
      <w:r w:rsidRPr="00EC04D5">
        <w:rPr>
          <w:rFonts w:ascii="Times New Roman" w:hAnsi="Times New Roman" w:cs="Times New Roman"/>
          <w:i/>
          <w:sz w:val="24"/>
          <w:szCs w:val="24"/>
        </w:rPr>
        <w:t>Statement of ethical practice for the British Sociological Association</w:t>
      </w:r>
      <w:r w:rsidRPr="00EC04D5">
        <w:rPr>
          <w:rFonts w:ascii="Times New Roman" w:hAnsi="Times New Roman" w:cs="Times New Roman"/>
          <w:sz w:val="24"/>
          <w:szCs w:val="24"/>
        </w:rPr>
        <w:t xml:space="preserve">. British Sociological Association. </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Bryman, A. (2004). Interviewing in qualitative research. </w:t>
      </w:r>
      <w:r w:rsidRPr="00EC04D5">
        <w:rPr>
          <w:rFonts w:ascii="Times New Roman" w:hAnsi="Times New Roman" w:cs="Times New Roman"/>
          <w:i/>
          <w:sz w:val="24"/>
          <w:szCs w:val="24"/>
        </w:rPr>
        <w:t>Social research methods</w:t>
      </w:r>
      <w:r w:rsidRPr="00EC04D5">
        <w:rPr>
          <w:rFonts w:ascii="Times New Roman" w:hAnsi="Times New Roman" w:cs="Times New Roman"/>
          <w:sz w:val="24"/>
          <w:szCs w:val="24"/>
        </w:rPr>
        <w:t xml:space="preserve">, 2, 318-344 </w:t>
      </w:r>
    </w:p>
    <w:p w:rsidR="00B40C0D" w:rsidRPr="00EC04D5" w:rsidRDefault="00B40C0D" w:rsidP="00EC04D5">
      <w:pPr>
        <w:spacing w:after="0"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t xml:space="preserve">Buss, D. M. (1995). Evolutionary psychology: A new paradigm for psychological science. </w:t>
      </w:r>
      <w:r w:rsidRPr="00EC04D5">
        <w:rPr>
          <w:rFonts w:ascii="Times New Roman" w:eastAsia="Times New Roman" w:hAnsi="Times New Roman" w:cs="Times New Roman"/>
          <w:i/>
          <w:iCs/>
          <w:sz w:val="24"/>
          <w:szCs w:val="24"/>
        </w:rPr>
        <w:t>Psychological inquiry</w:t>
      </w:r>
      <w:r w:rsidRPr="00EC04D5">
        <w:rPr>
          <w:rFonts w:ascii="Times New Roman" w:eastAsia="Times New Roman" w:hAnsi="Times New Roman" w:cs="Times New Roman"/>
          <w:sz w:val="24"/>
          <w:szCs w:val="24"/>
        </w:rPr>
        <w:t xml:space="preserve">, </w:t>
      </w:r>
      <w:r w:rsidRPr="00EC04D5">
        <w:rPr>
          <w:rFonts w:ascii="Times New Roman" w:eastAsia="Times New Roman" w:hAnsi="Times New Roman" w:cs="Times New Roman"/>
          <w:i/>
          <w:iCs/>
          <w:sz w:val="24"/>
          <w:szCs w:val="24"/>
        </w:rPr>
        <w:t>6</w:t>
      </w:r>
      <w:r w:rsidRPr="00EC04D5">
        <w:rPr>
          <w:rFonts w:ascii="Times New Roman" w:eastAsia="Times New Roman" w:hAnsi="Times New Roman" w:cs="Times New Roman"/>
          <w:sz w:val="24"/>
          <w:szCs w:val="24"/>
        </w:rPr>
        <w:t>(1), 1-30.</w:t>
      </w:r>
    </w:p>
    <w:p w:rsidR="00302FB0" w:rsidRPr="00EC04D5" w:rsidRDefault="00302FB0" w:rsidP="00EC04D5">
      <w:pPr>
        <w:spacing w:after="0" w:line="360" w:lineRule="auto"/>
        <w:jc w:val="both"/>
        <w:rPr>
          <w:rFonts w:ascii="Times New Roman" w:eastAsia="Times New Roman" w:hAnsi="Times New Roman" w:cs="Times New Roman"/>
          <w:sz w:val="24"/>
          <w:szCs w:val="24"/>
        </w:rPr>
      </w:pPr>
      <w:r w:rsidRPr="00EC04D5">
        <w:rPr>
          <w:rFonts w:ascii="Times New Roman" w:hAnsi="Times New Roman" w:cs="Times New Roman"/>
          <w:color w:val="222222"/>
          <w:sz w:val="24"/>
          <w:szCs w:val="24"/>
        </w:rPr>
        <w:t xml:space="preserve">Cantle, T. (2012). </w:t>
      </w:r>
      <w:proofErr w:type="spellStart"/>
      <w:r w:rsidRPr="00EC04D5">
        <w:rPr>
          <w:rFonts w:ascii="Times New Roman" w:hAnsi="Times New Roman" w:cs="Times New Roman"/>
          <w:i/>
          <w:iCs/>
          <w:color w:val="222222"/>
          <w:sz w:val="24"/>
          <w:szCs w:val="24"/>
        </w:rPr>
        <w:t>Interculturalism</w:t>
      </w:r>
      <w:proofErr w:type="spellEnd"/>
      <w:r w:rsidRPr="00EC04D5">
        <w:rPr>
          <w:rFonts w:ascii="Times New Roman" w:hAnsi="Times New Roman" w:cs="Times New Roman"/>
          <w:i/>
          <w:iCs/>
          <w:color w:val="222222"/>
          <w:sz w:val="24"/>
          <w:szCs w:val="24"/>
        </w:rPr>
        <w:t>: The new era of cohesion and diversity</w:t>
      </w:r>
      <w:r w:rsidRPr="00EC04D5">
        <w:rPr>
          <w:rFonts w:ascii="Times New Roman" w:hAnsi="Times New Roman" w:cs="Times New Roman"/>
          <w:color w:val="222222"/>
          <w:sz w:val="24"/>
          <w:szCs w:val="24"/>
        </w:rPr>
        <w:t>. Springer.</w:t>
      </w:r>
    </w:p>
    <w:p w:rsidR="00B40C0D" w:rsidRPr="00EC04D5" w:rsidRDefault="00B40C0D" w:rsidP="00EC04D5">
      <w:pPr>
        <w:spacing w:after="0" w:line="360" w:lineRule="auto"/>
        <w:jc w:val="both"/>
        <w:rPr>
          <w:rFonts w:ascii="Times New Roman" w:eastAsia="Times New Roman" w:hAnsi="Times New Roman" w:cs="Times New Roman"/>
          <w:sz w:val="24"/>
          <w:szCs w:val="24"/>
        </w:rPr>
      </w:pPr>
    </w:p>
    <w:p w:rsidR="00B40C0D" w:rsidRPr="00EC04D5" w:rsidRDefault="00B40C0D" w:rsidP="00EC04D5">
      <w:pPr>
        <w:spacing w:line="360" w:lineRule="auto"/>
        <w:jc w:val="both"/>
        <w:rPr>
          <w:rStyle w:val="Emphasis"/>
          <w:rFonts w:ascii="Times New Roman" w:hAnsi="Times New Roman" w:cs="Times New Roman"/>
          <w:bCs/>
          <w:sz w:val="24"/>
          <w:szCs w:val="24"/>
        </w:rPr>
      </w:pPr>
      <w:r w:rsidRPr="00EC04D5">
        <w:rPr>
          <w:rFonts w:ascii="Times New Roman" w:hAnsi="Times New Roman" w:cs="Times New Roman"/>
          <w:sz w:val="24"/>
          <w:szCs w:val="24"/>
        </w:rPr>
        <w:t xml:space="preserve">Conner, M.G. (1999-2000). </w:t>
      </w:r>
      <w:r w:rsidRPr="00EC04D5">
        <w:rPr>
          <w:rStyle w:val="Emphasis"/>
          <w:rFonts w:ascii="Times New Roman" w:hAnsi="Times New Roman" w:cs="Times New Roman"/>
          <w:bCs/>
          <w:sz w:val="24"/>
          <w:szCs w:val="24"/>
        </w:rPr>
        <w:t xml:space="preserve">Understanding </w:t>
      </w:r>
      <w:proofErr w:type="gramStart"/>
      <w:r w:rsidRPr="00EC04D5">
        <w:rPr>
          <w:rStyle w:val="Emphasis"/>
          <w:rFonts w:ascii="Times New Roman" w:hAnsi="Times New Roman" w:cs="Times New Roman"/>
          <w:bCs/>
          <w:sz w:val="24"/>
          <w:szCs w:val="24"/>
        </w:rPr>
        <w:t>The</w:t>
      </w:r>
      <w:proofErr w:type="gramEnd"/>
      <w:r w:rsidRPr="00EC04D5">
        <w:rPr>
          <w:rStyle w:val="Emphasis"/>
          <w:rFonts w:ascii="Times New Roman" w:hAnsi="Times New Roman" w:cs="Times New Roman"/>
          <w:bCs/>
          <w:sz w:val="24"/>
          <w:szCs w:val="24"/>
        </w:rPr>
        <w:t xml:space="preserve"> Difference Between Men And Women</w:t>
      </w:r>
    </w:p>
    <w:p w:rsidR="001B743D" w:rsidRPr="00EC04D5" w:rsidRDefault="001B743D" w:rsidP="00EC04D5">
      <w:pPr>
        <w:spacing w:line="360" w:lineRule="auto"/>
        <w:jc w:val="both"/>
        <w:rPr>
          <w:rFonts w:ascii="Times New Roman" w:hAnsi="Times New Roman" w:cs="Times New Roman"/>
          <w:bCs/>
          <w:i/>
          <w:iCs/>
          <w:sz w:val="24"/>
          <w:szCs w:val="24"/>
        </w:rPr>
      </w:pPr>
      <w:proofErr w:type="spellStart"/>
      <w:r w:rsidRPr="00EC04D5">
        <w:rPr>
          <w:rFonts w:ascii="Times New Roman" w:hAnsi="Times New Roman" w:cs="Times New Roman"/>
          <w:color w:val="222222"/>
          <w:sz w:val="24"/>
          <w:szCs w:val="24"/>
        </w:rPr>
        <w:t>Clandinin</w:t>
      </w:r>
      <w:proofErr w:type="spellEnd"/>
      <w:r w:rsidRPr="00EC04D5">
        <w:rPr>
          <w:rFonts w:ascii="Times New Roman" w:hAnsi="Times New Roman" w:cs="Times New Roman"/>
          <w:color w:val="222222"/>
          <w:sz w:val="24"/>
          <w:szCs w:val="24"/>
        </w:rPr>
        <w:t>, D. J., &amp; Connelly, F. M. (2000). Narrative inquiry.</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Creswell, J. (2009). Research design: Qualitative, quantitative, and mixed methods approaches. </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SAGE Publications, Incorporated. </w:t>
      </w:r>
    </w:p>
    <w:p w:rsidR="000243F4" w:rsidRPr="00EC04D5" w:rsidRDefault="000243F4" w:rsidP="00EC04D5">
      <w:pPr>
        <w:spacing w:line="360" w:lineRule="auto"/>
        <w:jc w:val="both"/>
        <w:rPr>
          <w:rFonts w:ascii="Times New Roman" w:hAnsi="Times New Roman" w:cs="Times New Roman"/>
          <w:color w:val="222222"/>
          <w:sz w:val="24"/>
          <w:szCs w:val="24"/>
        </w:rPr>
      </w:pPr>
      <w:r w:rsidRPr="00EC04D5">
        <w:rPr>
          <w:rFonts w:ascii="Times New Roman" w:hAnsi="Times New Roman" w:cs="Times New Roman"/>
          <w:color w:val="222222"/>
          <w:sz w:val="24"/>
          <w:szCs w:val="24"/>
        </w:rPr>
        <w:t xml:space="preserve">Crush, J., &amp; Pendleton, W. (2004). </w:t>
      </w:r>
      <w:r w:rsidRPr="00EC04D5">
        <w:rPr>
          <w:rFonts w:ascii="Times New Roman" w:hAnsi="Times New Roman" w:cs="Times New Roman"/>
          <w:i/>
          <w:iCs/>
          <w:color w:val="222222"/>
          <w:sz w:val="24"/>
          <w:szCs w:val="24"/>
        </w:rPr>
        <w:t>Regionalizing xenophobia</w:t>
      </w:r>
      <w:proofErr w:type="gramStart"/>
      <w:r w:rsidRPr="00EC04D5">
        <w:rPr>
          <w:rFonts w:ascii="Times New Roman" w:hAnsi="Times New Roman" w:cs="Times New Roman"/>
          <w:i/>
          <w:iCs/>
          <w:color w:val="222222"/>
          <w:sz w:val="24"/>
          <w:szCs w:val="24"/>
        </w:rPr>
        <w:t>?:</w:t>
      </w:r>
      <w:proofErr w:type="gramEnd"/>
      <w:r w:rsidRPr="00EC04D5">
        <w:rPr>
          <w:rFonts w:ascii="Times New Roman" w:hAnsi="Times New Roman" w:cs="Times New Roman"/>
          <w:i/>
          <w:iCs/>
          <w:color w:val="222222"/>
          <w:sz w:val="24"/>
          <w:szCs w:val="24"/>
        </w:rPr>
        <w:t xml:space="preserve"> Citizen attitudes to immigration and refugee policy in Southern Africa</w:t>
      </w:r>
      <w:r w:rsidRPr="00EC04D5">
        <w:rPr>
          <w:rFonts w:ascii="Times New Roman" w:hAnsi="Times New Roman" w:cs="Times New Roman"/>
          <w:color w:val="222222"/>
          <w:sz w:val="24"/>
          <w:szCs w:val="24"/>
        </w:rPr>
        <w:t xml:space="preserve"> (No. 30). Cape Town: Southern African Migration Project.</w:t>
      </w:r>
    </w:p>
    <w:p w:rsidR="000243F4" w:rsidRPr="00EC04D5" w:rsidRDefault="000243F4"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lastRenderedPageBreak/>
        <w:t xml:space="preserve">Cox, T. H., </w:t>
      </w:r>
      <w:proofErr w:type="spellStart"/>
      <w:r w:rsidRPr="00EC04D5">
        <w:rPr>
          <w:rFonts w:ascii="Times New Roman" w:hAnsi="Times New Roman" w:cs="Times New Roman"/>
          <w:color w:val="222222"/>
          <w:sz w:val="24"/>
          <w:szCs w:val="24"/>
        </w:rPr>
        <w:t>Lobel</w:t>
      </w:r>
      <w:proofErr w:type="spellEnd"/>
      <w:r w:rsidRPr="00EC04D5">
        <w:rPr>
          <w:rFonts w:ascii="Times New Roman" w:hAnsi="Times New Roman" w:cs="Times New Roman"/>
          <w:color w:val="222222"/>
          <w:sz w:val="24"/>
          <w:szCs w:val="24"/>
        </w:rPr>
        <w:t xml:space="preserve">, S. A., &amp; McLeod, P. L. (1991). Effects of ethnic group cultural differences on cooperative and competitive behavior on a group task. </w:t>
      </w:r>
      <w:r w:rsidRPr="00EC04D5">
        <w:rPr>
          <w:rFonts w:ascii="Times New Roman" w:hAnsi="Times New Roman" w:cs="Times New Roman"/>
          <w:i/>
          <w:iCs/>
          <w:color w:val="222222"/>
          <w:sz w:val="24"/>
          <w:szCs w:val="24"/>
        </w:rPr>
        <w:t>Academy of Management journal</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34</w:t>
      </w:r>
      <w:r w:rsidRPr="00EC04D5">
        <w:rPr>
          <w:rFonts w:ascii="Times New Roman" w:hAnsi="Times New Roman" w:cs="Times New Roman"/>
          <w:color w:val="222222"/>
          <w:sz w:val="24"/>
          <w:szCs w:val="24"/>
        </w:rPr>
        <w:t>(4), 827-847.</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Dodson, B. (2010). Locating xenophobia: Debate, discourse, and everyday experience in Cape Town, South Africa. </w:t>
      </w:r>
      <w:r w:rsidRPr="00EC04D5">
        <w:rPr>
          <w:rFonts w:ascii="Times New Roman" w:hAnsi="Times New Roman" w:cs="Times New Roman"/>
          <w:i/>
          <w:sz w:val="24"/>
          <w:szCs w:val="24"/>
        </w:rPr>
        <w:t>Africa Today,</w:t>
      </w:r>
      <w:r w:rsidRPr="00EC04D5">
        <w:rPr>
          <w:rFonts w:ascii="Times New Roman" w:hAnsi="Times New Roman" w:cs="Times New Roman"/>
          <w:sz w:val="24"/>
          <w:szCs w:val="24"/>
        </w:rPr>
        <w:t xml:space="preserve"> 56(3), 2-22. </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Dodson, B., &amp; </w:t>
      </w:r>
      <w:proofErr w:type="spellStart"/>
      <w:r w:rsidRPr="00EC04D5">
        <w:rPr>
          <w:rFonts w:ascii="Times New Roman" w:hAnsi="Times New Roman" w:cs="Times New Roman"/>
          <w:sz w:val="24"/>
          <w:szCs w:val="24"/>
        </w:rPr>
        <w:t>Oelofse</w:t>
      </w:r>
      <w:proofErr w:type="spellEnd"/>
      <w:r w:rsidRPr="00EC04D5">
        <w:rPr>
          <w:rFonts w:ascii="Times New Roman" w:hAnsi="Times New Roman" w:cs="Times New Roman"/>
          <w:sz w:val="24"/>
          <w:szCs w:val="24"/>
        </w:rPr>
        <w:t xml:space="preserve">, C. (2000). Shades of xenophobia: In-migrants and immigrants in </w:t>
      </w:r>
      <w:proofErr w:type="spellStart"/>
      <w:r w:rsidRPr="00EC04D5">
        <w:rPr>
          <w:rFonts w:ascii="Times New Roman" w:hAnsi="Times New Roman" w:cs="Times New Roman"/>
          <w:sz w:val="24"/>
          <w:szCs w:val="24"/>
        </w:rPr>
        <w:t>Mizamoyethu</w:t>
      </w:r>
      <w:proofErr w:type="spellEnd"/>
      <w:r w:rsidRPr="00EC04D5">
        <w:rPr>
          <w:rFonts w:ascii="Times New Roman" w:hAnsi="Times New Roman" w:cs="Times New Roman"/>
          <w:sz w:val="24"/>
          <w:szCs w:val="24"/>
        </w:rPr>
        <w:t xml:space="preserve">, Cape Town. </w:t>
      </w:r>
      <w:r w:rsidRPr="00EC04D5">
        <w:rPr>
          <w:rFonts w:ascii="Times New Roman" w:hAnsi="Times New Roman" w:cs="Times New Roman"/>
          <w:i/>
          <w:sz w:val="24"/>
          <w:szCs w:val="24"/>
        </w:rPr>
        <w:t xml:space="preserve">Canadian Journal of African Studies/La Revue </w:t>
      </w:r>
      <w:proofErr w:type="spellStart"/>
      <w:r w:rsidRPr="00EC04D5">
        <w:rPr>
          <w:rFonts w:ascii="Times New Roman" w:hAnsi="Times New Roman" w:cs="Times New Roman"/>
          <w:i/>
          <w:sz w:val="24"/>
          <w:szCs w:val="24"/>
        </w:rPr>
        <w:t>canadienne</w:t>
      </w:r>
      <w:proofErr w:type="spellEnd"/>
      <w:r w:rsidRPr="00EC04D5">
        <w:rPr>
          <w:rFonts w:ascii="Times New Roman" w:hAnsi="Times New Roman" w:cs="Times New Roman"/>
          <w:i/>
          <w:sz w:val="24"/>
          <w:szCs w:val="24"/>
        </w:rPr>
        <w:t xml:space="preserve"> des </w:t>
      </w:r>
      <w:proofErr w:type="spellStart"/>
      <w:r w:rsidRPr="00EC04D5">
        <w:rPr>
          <w:rFonts w:ascii="Times New Roman" w:hAnsi="Times New Roman" w:cs="Times New Roman"/>
          <w:i/>
          <w:sz w:val="24"/>
          <w:szCs w:val="24"/>
        </w:rPr>
        <w:t>études</w:t>
      </w:r>
      <w:proofErr w:type="spellEnd"/>
      <w:r w:rsidRPr="00EC04D5">
        <w:rPr>
          <w:rFonts w:ascii="Times New Roman" w:hAnsi="Times New Roman" w:cs="Times New Roman"/>
          <w:i/>
          <w:sz w:val="24"/>
          <w:szCs w:val="24"/>
        </w:rPr>
        <w:t xml:space="preserve"> </w:t>
      </w:r>
      <w:proofErr w:type="spellStart"/>
      <w:r w:rsidRPr="00EC04D5">
        <w:rPr>
          <w:rFonts w:ascii="Times New Roman" w:hAnsi="Times New Roman" w:cs="Times New Roman"/>
          <w:i/>
          <w:sz w:val="24"/>
          <w:szCs w:val="24"/>
        </w:rPr>
        <w:t>africaines</w:t>
      </w:r>
      <w:proofErr w:type="spellEnd"/>
      <w:r w:rsidRPr="00EC04D5">
        <w:rPr>
          <w:rFonts w:ascii="Times New Roman" w:hAnsi="Times New Roman" w:cs="Times New Roman"/>
          <w:i/>
          <w:sz w:val="24"/>
          <w:szCs w:val="24"/>
        </w:rPr>
        <w:t>,</w:t>
      </w:r>
      <w:r w:rsidRPr="00EC04D5">
        <w:rPr>
          <w:rFonts w:ascii="Times New Roman" w:hAnsi="Times New Roman" w:cs="Times New Roman"/>
          <w:sz w:val="24"/>
          <w:szCs w:val="24"/>
        </w:rPr>
        <w:t xml:space="preserve"> 34(1), 124-148. </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Fook, J. (2002). </w:t>
      </w:r>
      <w:r w:rsidRPr="00EC04D5">
        <w:rPr>
          <w:rFonts w:ascii="Times New Roman" w:hAnsi="Times New Roman" w:cs="Times New Roman"/>
          <w:i/>
          <w:sz w:val="24"/>
          <w:szCs w:val="24"/>
        </w:rPr>
        <w:t>Social work: Critical theory and practice</w:t>
      </w:r>
      <w:r w:rsidRPr="00EC04D5">
        <w:rPr>
          <w:rFonts w:ascii="Times New Roman" w:hAnsi="Times New Roman" w:cs="Times New Roman"/>
          <w:sz w:val="24"/>
          <w:szCs w:val="24"/>
        </w:rPr>
        <w:t xml:space="preserve">. Sage. </w:t>
      </w:r>
    </w:p>
    <w:p w:rsidR="00635894" w:rsidRPr="00EC04D5" w:rsidRDefault="00635894" w:rsidP="00EC04D5">
      <w:pPr>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t>Frei, J. R., &amp; Shaver, P. R. (2002). Respect in close relationships: Prototype definition, self</w:t>
      </w:r>
      <w:r w:rsidRPr="00EC04D5">
        <w:rPr>
          <w:rFonts w:ascii="Cambria Math" w:hAnsi="Cambria Math" w:cs="Cambria Math"/>
          <w:sz w:val="24"/>
          <w:szCs w:val="24"/>
        </w:rPr>
        <w:t>‐</w:t>
      </w:r>
      <w:r w:rsidRPr="00EC04D5">
        <w:rPr>
          <w:rFonts w:ascii="Times New Roman" w:hAnsi="Times New Roman" w:cs="Times New Roman"/>
          <w:sz w:val="24"/>
          <w:szCs w:val="24"/>
        </w:rPr>
        <w:t xml:space="preserve">report assessment, and initial correlates. </w:t>
      </w:r>
      <w:r w:rsidRPr="00EC04D5">
        <w:rPr>
          <w:rFonts w:ascii="Times New Roman" w:hAnsi="Times New Roman" w:cs="Times New Roman"/>
          <w:i/>
          <w:iCs/>
          <w:sz w:val="24"/>
          <w:szCs w:val="24"/>
        </w:rPr>
        <w:t>Personal Relationships</w:t>
      </w:r>
      <w:r w:rsidRPr="00EC04D5">
        <w:rPr>
          <w:rFonts w:ascii="Times New Roman" w:hAnsi="Times New Roman" w:cs="Times New Roman"/>
          <w:sz w:val="24"/>
          <w:szCs w:val="24"/>
        </w:rPr>
        <w:t xml:space="preserve">, </w:t>
      </w:r>
      <w:r w:rsidRPr="00EC04D5">
        <w:rPr>
          <w:rFonts w:ascii="Times New Roman" w:hAnsi="Times New Roman" w:cs="Times New Roman"/>
          <w:i/>
          <w:iCs/>
          <w:sz w:val="24"/>
          <w:szCs w:val="24"/>
        </w:rPr>
        <w:t>9</w:t>
      </w:r>
      <w:r w:rsidRPr="00EC04D5">
        <w:rPr>
          <w:rFonts w:ascii="Times New Roman" w:hAnsi="Times New Roman" w:cs="Times New Roman"/>
          <w:sz w:val="24"/>
          <w:szCs w:val="24"/>
        </w:rPr>
        <w:t>(2), 121-139.</w:t>
      </w:r>
    </w:p>
    <w:p w:rsidR="00635894" w:rsidRPr="00EC04D5" w:rsidRDefault="00635894" w:rsidP="00EC04D5">
      <w:pPr>
        <w:spacing w:line="360" w:lineRule="auto"/>
        <w:jc w:val="both"/>
        <w:rPr>
          <w:rFonts w:ascii="Times New Roman" w:hAnsi="Times New Roman" w:cs="Times New Roman"/>
          <w:sz w:val="24"/>
          <w:szCs w:val="24"/>
        </w:rPr>
      </w:pP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Gasson</w:t>
      </w:r>
      <w:proofErr w:type="spellEnd"/>
      <w:r w:rsidRPr="00EC04D5">
        <w:rPr>
          <w:rFonts w:ascii="Times New Roman" w:hAnsi="Times New Roman" w:cs="Times New Roman"/>
          <w:sz w:val="24"/>
          <w:szCs w:val="24"/>
        </w:rPr>
        <w:t xml:space="preserve">, S. (2004). Rigor in grounded theory research: An interpretive perspective on generating theory from qualitative field studies. </w:t>
      </w:r>
      <w:r w:rsidRPr="00EC04D5">
        <w:rPr>
          <w:rFonts w:ascii="Times New Roman" w:hAnsi="Times New Roman" w:cs="Times New Roman"/>
          <w:i/>
          <w:sz w:val="24"/>
          <w:szCs w:val="24"/>
        </w:rPr>
        <w:t>The handbook of information systems research, 79-102</w:t>
      </w:r>
      <w:r w:rsidRPr="00EC04D5">
        <w:rPr>
          <w:rFonts w:ascii="Times New Roman" w:hAnsi="Times New Roman" w:cs="Times New Roman"/>
          <w:sz w:val="24"/>
          <w:szCs w:val="24"/>
        </w:rPr>
        <w:t xml:space="preserve">. </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Greenstein, R., Roberts, B., &amp; </w:t>
      </w:r>
      <w:proofErr w:type="spellStart"/>
      <w:r w:rsidRPr="00EC04D5">
        <w:rPr>
          <w:rFonts w:ascii="Times New Roman" w:hAnsi="Times New Roman" w:cs="Times New Roman"/>
          <w:sz w:val="24"/>
          <w:szCs w:val="24"/>
        </w:rPr>
        <w:t>Sitas</w:t>
      </w:r>
      <w:proofErr w:type="spellEnd"/>
      <w:r w:rsidRPr="00EC04D5">
        <w:rPr>
          <w:rFonts w:ascii="Times New Roman" w:hAnsi="Times New Roman" w:cs="Times New Roman"/>
          <w:sz w:val="24"/>
          <w:szCs w:val="24"/>
        </w:rPr>
        <w:t xml:space="preserve">, A. (2003). </w:t>
      </w:r>
      <w:r w:rsidRPr="00EC04D5">
        <w:rPr>
          <w:rFonts w:ascii="Times New Roman" w:hAnsi="Times New Roman" w:cs="Times New Roman"/>
          <w:i/>
          <w:sz w:val="24"/>
          <w:szCs w:val="24"/>
        </w:rPr>
        <w:t>Research methods manual</w:t>
      </w:r>
      <w:r w:rsidRPr="00EC04D5">
        <w:rPr>
          <w:rFonts w:ascii="Times New Roman" w:hAnsi="Times New Roman" w:cs="Times New Roman"/>
          <w:sz w:val="24"/>
          <w:szCs w:val="24"/>
        </w:rPr>
        <w:t xml:space="preserve">. Unpublished manuscript in author’s possession. Grinnell Jr, R. M., &amp; </w:t>
      </w:r>
      <w:proofErr w:type="spellStart"/>
      <w:r w:rsidRPr="00EC04D5">
        <w:rPr>
          <w:rFonts w:ascii="Times New Roman" w:hAnsi="Times New Roman" w:cs="Times New Roman"/>
          <w:sz w:val="24"/>
          <w:szCs w:val="24"/>
        </w:rPr>
        <w:t>Unrau</w:t>
      </w:r>
      <w:proofErr w:type="spellEnd"/>
      <w:r w:rsidRPr="00EC04D5">
        <w:rPr>
          <w:rFonts w:ascii="Times New Roman" w:hAnsi="Times New Roman" w:cs="Times New Roman"/>
          <w:sz w:val="24"/>
          <w:szCs w:val="24"/>
        </w:rPr>
        <w:t xml:space="preserve">, Y. A. (2010). Social work research and evaluation: Foundations of evidence-based practice. Oxford University Press. </w:t>
      </w: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Guetto</w:t>
      </w:r>
      <w:proofErr w:type="spellEnd"/>
      <w:r w:rsidRPr="00EC04D5">
        <w:rPr>
          <w:rFonts w:ascii="Times New Roman" w:hAnsi="Times New Roman" w:cs="Times New Roman"/>
          <w:sz w:val="24"/>
          <w:szCs w:val="24"/>
        </w:rPr>
        <w:t xml:space="preserve">, R., &amp; </w:t>
      </w:r>
      <w:proofErr w:type="spellStart"/>
      <w:r w:rsidRPr="00EC04D5">
        <w:rPr>
          <w:rFonts w:ascii="Times New Roman" w:hAnsi="Times New Roman" w:cs="Times New Roman"/>
          <w:sz w:val="24"/>
          <w:szCs w:val="24"/>
        </w:rPr>
        <w:t>Azzolini</w:t>
      </w:r>
      <w:proofErr w:type="spellEnd"/>
      <w:r w:rsidRPr="00EC04D5">
        <w:rPr>
          <w:rFonts w:ascii="Times New Roman" w:hAnsi="Times New Roman" w:cs="Times New Roman"/>
          <w:sz w:val="24"/>
          <w:szCs w:val="24"/>
        </w:rPr>
        <w:t xml:space="preserve">, D. (2015). An empirical study of status exchange through migrant/native marriages in Italy. </w:t>
      </w:r>
      <w:r w:rsidRPr="00EC04D5">
        <w:rPr>
          <w:rFonts w:ascii="Times New Roman" w:hAnsi="Times New Roman" w:cs="Times New Roman"/>
          <w:i/>
          <w:sz w:val="24"/>
          <w:szCs w:val="24"/>
        </w:rPr>
        <w:t>Journal of Ethnic and Migration Studies,</w:t>
      </w:r>
      <w:r w:rsidRPr="00EC04D5">
        <w:rPr>
          <w:rFonts w:ascii="Times New Roman" w:hAnsi="Times New Roman" w:cs="Times New Roman"/>
          <w:sz w:val="24"/>
          <w:szCs w:val="24"/>
        </w:rPr>
        <w:t xml:space="preserve"> 41(13), 2149-2172. </w:t>
      </w:r>
    </w:p>
    <w:p w:rsidR="001B743D" w:rsidRPr="00EC04D5" w:rsidRDefault="001B743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color w:val="222222"/>
          <w:sz w:val="24"/>
          <w:szCs w:val="24"/>
        </w:rPr>
        <w:t>Hagendoorn</w:t>
      </w:r>
      <w:proofErr w:type="spellEnd"/>
      <w:r w:rsidRPr="00EC04D5">
        <w:rPr>
          <w:rFonts w:ascii="Times New Roman" w:hAnsi="Times New Roman" w:cs="Times New Roman"/>
          <w:color w:val="222222"/>
          <w:sz w:val="24"/>
          <w:szCs w:val="24"/>
        </w:rPr>
        <w:t xml:space="preserve">, L. (1993). Ethnic categorization and outgroup exclusion: cultural values and social stereotypes in the construction of ethnic hierarchies. </w:t>
      </w:r>
      <w:r w:rsidRPr="00EC04D5">
        <w:rPr>
          <w:rFonts w:ascii="Times New Roman" w:hAnsi="Times New Roman" w:cs="Times New Roman"/>
          <w:i/>
          <w:iCs/>
          <w:color w:val="222222"/>
          <w:sz w:val="24"/>
          <w:szCs w:val="24"/>
        </w:rPr>
        <w:t>Ethnic and Racial Studies</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16</w:t>
      </w:r>
      <w:r w:rsidRPr="00EC04D5">
        <w:rPr>
          <w:rFonts w:ascii="Times New Roman" w:hAnsi="Times New Roman" w:cs="Times New Roman"/>
          <w:color w:val="222222"/>
          <w:sz w:val="24"/>
          <w:szCs w:val="24"/>
        </w:rPr>
        <w:t>(1), 26-51.</w:t>
      </w:r>
    </w:p>
    <w:p w:rsidR="001B743D" w:rsidRPr="00EC04D5" w:rsidRDefault="001B743D" w:rsidP="00EC04D5">
      <w:pPr>
        <w:spacing w:line="360" w:lineRule="auto"/>
        <w:jc w:val="both"/>
        <w:rPr>
          <w:rFonts w:ascii="Times New Roman" w:hAnsi="Times New Roman" w:cs="Times New Roman"/>
          <w:color w:val="222222"/>
          <w:sz w:val="24"/>
          <w:szCs w:val="24"/>
        </w:rPr>
      </w:pPr>
      <w:proofErr w:type="spellStart"/>
      <w:r w:rsidRPr="00EC04D5">
        <w:rPr>
          <w:rFonts w:ascii="Times New Roman" w:hAnsi="Times New Roman" w:cs="Times New Roman"/>
          <w:color w:val="222222"/>
          <w:sz w:val="24"/>
          <w:szCs w:val="24"/>
        </w:rPr>
        <w:t>Handmaker</w:t>
      </w:r>
      <w:proofErr w:type="spellEnd"/>
      <w:r w:rsidRPr="00EC04D5">
        <w:rPr>
          <w:rFonts w:ascii="Times New Roman" w:hAnsi="Times New Roman" w:cs="Times New Roman"/>
          <w:color w:val="222222"/>
          <w:sz w:val="24"/>
          <w:szCs w:val="24"/>
        </w:rPr>
        <w:t xml:space="preserve">, J., &amp; Parsley, J. (2001). Migration, refugees, and racism in South Africa. </w:t>
      </w:r>
      <w:r w:rsidRPr="00EC04D5">
        <w:rPr>
          <w:rFonts w:ascii="Times New Roman" w:hAnsi="Times New Roman" w:cs="Times New Roman"/>
          <w:i/>
          <w:iCs/>
          <w:color w:val="222222"/>
          <w:sz w:val="24"/>
          <w:szCs w:val="24"/>
        </w:rPr>
        <w:t>Refuge: Canada's Journal on Refugees</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20</w:t>
      </w:r>
      <w:r w:rsidRPr="00EC04D5">
        <w:rPr>
          <w:rFonts w:ascii="Times New Roman" w:hAnsi="Times New Roman" w:cs="Times New Roman"/>
          <w:color w:val="222222"/>
          <w:sz w:val="24"/>
          <w:szCs w:val="24"/>
        </w:rPr>
        <w:t>(1).</w:t>
      </w:r>
    </w:p>
    <w:p w:rsidR="001B743D" w:rsidRPr="00EC04D5" w:rsidRDefault="001B743D"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t xml:space="preserve">Jaffe, E. D. (1995). Ethnic and minority groups in Israel: Challenges for social work theory, value and practice. </w:t>
      </w:r>
      <w:r w:rsidRPr="00EC04D5">
        <w:rPr>
          <w:rFonts w:ascii="Times New Roman" w:hAnsi="Times New Roman" w:cs="Times New Roman"/>
          <w:i/>
          <w:iCs/>
          <w:color w:val="222222"/>
          <w:sz w:val="24"/>
          <w:szCs w:val="24"/>
        </w:rPr>
        <w:t>J. Soc. &amp; Soc. Welfare</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22</w:t>
      </w:r>
      <w:r w:rsidRPr="00EC04D5">
        <w:rPr>
          <w:rFonts w:ascii="Times New Roman" w:hAnsi="Times New Roman" w:cs="Times New Roman"/>
          <w:color w:val="222222"/>
          <w:sz w:val="24"/>
          <w:szCs w:val="24"/>
        </w:rPr>
        <w:t>, 149.</w:t>
      </w:r>
    </w:p>
    <w:p w:rsidR="00B40C0D" w:rsidRPr="00EC04D5" w:rsidRDefault="00B40C0D" w:rsidP="00EC04D5">
      <w:pPr>
        <w:spacing w:after="0"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lastRenderedPageBreak/>
        <w:t xml:space="preserve">Jacobson, C. K., </w:t>
      </w:r>
      <w:proofErr w:type="spellStart"/>
      <w:r w:rsidRPr="00EC04D5">
        <w:rPr>
          <w:rFonts w:ascii="Times New Roman" w:eastAsia="Times New Roman" w:hAnsi="Times New Roman" w:cs="Times New Roman"/>
          <w:sz w:val="24"/>
          <w:szCs w:val="24"/>
        </w:rPr>
        <w:t>Amoateng</w:t>
      </w:r>
      <w:proofErr w:type="spellEnd"/>
      <w:r w:rsidRPr="00EC04D5">
        <w:rPr>
          <w:rFonts w:ascii="Times New Roman" w:eastAsia="Times New Roman" w:hAnsi="Times New Roman" w:cs="Times New Roman"/>
          <w:sz w:val="24"/>
          <w:szCs w:val="24"/>
        </w:rPr>
        <w:t xml:space="preserve">, A. Y., &amp; Heaton, T. B. (2004). Inter-racial marriages in South Africa. </w:t>
      </w:r>
      <w:r w:rsidRPr="00EC04D5">
        <w:rPr>
          <w:rFonts w:ascii="Times New Roman" w:eastAsia="Times New Roman" w:hAnsi="Times New Roman" w:cs="Times New Roman"/>
          <w:i/>
          <w:iCs/>
          <w:sz w:val="24"/>
          <w:szCs w:val="24"/>
        </w:rPr>
        <w:t>Journal of comparative family studies</w:t>
      </w:r>
      <w:r w:rsidRPr="00EC04D5">
        <w:rPr>
          <w:rFonts w:ascii="Times New Roman" w:eastAsia="Times New Roman" w:hAnsi="Times New Roman" w:cs="Times New Roman"/>
          <w:sz w:val="24"/>
          <w:szCs w:val="24"/>
        </w:rPr>
        <w:t>, 443-458.</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Johnson, P. (2005) </w:t>
      </w:r>
      <w:r w:rsidRPr="00EC04D5">
        <w:rPr>
          <w:rFonts w:ascii="Times New Roman" w:hAnsi="Times New Roman" w:cs="Times New Roman"/>
          <w:i/>
          <w:iCs/>
          <w:sz w:val="24"/>
          <w:szCs w:val="24"/>
        </w:rPr>
        <w:t>Love, Heterosexuality and Society</w:t>
      </w:r>
      <w:r w:rsidRPr="00EC04D5">
        <w:rPr>
          <w:rFonts w:ascii="Times New Roman" w:hAnsi="Times New Roman" w:cs="Times New Roman"/>
          <w:sz w:val="24"/>
          <w:szCs w:val="24"/>
        </w:rPr>
        <w:t>. London: Routledge</w:t>
      </w:r>
    </w:p>
    <w:p w:rsidR="001B743D" w:rsidRPr="00EC04D5" w:rsidRDefault="001B743D" w:rsidP="00EC04D5">
      <w:pPr>
        <w:spacing w:line="360" w:lineRule="auto"/>
        <w:jc w:val="both"/>
        <w:rPr>
          <w:rFonts w:ascii="Times New Roman" w:hAnsi="Times New Roman" w:cs="Times New Roman"/>
          <w:b/>
          <w:color w:val="000000" w:themeColor="text1"/>
          <w:sz w:val="24"/>
          <w:szCs w:val="24"/>
        </w:rPr>
      </w:pPr>
      <w:r w:rsidRPr="00EC04D5">
        <w:rPr>
          <w:rFonts w:ascii="Times New Roman" w:hAnsi="Times New Roman" w:cs="Times New Roman"/>
          <w:color w:val="222222"/>
          <w:sz w:val="24"/>
          <w:szCs w:val="24"/>
        </w:rPr>
        <w:t>Jones, A., &amp; Lucinda Manda, D. (2006). Violence and ‘</w:t>
      </w:r>
      <w:proofErr w:type="spellStart"/>
      <w:r w:rsidRPr="00EC04D5">
        <w:rPr>
          <w:rFonts w:ascii="Times New Roman" w:hAnsi="Times New Roman" w:cs="Times New Roman"/>
          <w:color w:val="222222"/>
          <w:sz w:val="24"/>
          <w:szCs w:val="24"/>
        </w:rPr>
        <w:t>othering’in</w:t>
      </w:r>
      <w:proofErr w:type="spellEnd"/>
      <w:r w:rsidRPr="00EC04D5">
        <w:rPr>
          <w:rFonts w:ascii="Times New Roman" w:hAnsi="Times New Roman" w:cs="Times New Roman"/>
          <w:color w:val="222222"/>
          <w:sz w:val="24"/>
          <w:szCs w:val="24"/>
        </w:rPr>
        <w:t xml:space="preserve"> colonial and postcolonial Africa. Case study: Banda's </w:t>
      </w:r>
      <w:proofErr w:type="spellStart"/>
      <w:r w:rsidRPr="00EC04D5">
        <w:rPr>
          <w:rFonts w:ascii="Times New Roman" w:hAnsi="Times New Roman" w:cs="Times New Roman"/>
          <w:color w:val="222222"/>
          <w:sz w:val="24"/>
          <w:szCs w:val="24"/>
        </w:rPr>
        <w:t>Malaŵi</w:t>
      </w:r>
      <w:proofErr w:type="spellEnd"/>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Journal of African Cultural Studies</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18</w:t>
      </w:r>
      <w:r w:rsidRPr="00EC04D5">
        <w:rPr>
          <w:rFonts w:ascii="Times New Roman" w:hAnsi="Times New Roman" w:cs="Times New Roman"/>
          <w:color w:val="222222"/>
          <w:sz w:val="24"/>
          <w:szCs w:val="24"/>
        </w:rPr>
        <w:t>(2), 197-213.</w:t>
      </w: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Kawulich</w:t>
      </w:r>
      <w:proofErr w:type="spellEnd"/>
      <w:r w:rsidRPr="00EC04D5">
        <w:rPr>
          <w:rFonts w:ascii="Times New Roman" w:hAnsi="Times New Roman" w:cs="Times New Roman"/>
          <w:sz w:val="24"/>
          <w:szCs w:val="24"/>
        </w:rPr>
        <w:t xml:space="preserve">, B.B. &amp; Holland, L. (2012). ‘Qualitative Data Analysis’. Maidenhead: McGraw-Hill Education </w:t>
      </w:r>
    </w:p>
    <w:p w:rsidR="00B40C0D" w:rsidRPr="00EC04D5" w:rsidRDefault="00B40C0D" w:rsidP="00EC04D5">
      <w:pPr>
        <w:spacing w:after="0" w:line="360" w:lineRule="auto"/>
        <w:jc w:val="both"/>
        <w:rPr>
          <w:rFonts w:ascii="Times New Roman" w:eastAsia="Times New Roman" w:hAnsi="Times New Roman" w:cs="Times New Roman"/>
          <w:sz w:val="24"/>
          <w:szCs w:val="24"/>
        </w:rPr>
      </w:pPr>
      <w:proofErr w:type="spellStart"/>
      <w:r w:rsidRPr="00EC04D5">
        <w:rPr>
          <w:rFonts w:ascii="Times New Roman" w:eastAsia="Times New Roman" w:hAnsi="Times New Roman" w:cs="Times New Roman"/>
          <w:sz w:val="24"/>
          <w:szCs w:val="24"/>
        </w:rPr>
        <w:t>Karandashev</w:t>
      </w:r>
      <w:proofErr w:type="spellEnd"/>
      <w:r w:rsidRPr="00EC04D5">
        <w:rPr>
          <w:rFonts w:ascii="Times New Roman" w:eastAsia="Times New Roman" w:hAnsi="Times New Roman" w:cs="Times New Roman"/>
          <w:sz w:val="24"/>
          <w:szCs w:val="24"/>
        </w:rPr>
        <w:t xml:space="preserve">, V. (2015). A Cultural Perspective on Romantic Love. </w:t>
      </w:r>
      <w:r w:rsidRPr="00EC04D5">
        <w:rPr>
          <w:rFonts w:ascii="Times New Roman" w:eastAsia="Times New Roman" w:hAnsi="Times New Roman" w:cs="Times New Roman"/>
          <w:i/>
          <w:iCs/>
          <w:sz w:val="24"/>
          <w:szCs w:val="24"/>
        </w:rPr>
        <w:t>Online Readings in Psychology and Culture</w:t>
      </w:r>
      <w:r w:rsidRPr="00EC04D5">
        <w:rPr>
          <w:rFonts w:ascii="Times New Roman" w:eastAsia="Times New Roman" w:hAnsi="Times New Roman" w:cs="Times New Roman"/>
          <w:sz w:val="24"/>
          <w:szCs w:val="24"/>
        </w:rPr>
        <w:t xml:space="preserve">, </w:t>
      </w:r>
      <w:r w:rsidRPr="00EC04D5">
        <w:rPr>
          <w:rFonts w:ascii="Times New Roman" w:eastAsia="Times New Roman" w:hAnsi="Times New Roman" w:cs="Times New Roman"/>
          <w:i/>
          <w:iCs/>
          <w:sz w:val="24"/>
          <w:szCs w:val="24"/>
        </w:rPr>
        <w:t>5</w:t>
      </w:r>
      <w:r w:rsidRPr="00EC04D5">
        <w:rPr>
          <w:rFonts w:ascii="Times New Roman" w:eastAsia="Times New Roman" w:hAnsi="Times New Roman" w:cs="Times New Roman"/>
          <w:sz w:val="24"/>
          <w:szCs w:val="24"/>
        </w:rPr>
        <w:t>(4), 2.</w:t>
      </w:r>
    </w:p>
    <w:p w:rsidR="00B40C0D" w:rsidRPr="00EC04D5" w:rsidRDefault="00B40C0D" w:rsidP="00EC04D5">
      <w:pPr>
        <w:spacing w:after="0"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t xml:space="preserve">Landau, L. B., </w:t>
      </w:r>
      <w:proofErr w:type="spellStart"/>
      <w:r w:rsidRPr="00EC04D5">
        <w:rPr>
          <w:rFonts w:ascii="Times New Roman" w:eastAsia="Times New Roman" w:hAnsi="Times New Roman" w:cs="Times New Roman"/>
          <w:sz w:val="24"/>
          <w:szCs w:val="24"/>
        </w:rPr>
        <w:t>Ramjathan</w:t>
      </w:r>
      <w:proofErr w:type="spellEnd"/>
      <w:r w:rsidRPr="00EC04D5">
        <w:rPr>
          <w:rFonts w:ascii="Times New Roman" w:eastAsia="Times New Roman" w:hAnsi="Times New Roman" w:cs="Times New Roman"/>
          <w:sz w:val="24"/>
          <w:szCs w:val="24"/>
        </w:rPr>
        <w:t xml:space="preserve">-Keogh, K., &amp; Singh, G. (2005). </w:t>
      </w:r>
      <w:r w:rsidRPr="00EC04D5">
        <w:rPr>
          <w:rFonts w:ascii="Times New Roman" w:eastAsia="Times New Roman" w:hAnsi="Times New Roman" w:cs="Times New Roman"/>
          <w:i/>
          <w:iCs/>
          <w:sz w:val="24"/>
          <w:szCs w:val="24"/>
        </w:rPr>
        <w:t>Xenophobia in South Africa and problems related to it</w:t>
      </w:r>
      <w:r w:rsidRPr="00EC04D5">
        <w:rPr>
          <w:rFonts w:ascii="Times New Roman" w:eastAsia="Times New Roman" w:hAnsi="Times New Roman" w:cs="Times New Roman"/>
          <w:sz w:val="24"/>
          <w:szCs w:val="24"/>
        </w:rPr>
        <w:t xml:space="preserve">. Forced Migration Studies </w:t>
      </w:r>
      <w:proofErr w:type="spellStart"/>
      <w:r w:rsidRPr="00EC04D5">
        <w:rPr>
          <w:rFonts w:ascii="Times New Roman" w:eastAsia="Times New Roman" w:hAnsi="Times New Roman" w:cs="Times New Roman"/>
          <w:sz w:val="24"/>
          <w:szCs w:val="24"/>
        </w:rPr>
        <w:t>Programme</w:t>
      </w:r>
      <w:proofErr w:type="spellEnd"/>
      <w:r w:rsidRPr="00EC04D5">
        <w:rPr>
          <w:rFonts w:ascii="Times New Roman" w:eastAsia="Times New Roman" w:hAnsi="Times New Roman" w:cs="Times New Roman"/>
          <w:sz w:val="24"/>
          <w:szCs w:val="24"/>
        </w:rPr>
        <w:t>, University of the Witwatersrand.</w:t>
      </w: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LaTaillade</w:t>
      </w:r>
      <w:proofErr w:type="spellEnd"/>
      <w:r w:rsidRPr="00EC04D5">
        <w:rPr>
          <w:rFonts w:ascii="Times New Roman" w:hAnsi="Times New Roman" w:cs="Times New Roman"/>
          <w:sz w:val="24"/>
          <w:szCs w:val="24"/>
        </w:rPr>
        <w:t xml:space="preserve">, J. J. (2006). Considerations for treatment of African American couple relationships. </w:t>
      </w:r>
      <w:r w:rsidRPr="00EC04D5">
        <w:rPr>
          <w:rFonts w:ascii="Times New Roman" w:hAnsi="Times New Roman" w:cs="Times New Roman"/>
          <w:i/>
          <w:sz w:val="24"/>
          <w:szCs w:val="24"/>
        </w:rPr>
        <w:t>Journal of Cognitive Psychotherapy,</w:t>
      </w:r>
      <w:r w:rsidRPr="00EC04D5">
        <w:rPr>
          <w:rFonts w:ascii="Times New Roman" w:hAnsi="Times New Roman" w:cs="Times New Roman"/>
          <w:sz w:val="24"/>
          <w:szCs w:val="24"/>
        </w:rPr>
        <w:t xml:space="preserve"> 20(4), 341-358. </w:t>
      </w:r>
    </w:p>
    <w:p w:rsidR="001B743D" w:rsidRPr="00EC04D5" w:rsidRDefault="001B743D" w:rsidP="00EC04D5">
      <w:pPr>
        <w:spacing w:line="360" w:lineRule="auto"/>
        <w:jc w:val="both"/>
        <w:rPr>
          <w:rFonts w:ascii="Times New Roman" w:hAnsi="Times New Roman" w:cs="Times New Roman"/>
          <w:color w:val="222222"/>
          <w:sz w:val="24"/>
          <w:szCs w:val="24"/>
        </w:rPr>
      </w:pPr>
      <w:proofErr w:type="spellStart"/>
      <w:r w:rsidRPr="00EC04D5">
        <w:rPr>
          <w:rFonts w:ascii="Times New Roman" w:hAnsi="Times New Roman" w:cs="Times New Roman"/>
          <w:color w:val="222222"/>
          <w:sz w:val="24"/>
          <w:szCs w:val="24"/>
        </w:rPr>
        <w:t>Legard</w:t>
      </w:r>
      <w:proofErr w:type="spellEnd"/>
      <w:r w:rsidRPr="00EC04D5">
        <w:rPr>
          <w:rFonts w:ascii="Times New Roman" w:hAnsi="Times New Roman" w:cs="Times New Roman"/>
          <w:color w:val="222222"/>
          <w:sz w:val="24"/>
          <w:szCs w:val="24"/>
        </w:rPr>
        <w:t xml:space="preserve">, R., Keegan, J., &amp; Ward, K. (2003). In-depth interviews. </w:t>
      </w:r>
      <w:r w:rsidRPr="00EC04D5">
        <w:rPr>
          <w:rFonts w:ascii="Times New Roman" w:hAnsi="Times New Roman" w:cs="Times New Roman"/>
          <w:i/>
          <w:iCs/>
          <w:color w:val="222222"/>
          <w:sz w:val="24"/>
          <w:szCs w:val="24"/>
        </w:rPr>
        <w:t>Qualitative research practice: A guide for social science students and researchers</w:t>
      </w:r>
      <w:r w:rsidRPr="00EC04D5">
        <w:rPr>
          <w:rFonts w:ascii="Times New Roman" w:hAnsi="Times New Roman" w:cs="Times New Roman"/>
          <w:color w:val="222222"/>
          <w:sz w:val="24"/>
          <w:szCs w:val="24"/>
        </w:rPr>
        <w:t>, 138-169.</w:t>
      </w:r>
    </w:p>
    <w:p w:rsidR="00FB6D84" w:rsidRPr="00EC04D5" w:rsidRDefault="00FB6D84"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t xml:space="preserve">Lincoln, Y. S., &amp; Guba, E. G. (1985). Establishing trustworthiness. </w:t>
      </w:r>
      <w:r w:rsidRPr="00EC04D5">
        <w:rPr>
          <w:rFonts w:ascii="Times New Roman" w:hAnsi="Times New Roman" w:cs="Times New Roman"/>
          <w:i/>
          <w:iCs/>
          <w:color w:val="222222"/>
          <w:sz w:val="24"/>
          <w:szCs w:val="24"/>
        </w:rPr>
        <w:t>Naturalistic inquiry</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289</w:t>
      </w:r>
      <w:r w:rsidRPr="00EC04D5">
        <w:rPr>
          <w:rFonts w:ascii="Times New Roman" w:hAnsi="Times New Roman" w:cs="Times New Roman"/>
          <w:color w:val="222222"/>
          <w:sz w:val="24"/>
          <w:szCs w:val="24"/>
        </w:rPr>
        <w:t>, 331.</w:t>
      </w:r>
    </w:p>
    <w:p w:rsidR="001733AD" w:rsidRPr="00EC04D5" w:rsidRDefault="00B40C0D" w:rsidP="00EC04D5">
      <w:pPr>
        <w:spacing w:after="0" w:line="360" w:lineRule="auto"/>
        <w:jc w:val="both"/>
        <w:rPr>
          <w:rFonts w:ascii="Times New Roman" w:eastAsia="Times New Roman" w:hAnsi="Times New Roman" w:cs="Times New Roman"/>
          <w:sz w:val="24"/>
          <w:szCs w:val="24"/>
        </w:rPr>
      </w:pPr>
      <w:proofErr w:type="spellStart"/>
      <w:r w:rsidRPr="00EC04D5">
        <w:rPr>
          <w:rFonts w:ascii="Times New Roman" w:eastAsia="Times New Roman" w:hAnsi="Times New Roman" w:cs="Times New Roman"/>
          <w:sz w:val="24"/>
          <w:szCs w:val="24"/>
        </w:rPr>
        <w:t>Maharaj</w:t>
      </w:r>
      <w:proofErr w:type="spellEnd"/>
      <w:r w:rsidRPr="00EC04D5">
        <w:rPr>
          <w:rFonts w:ascii="Times New Roman" w:eastAsia="Times New Roman" w:hAnsi="Times New Roman" w:cs="Times New Roman"/>
          <w:sz w:val="24"/>
          <w:szCs w:val="24"/>
        </w:rPr>
        <w:t xml:space="preserve">, B. (2010). Immigration to Post-Apartheid South Africa: Critical Reflections. </w:t>
      </w:r>
      <w:r w:rsidRPr="00EC04D5">
        <w:rPr>
          <w:rFonts w:ascii="Times New Roman" w:eastAsia="Times New Roman" w:hAnsi="Times New Roman" w:cs="Times New Roman"/>
          <w:i/>
          <w:iCs/>
          <w:sz w:val="24"/>
          <w:szCs w:val="24"/>
        </w:rPr>
        <w:t>Immigration Worldwide: Policies, Practices, and Trends</w:t>
      </w:r>
      <w:r w:rsidRPr="00EC04D5">
        <w:rPr>
          <w:rFonts w:ascii="Times New Roman" w:eastAsia="Times New Roman" w:hAnsi="Times New Roman" w:cs="Times New Roman"/>
          <w:sz w:val="24"/>
          <w:szCs w:val="24"/>
        </w:rPr>
        <w:t>, 363-75.</w:t>
      </w:r>
    </w:p>
    <w:p w:rsidR="001733A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Morrow, S. L. (2005). Quality and trustworthiness in qualitative research in counseling psychology. </w:t>
      </w:r>
      <w:r w:rsidRPr="00EC04D5">
        <w:rPr>
          <w:rFonts w:ascii="Times New Roman" w:hAnsi="Times New Roman" w:cs="Times New Roman"/>
          <w:i/>
          <w:sz w:val="24"/>
          <w:szCs w:val="24"/>
        </w:rPr>
        <w:t>Journal of counseling psychology</w:t>
      </w:r>
      <w:r w:rsidRPr="00EC04D5">
        <w:rPr>
          <w:rFonts w:ascii="Times New Roman" w:hAnsi="Times New Roman" w:cs="Times New Roman"/>
          <w:sz w:val="24"/>
          <w:szCs w:val="24"/>
        </w:rPr>
        <w:t xml:space="preserve">, 52(2), 250. </w:t>
      </w:r>
    </w:p>
    <w:p w:rsidR="00D31CF8" w:rsidRPr="00EC04D5" w:rsidRDefault="00D31CF8"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color w:val="222222"/>
          <w:sz w:val="24"/>
          <w:szCs w:val="24"/>
        </w:rPr>
        <w:t>Malterud</w:t>
      </w:r>
      <w:proofErr w:type="spellEnd"/>
      <w:r w:rsidRPr="00EC04D5">
        <w:rPr>
          <w:rFonts w:ascii="Times New Roman" w:hAnsi="Times New Roman" w:cs="Times New Roman"/>
          <w:color w:val="222222"/>
          <w:sz w:val="24"/>
          <w:szCs w:val="24"/>
        </w:rPr>
        <w:t xml:space="preserve">, K. (2001). Qualitative research: standards, challenges, and guidelines. </w:t>
      </w:r>
      <w:r w:rsidRPr="00EC04D5">
        <w:rPr>
          <w:rFonts w:ascii="Times New Roman" w:hAnsi="Times New Roman" w:cs="Times New Roman"/>
          <w:i/>
          <w:iCs/>
          <w:color w:val="222222"/>
          <w:sz w:val="24"/>
          <w:szCs w:val="24"/>
        </w:rPr>
        <w:t>The lancet</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358</w:t>
      </w:r>
      <w:r w:rsidRPr="00EC04D5">
        <w:rPr>
          <w:rFonts w:ascii="Times New Roman" w:hAnsi="Times New Roman" w:cs="Times New Roman"/>
          <w:color w:val="222222"/>
          <w:sz w:val="24"/>
          <w:szCs w:val="24"/>
        </w:rPr>
        <w:t>(9280), 483-488.</w:t>
      </w:r>
    </w:p>
    <w:p w:rsidR="00932DEF" w:rsidRPr="00EC04D5" w:rsidRDefault="00932DEF"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National Association of Social Workers</w:t>
      </w:r>
    </w:p>
    <w:p w:rsidR="001B743D" w:rsidRPr="00EC04D5" w:rsidRDefault="001B743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color w:val="222222"/>
          <w:sz w:val="24"/>
          <w:szCs w:val="24"/>
        </w:rPr>
        <w:t>Neocosmos</w:t>
      </w:r>
      <w:proofErr w:type="spellEnd"/>
      <w:r w:rsidRPr="00EC04D5">
        <w:rPr>
          <w:rFonts w:ascii="Times New Roman" w:hAnsi="Times New Roman" w:cs="Times New Roman"/>
          <w:color w:val="222222"/>
          <w:sz w:val="24"/>
          <w:szCs w:val="24"/>
        </w:rPr>
        <w:t xml:space="preserve">, M. (2008). The politics of fear and the fear of politics: Reflections on xenophobic violence in South Africa. </w:t>
      </w:r>
      <w:r w:rsidRPr="00EC04D5">
        <w:rPr>
          <w:rFonts w:ascii="Times New Roman" w:hAnsi="Times New Roman" w:cs="Times New Roman"/>
          <w:i/>
          <w:iCs/>
          <w:color w:val="222222"/>
          <w:sz w:val="24"/>
          <w:szCs w:val="24"/>
        </w:rPr>
        <w:t>Journal of Asian and African Studies</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43</w:t>
      </w:r>
      <w:r w:rsidRPr="00EC04D5">
        <w:rPr>
          <w:rFonts w:ascii="Times New Roman" w:hAnsi="Times New Roman" w:cs="Times New Roman"/>
          <w:color w:val="222222"/>
          <w:sz w:val="24"/>
          <w:szCs w:val="24"/>
        </w:rPr>
        <w:t>(6), 586-594.</w:t>
      </w:r>
    </w:p>
    <w:p w:rsidR="001733A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lastRenderedPageBreak/>
        <w:t>Neuman</w:t>
      </w:r>
      <w:proofErr w:type="spellEnd"/>
      <w:r w:rsidRPr="00EC04D5">
        <w:rPr>
          <w:rFonts w:ascii="Times New Roman" w:hAnsi="Times New Roman" w:cs="Times New Roman"/>
          <w:sz w:val="24"/>
          <w:szCs w:val="24"/>
        </w:rPr>
        <w:t xml:space="preserve">, W.L.  (2006). </w:t>
      </w:r>
      <w:r w:rsidRPr="00EC04D5">
        <w:rPr>
          <w:rFonts w:ascii="Times New Roman" w:hAnsi="Times New Roman" w:cs="Times New Roman"/>
          <w:i/>
          <w:sz w:val="24"/>
          <w:szCs w:val="24"/>
        </w:rPr>
        <w:t>Social research methods: qualitative and quantitative approaches (6th edition)</w:t>
      </w:r>
      <w:r w:rsidRPr="00EC04D5">
        <w:rPr>
          <w:rFonts w:ascii="Times New Roman" w:hAnsi="Times New Roman" w:cs="Times New Roman"/>
          <w:sz w:val="24"/>
          <w:szCs w:val="24"/>
        </w:rPr>
        <w:t xml:space="preserve">. Boston: Pearson and Ellyn and Bacon.  </w:t>
      </w: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Nkealah</w:t>
      </w:r>
      <w:proofErr w:type="spellEnd"/>
      <w:r w:rsidRPr="00EC04D5">
        <w:rPr>
          <w:rFonts w:ascii="Times New Roman" w:hAnsi="Times New Roman" w:cs="Times New Roman"/>
          <w:sz w:val="24"/>
          <w:szCs w:val="24"/>
        </w:rPr>
        <w:t xml:space="preserve">, N. (2011). Commodifying the Female Body: Xenophobic Violence in South Africa. Africa Development, 36(2), 123-136. </w:t>
      </w:r>
    </w:p>
    <w:p w:rsidR="00B40C0D" w:rsidRPr="00EC04D5" w:rsidRDefault="00B40C0D" w:rsidP="00EC04D5">
      <w:pPr>
        <w:spacing w:after="0" w:line="360" w:lineRule="auto"/>
        <w:jc w:val="both"/>
        <w:rPr>
          <w:rFonts w:ascii="Times New Roman" w:eastAsia="Times New Roman" w:hAnsi="Times New Roman" w:cs="Times New Roman"/>
          <w:sz w:val="24"/>
          <w:szCs w:val="24"/>
        </w:rPr>
      </w:pPr>
      <w:proofErr w:type="spellStart"/>
      <w:r w:rsidRPr="00EC04D5">
        <w:rPr>
          <w:rFonts w:ascii="Times New Roman" w:eastAsia="Times New Roman" w:hAnsi="Times New Roman" w:cs="Times New Roman"/>
          <w:sz w:val="24"/>
          <w:szCs w:val="24"/>
        </w:rPr>
        <w:t>Ollerenshaw</w:t>
      </w:r>
      <w:proofErr w:type="spellEnd"/>
      <w:r w:rsidRPr="00EC04D5">
        <w:rPr>
          <w:rFonts w:ascii="Times New Roman" w:eastAsia="Times New Roman" w:hAnsi="Times New Roman" w:cs="Times New Roman"/>
          <w:sz w:val="24"/>
          <w:szCs w:val="24"/>
        </w:rPr>
        <w:t xml:space="preserve">, J. A., &amp; Creswell, J. W. (2002). Narrative research: A comparison of two </w:t>
      </w:r>
      <w:proofErr w:type="spellStart"/>
      <w:r w:rsidRPr="00EC04D5">
        <w:rPr>
          <w:rFonts w:ascii="Times New Roman" w:eastAsia="Times New Roman" w:hAnsi="Times New Roman" w:cs="Times New Roman"/>
          <w:sz w:val="24"/>
          <w:szCs w:val="24"/>
        </w:rPr>
        <w:t>restorying</w:t>
      </w:r>
      <w:proofErr w:type="spellEnd"/>
      <w:r w:rsidRPr="00EC04D5">
        <w:rPr>
          <w:rFonts w:ascii="Times New Roman" w:eastAsia="Times New Roman" w:hAnsi="Times New Roman" w:cs="Times New Roman"/>
          <w:sz w:val="24"/>
          <w:szCs w:val="24"/>
        </w:rPr>
        <w:t xml:space="preserve"> data analysis approaches. </w:t>
      </w:r>
      <w:r w:rsidRPr="00EC04D5">
        <w:rPr>
          <w:rFonts w:ascii="Times New Roman" w:eastAsia="Times New Roman" w:hAnsi="Times New Roman" w:cs="Times New Roman"/>
          <w:i/>
          <w:iCs/>
          <w:sz w:val="24"/>
          <w:szCs w:val="24"/>
        </w:rPr>
        <w:t>Qualitative Inquiry</w:t>
      </w:r>
      <w:r w:rsidRPr="00EC04D5">
        <w:rPr>
          <w:rFonts w:ascii="Times New Roman" w:eastAsia="Times New Roman" w:hAnsi="Times New Roman" w:cs="Times New Roman"/>
          <w:sz w:val="24"/>
          <w:szCs w:val="24"/>
        </w:rPr>
        <w:t xml:space="preserve">, </w:t>
      </w:r>
      <w:r w:rsidRPr="00EC04D5">
        <w:rPr>
          <w:rFonts w:ascii="Times New Roman" w:eastAsia="Times New Roman" w:hAnsi="Times New Roman" w:cs="Times New Roman"/>
          <w:i/>
          <w:iCs/>
          <w:sz w:val="24"/>
          <w:szCs w:val="24"/>
        </w:rPr>
        <w:t>8</w:t>
      </w:r>
      <w:r w:rsidRPr="00EC04D5">
        <w:rPr>
          <w:rFonts w:ascii="Times New Roman" w:eastAsia="Times New Roman" w:hAnsi="Times New Roman" w:cs="Times New Roman"/>
          <w:sz w:val="24"/>
          <w:szCs w:val="24"/>
        </w:rPr>
        <w:t>(3), 329-347.</w:t>
      </w:r>
    </w:p>
    <w:p w:rsidR="00114887" w:rsidRPr="00EC04D5" w:rsidRDefault="00114887" w:rsidP="00EC04D5">
      <w:pPr>
        <w:spacing w:after="0" w:line="360" w:lineRule="auto"/>
        <w:jc w:val="both"/>
        <w:rPr>
          <w:rFonts w:ascii="Times New Roman" w:eastAsia="Times New Roman" w:hAnsi="Times New Roman" w:cs="Times New Roman"/>
          <w:sz w:val="24"/>
          <w:szCs w:val="24"/>
        </w:rPr>
      </w:pPr>
      <w:proofErr w:type="spellStart"/>
      <w:r w:rsidRPr="00EC04D5">
        <w:rPr>
          <w:rFonts w:ascii="Times New Roman" w:hAnsi="Times New Roman" w:cs="Times New Roman"/>
          <w:color w:val="222222"/>
          <w:sz w:val="24"/>
          <w:szCs w:val="24"/>
        </w:rPr>
        <w:t>Opdenakker</w:t>
      </w:r>
      <w:proofErr w:type="spellEnd"/>
      <w:r w:rsidRPr="00EC04D5">
        <w:rPr>
          <w:rFonts w:ascii="Times New Roman" w:hAnsi="Times New Roman" w:cs="Times New Roman"/>
          <w:color w:val="222222"/>
          <w:sz w:val="24"/>
          <w:szCs w:val="24"/>
        </w:rPr>
        <w:t xml:space="preserve">, R. (2006, September). Advantages and disadvantages of four interview techniques in qualitative research. In </w:t>
      </w:r>
      <w:r w:rsidRPr="00EC04D5">
        <w:rPr>
          <w:rFonts w:ascii="Times New Roman" w:hAnsi="Times New Roman" w:cs="Times New Roman"/>
          <w:i/>
          <w:iCs/>
          <w:color w:val="222222"/>
          <w:sz w:val="24"/>
          <w:szCs w:val="24"/>
        </w:rPr>
        <w:t xml:space="preserve">Forum Qualitative </w:t>
      </w:r>
      <w:proofErr w:type="spellStart"/>
      <w:r w:rsidRPr="00EC04D5">
        <w:rPr>
          <w:rFonts w:ascii="Times New Roman" w:hAnsi="Times New Roman" w:cs="Times New Roman"/>
          <w:i/>
          <w:iCs/>
          <w:color w:val="222222"/>
          <w:sz w:val="24"/>
          <w:szCs w:val="24"/>
        </w:rPr>
        <w:t>Sozialforschung</w:t>
      </w:r>
      <w:proofErr w:type="spellEnd"/>
      <w:r w:rsidRPr="00EC04D5">
        <w:rPr>
          <w:rFonts w:ascii="Times New Roman" w:hAnsi="Times New Roman" w:cs="Times New Roman"/>
          <w:i/>
          <w:iCs/>
          <w:color w:val="222222"/>
          <w:sz w:val="24"/>
          <w:szCs w:val="24"/>
        </w:rPr>
        <w:t>/Forum: Qualitative Social Research</w:t>
      </w:r>
      <w:r w:rsidRPr="00EC04D5">
        <w:rPr>
          <w:rFonts w:ascii="Times New Roman" w:hAnsi="Times New Roman" w:cs="Times New Roman"/>
          <w:color w:val="222222"/>
          <w:sz w:val="24"/>
          <w:szCs w:val="24"/>
        </w:rPr>
        <w:t xml:space="preserve"> (Vol. 7, No. 4).</w:t>
      </w:r>
    </w:p>
    <w:p w:rsidR="0047206C" w:rsidRPr="00EC04D5" w:rsidRDefault="0047206C" w:rsidP="00EC04D5">
      <w:pPr>
        <w:spacing w:line="360" w:lineRule="auto"/>
        <w:jc w:val="both"/>
        <w:rPr>
          <w:rFonts w:ascii="Times New Roman" w:hAnsi="Times New Roman" w:cs="Times New Roman"/>
          <w:color w:val="222222"/>
          <w:sz w:val="24"/>
          <w:szCs w:val="24"/>
        </w:rPr>
      </w:pPr>
      <w:r w:rsidRPr="00EC04D5">
        <w:rPr>
          <w:rFonts w:ascii="Times New Roman" w:hAnsi="Times New Roman" w:cs="Times New Roman"/>
          <w:color w:val="222222"/>
          <w:sz w:val="24"/>
          <w:szCs w:val="24"/>
        </w:rPr>
        <w:t xml:space="preserve">Pose, A., &amp; </w:t>
      </w:r>
      <w:proofErr w:type="spellStart"/>
      <w:r w:rsidRPr="00EC04D5">
        <w:rPr>
          <w:rFonts w:ascii="Times New Roman" w:hAnsi="Times New Roman" w:cs="Times New Roman"/>
          <w:color w:val="222222"/>
          <w:sz w:val="24"/>
          <w:szCs w:val="24"/>
        </w:rPr>
        <w:t>Vilalta-Bufí</w:t>
      </w:r>
      <w:proofErr w:type="spellEnd"/>
      <w:r w:rsidRPr="00EC04D5">
        <w:rPr>
          <w:rFonts w:ascii="Times New Roman" w:hAnsi="Times New Roman" w:cs="Times New Roman"/>
          <w:color w:val="222222"/>
          <w:sz w:val="24"/>
          <w:szCs w:val="24"/>
        </w:rPr>
        <w:t xml:space="preserve">, M. (2005). Education, migration, and job satisfaction: the regional returns of human capital in the EU. </w:t>
      </w:r>
      <w:r w:rsidRPr="00EC04D5">
        <w:rPr>
          <w:rFonts w:ascii="Times New Roman" w:hAnsi="Times New Roman" w:cs="Times New Roman"/>
          <w:i/>
          <w:iCs/>
          <w:color w:val="222222"/>
          <w:sz w:val="24"/>
          <w:szCs w:val="24"/>
        </w:rPr>
        <w:t>Journal of Economic Geography</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5</w:t>
      </w:r>
      <w:r w:rsidRPr="00EC04D5">
        <w:rPr>
          <w:rFonts w:ascii="Times New Roman" w:hAnsi="Times New Roman" w:cs="Times New Roman"/>
          <w:color w:val="222222"/>
          <w:sz w:val="24"/>
          <w:szCs w:val="24"/>
        </w:rPr>
        <w:t>(5), 545-566.</w:t>
      </w:r>
    </w:p>
    <w:p w:rsidR="0014014C" w:rsidRPr="00EC04D5" w:rsidRDefault="0014014C" w:rsidP="00EC04D5">
      <w:pPr>
        <w:spacing w:line="360" w:lineRule="auto"/>
        <w:jc w:val="both"/>
        <w:rPr>
          <w:rFonts w:ascii="Times New Roman" w:hAnsi="Times New Roman" w:cs="Times New Roman"/>
          <w:color w:val="222222"/>
          <w:sz w:val="24"/>
          <w:szCs w:val="24"/>
        </w:rPr>
      </w:pPr>
      <w:r w:rsidRPr="00EC04D5">
        <w:rPr>
          <w:rFonts w:ascii="Times New Roman" w:hAnsi="Times New Roman" w:cs="Times New Roman"/>
          <w:color w:val="222222"/>
          <w:sz w:val="24"/>
          <w:szCs w:val="24"/>
        </w:rPr>
        <w:t xml:space="preserve">Padgett, D. K. (2008). </w:t>
      </w:r>
      <w:r w:rsidRPr="00EC04D5">
        <w:rPr>
          <w:rFonts w:ascii="Times New Roman" w:hAnsi="Times New Roman" w:cs="Times New Roman"/>
          <w:i/>
          <w:iCs/>
          <w:color w:val="222222"/>
          <w:sz w:val="24"/>
          <w:szCs w:val="24"/>
        </w:rPr>
        <w:t>Qualitative methods in social work research</w:t>
      </w:r>
      <w:r w:rsidRPr="00EC04D5">
        <w:rPr>
          <w:rFonts w:ascii="Times New Roman" w:hAnsi="Times New Roman" w:cs="Times New Roman"/>
          <w:color w:val="222222"/>
          <w:sz w:val="24"/>
          <w:szCs w:val="24"/>
        </w:rPr>
        <w:t xml:space="preserve"> (Vol. 36). Sage.</w:t>
      </w:r>
    </w:p>
    <w:p w:rsidR="002E457F" w:rsidRPr="00EC04D5" w:rsidRDefault="002E457F" w:rsidP="00EC04D5">
      <w:pPr>
        <w:spacing w:line="360" w:lineRule="auto"/>
        <w:jc w:val="both"/>
        <w:rPr>
          <w:rFonts w:ascii="Times New Roman" w:hAnsi="Times New Roman" w:cs="Times New Roman"/>
          <w:color w:val="222222"/>
          <w:sz w:val="24"/>
          <w:szCs w:val="24"/>
        </w:rPr>
      </w:pPr>
      <w:proofErr w:type="spellStart"/>
      <w:r w:rsidRPr="00EC04D5">
        <w:rPr>
          <w:rFonts w:ascii="Times New Roman" w:hAnsi="Times New Roman" w:cs="Times New Roman"/>
          <w:color w:val="222222"/>
          <w:sz w:val="24"/>
          <w:szCs w:val="24"/>
        </w:rPr>
        <w:t>Paulhus</w:t>
      </w:r>
      <w:proofErr w:type="spellEnd"/>
      <w:r w:rsidRPr="00EC04D5">
        <w:rPr>
          <w:rFonts w:ascii="Times New Roman" w:hAnsi="Times New Roman" w:cs="Times New Roman"/>
          <w:color w:val="222222"/>
          <w:sz w:val="24"/>
          <w:szCs w:val="24"/>
        </w:rPr>
        <w:t xml:space="preserve">, D. L. (2002). Socially desirable responding: The evolution of a construct. </w:t>
      </w:r>
      <w:r w:rsidRPr="00EC04D5">
        <w:rPr>
          <w:rFonts w:ascii="Times New Roman" w:hAnsi="Times New Roman" w:cs="Times New Roman"/>
          <w:i/>
          <w:iCs/>
          <w:color w:val="222222"/>
          <w:sz w:val="24"/>
          <w:szCs w:val="24"/>
        </w:rPr>
        <w:t>The role of constructs in psychological and educational measurement</w:t>
      </w:r>
      <w:r w:rsidRPr="00EC04D5">
        <w:rPr>
          <w:rFonts w:ascii="Times New Roman" w:hAnsi="Times New Roman" w:cs="Times New Roman"/>
          <w:color w:val="222222"/>
          <w:sz w:val="24"/>
          <w:szCs w:val="24"/>
        </w:rPr>
        <w:t>, 49-69.</w:t>
      </w:r>
    </w:p>
    <w:p w:rsidR="000243F4" w:rsidRPr="00EC04D5" w:rsidRDefault="000243F4" w:rsidP="00EC04D5">
      <w:pPr>
        <w:spacing w:line="360" w:lineRule="auto"/>
        <w:jc w:val="both"/>
        <w:rPr>
          <w:rFonts w:ascii="Times New Roman" w:hAnsi="Times New Roman" w:cs="Times New Roman"/>
          <w:color w:val="222222"/>
          <w:sz w:val="24"/>
          <w:szCs w:val="24"/>
        </w:rPr>
      </w:pPr>
      <w:proofErr w:type="spellStart"/>
      <w:r w:rsidRPr="00EC04D5">
        <w:rPr>
          <w:rFonts w:ascii="Times New Roman" w:hAnsi="Times New Roman" w:cs="Times New Roman"/>
          <w:color w:val="222222"/>
          <w:sz w:val="24"/>
          <w:szCs w:val="24"/>
        </w:rPr>
        <w:t>Portes</w:t>
      </w:r>
      <w:proofErr w:type="spellEnd"/>
      <w:r w:rsidRPr="00EC04D5">
        <w:rPr>
          <w:rFonts w:ascii="Times New Roman" w:hAnsi="Times New Roman" w:cs="Times New Roman"/>
          <w:color w:val="222222"/>
          <w:sz w:val="24"/>
          <w:szCs w:val="24"/>
        </w:rPr>
        <w:t xml:space="preserve">, A., &amp; </w:t>
      </w:r>
      <w:proofErr w:type="spellStart"/>
      <w:r w:rsidRPr="00EC04D5">
        <w:rPr>
          <w:rFonts w:ascii="Times New Roman" w:hAnsi="Times New Roman" w:cs="Times New Roman"/>
          <w:color w:val="222222"/>
          <w:sz w:val="24"/>
          <w:szCs w:val="24"/>
        </w:rPr>
        <w:t>Rumbaut</w:t>
      </w:r>
      <w:proofErr w:type="spellEnd"/>
      <w:r w:rsidRPr="00EC04D5">
        <w:rPr>
          <w:rFonts w:ascii="Times New Roman" w:hAnsi="Times New Roman" w:cs="Times New Roman"/>
          <w:color w:val="222222"/>
          <w:sz w:val="24"/>
          <w:szCs w:val="24"/>
        </w:rPr>
        <w:t xml:space="preserve">, R. G. (2006). </w:t>
      </w:r>
      <w:r w:rsidRPr="00EC04D5">
        <w:rPr>
          <w:rFonts w:ascii="Times New Roman" w:hAnsi="Times New Roman" w:cs="Times New Roman"/>
          <w:i/>
          <w:iCs/>
          <w:color w:val="222222"/>
          <w:sz w:val="24"/>
          <w:szCs w:val="24"/>
        </w:rPr>
        <w:t>Immigrant America: a portrait</w:t>
      </w:r>
      <w:r w:rsidRPr="00EC04D5">
        <w:rPr>
          <w:rFonts w:ascii="Times New Roman" w:hAnsi="Times New Roman" w:cs="Times New Roman"/>
          <w:color w:val="222222"/>
          <w:sz w:val="24"/>
          <w:szCs w:val="24"/>
        </w:rPr>
        <w:t xml:space="preserve">. </w:t>
      </w:r>
      <w:proofErr w:type="spellStart"/>
      <w:r w:rsidRPr="00EC04D5">
        <w:rPr>
          <w:rFonts w:ascii="Times New Roman" w:hAnsi="Times New Roman" w:cs="Times New Roman"/>
          <w:color w:val="222222"/>
          <w:sz w:val="24"/>
          <w:szCs w:val="24"/>
        </w:rPr>
        <w:t>Univ</w:t>
      </w:r>
      <w:proofErr w:type="spellEnd"/>
      <w:r w:rsidRPr="00EC04D5">
        <w:rPr>
          <w:rFonts w:ascii="Times New Roman" w:hAnsi="Times New Roman" w:cs="Times New Roman"/>
          <w:color w:val="222222"/>
          <w:sz w:val="24"/>
          <w:szCs w:val="24"/>
        </w:rPr>
        <w:t xml:space="preserve"> of California Press.</w:t>
      </w:r>
    </w:p>
    <w:p w:rsidR="000243F4" w:rsidRPr="00EC04D5" w:rsidRDefault="000243F4"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color w:val="222222"/>
          <w:sz w:val="24"/>
          <w:szCs w:val="24"/>
        </w:rPr>
        <w:t>Potgieter</w:t>
      </w:r>
      <w:proofErr w:type="spellEnd"/>
      <w:r w:rsidRPr="00EC04D5">
        <w:rPr>
          <w:rFonts w:ascii="Times New Roman" w:hAnsi="Times New Roman" w:cs="Times New Roman"/>
          <w:color w:val="222222"/>
          <w:sz w:val="24"/>
          <w:szCs w:val="24"/>
        </w:rPr>
        <w:t xml:space="preserve">, M. C. (1998). </w:t>
      </w:r>
      <w:r w:rsidRPr="00EC04D5">
        <w:rPr>
          <w:rFonts w:ascii="Times New Roman" w:hAnsi="Times New Roman" w:cs="Times New Roman"/>
          <w:i/>
          <w:iCs/>
          <w:color w:val="222222"/>
          <w:sz w:val="24"/>
          <w:szCs w:val="24"/>
        </w:rPr>
        <w:t>The social work process: Development to empower people</w:t>
      </w:r>
      <w:r w:rsidRPr="00EC04D5">
        <w:rPr>
          <w:rFonts w:ascii="Times New Roman" w:hAnsi="Times New Roman" w:cs="Times New Roman"/>
          <w:color w:val="222222"/>
          <w:sz w:val="24"/>
          <w:szCs w:val="24"/>
        </w:rPr>
        <w:t>. Prentice Hall South Africa.</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Ritchie, J., Spencer, L. &amp; O’Connor, S. (2003). </w:t>
      </w:r>
      <w:r w:rsidRPr="00EC04D5">
        <w:rPr>
          <w:rFonts w:ascii="Times New Roman" w:hAnsi="Times New Roman" w:cs="Times New Roman"/>
          <w:i/>
          <w:sz w:val="24"/>
          <w:szCs w:val="24"/>
        </w:rPr>
        <w:t>‘Carrying out Qualitative Analysis’</w:t>
      </w:r>
      <w:r w:rsidRPr="00EC04D5">
        <w:rPr>
          <w:rFonts w:ascii="Times New Roman" w:hAnsi="Times New Roman" w:cs="Times New Roman"/>
          <w:sz w:val="24"/>
          <w:szCs w:val="24"/>
        </w:rPr>
        <w:t xml:space="preserve">. London: SAGE Publications </w:t>
      </w:r>
    </w:p>
    <w:p w:rsidR="001B743D" w:rsidRPr="00EC04D5" w:rsidRDefault="001B743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color w:val="222222"/>
          <w:sz w:val="24"/>
          <w:szCs w:val="24"/>
        </w:rPr>
        <w:t>Riessman</w:t>
      </w:r>
      <w:proofErr w:type="spellEnd"/>
      <w:r w:rsidRPr="00EC04D5">
        <w:rPr>
          <w:rFonts w:ascii="Times New Roman" w:hAnsi="Times New Roman" w:cs="Times New Roman"/>
          <w:color w:val="222222"/>
          <w:sz w:val="24"/>
          <w:szCs w:val="24"/>
        </w:rPr>
        <w:t>, C. K. (2005). 1 Narrative Analysis.</w:t>
      </w:r>
    </w:p>
    <w:p w:rsidR="00B40C0D" w:rsidRPr="00EC04D5" w:rsidRDefault="00B40C0D" w:rsidP="00EC04D5">
      <w:pPr>
        <w:spacing w:after="0"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t xml:space="preserve">Rubin, A., &amp; </w:t>
      </w:r>
      <w:proofErr w:type="spellStart"/>
      <w:r w:rsidRPr="00EC04D5">
        <w:rPr>
          <w:rFonts w:ascii="Times New Roman" w:eastAsia="Times New Roman" w:hAnsi="Times New Roman" w:cs="Times New Roman"/>
          <w:sz w:val="24"/>
          <w:szCs w:val="24"/>
        </w:rPr>
        <w:t>Babbie</w:t>
      </w:r>
      <w:proofErr w:type="spellEnd"/>
      <w:r w:rsidRPr="00EC04D5">
        <w:rPr>
          <w:rFonts w:ascii="Times New Roman" w:eastAsia="Times New Roman" w:hAnsi="Times New Roman" w:cs="Times New Roman"/>
          <w:sz w:val="24"/>
          <w:szCs w:val="24"/>
        </w:rPr>
        <w:t xml:space="preserve">, E. R. (2001). </w:t>
      </w:r>
      <w:r w:rsidRPr="00EC04D5">
        <w:rPr>
          <w:rFonts w:ascii="Times New Roman" w:eastAsia="Times New Roman" w:hAnsi="Times New Roman" w:cs="Times New Roman"/>
          <w:i/>
          <w:sz w:val="24"/>
          <w:szCs w:val="24"/>
        </w:rPr>
        <w:t>Research method for social work. Pacific Grove</w:t>
      </w:r>
      <w:r w:rsidRPr="00EC04D5">
        <w:rPr>
          <w:rFonts w:ascii="Times New Roman" w:eastAsia="Times New Roman" w:hAnsi="Times New Roman" w:cs="Times New Roman"/>
          <w:sz w:val="24"/>
          <w:szCs w:val="24"/>
        </w:rPr>
        <w:t>, CA: Wadsworth.</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Schlesinger, E. G., &amp; Devore, W. (1995). </w:t>
      </w:r>
      <w:r w:rsidRPr="00EC04D5">
        <w:rPr>
          <w:rFonts w:ascii="Times New Roman" w:hAnsi="Times New Roman" w:cs="Times New Roman"/>
          <w:i/>
          <w:sz w:val="24"/>
          <w:szCs w:val="24"/>
        </w:rPr>
        <w:t>Ethnic sensitive social work practice</w:t>
      </w:r>
      <w:r w:rsidRPr="00EC04D5">
        <w:rPr>
          <w:rFonts w:ascii="Times New Roman" w:hAnsi="Times New Roman" w:cs="Times New Roman"/>
          <w:sz w:val="24"/>
          <w:szCs w:val="24"/>
        </w:rPr>
        <w:t xml:space="preserve">: The state of the art. J. Soc. &amp; Soc. Welfare, 22, 29. </w:t>
      </w:r>
    </w:p>
    <w:p w:rsidR="00932DEF" w:rsidRPr="00EC04D5" w:rsidRDefault="00932DEF" w:rsidP="00EC04D5">
      <w:pPr>
        <w:spacing w:line="360" w:lineRule="auto"/>
        <w:jc w:val="both"/>
        <w:rPr>
          <w:rFonts w:ascii="Times New Roman" w:hAnsi="Times New Roman" w:cs="Times New Roman"/>
          <w:color w:val="222222"/>
          <w:sz w:val="24"/>
          <w:szCs w:val="24"/>
        </w:rPr>
      </w:pPr>
      <w:proofErr w:type="spellStart"/>
      <w:r w:rsidRPr="00EC04D5">
        <w:rPr>
          <w:rFonts w:ascii="Times New Roman" w:hAnsi="Times New Roman" w:cs="Times New Roman"/>
          <w:color w:val="222222"/>
          <w:sz w:val="24"/>
          <w:szCs w:val="24"/>
        </w:rPr>
        <w:t>Rwomire</w:t>
      </w:r>
      <w:proofErr w:type="spellEnd"/>
      <w:r w:rsidRPr="00EC04D5">
        <w:rPr>
          <w:rFonts w:ascii="Times New Roman" w:hAnsi="Times New Roman" w:cs="Times New Roman"/>
          <w:color w:val="222222"/>
          <w:sz w:val="24"/>
          <w:szCs w:val="24"/>
        </w:rPr>
        <w:t xml:space="preserve">, A. (2011). The role of social work in National Development. </w:t>
      </w:r>
      <w:r w:rsidRPr="00EC04D5">
        <w:rPr>
          <w:rFonts w:ascii="Times New Roman" w:hAnsi="Times New Roman" w:cs="Times New Roman"/>
          <w:i/>
          <w:iCs/>
          <w:color w:val="222222"/>
          <w:sz w:val="24"/>
          <w:szCs w:val="24"/>
        </w:rPr>
        <w:t>Social Work &amp; Society</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9</w:t>
      </w:r>
      <w:r w:rsidRPr="00EC04D5">
        <w:rPr>
          <w:rFonts w:ascii="Times New Roman" w:hAnsi="Times New Roman" w:cs="Times New Roman"/>
          <w:color w:val="222222"/>
          <w:sz w:val="24"/>
          <w:szCs w:val="24"/>
        </w:rPr>
        <w:t>(1), 108-118.</w:t>
      </w:r>
    </w:p>
    <w:p w:rsidR="00324CA6" w:rsidRPr="00EC04D5" w:rsidRDefault="00324CA6" w:rsidP="00EC04D5">
      <w:pPr>
        <w:spacing w:line="360" w:lineRule="auto"/>
        <w:jc w:val="both"/>
        <w:rPr>
          <w:rFonts w:ascii="Times New Roman" w:hAnsi="Times New Roman" w:cs="Times New Roman"/>
          <w:i/>
          <w:sz w:val="24"/>
          <w:szCs w:val="24"/>
        </w:rPr>
      </w:pPr>
      <w:proofErr w:type="spellStart"/>
      <w:r w:rsidRPr="00EC04D5">
        <w:rPr>
          <w:rFonts w:ascii="Times New Roman" w:hAnsi="Times New Roman" w:cs="Times New Roman"/>
          <w:sz w:val="24"/>
          <w:szCs w:val="24"/>
        </w:rPr>
        <w:lastRenderedPageBreak/>
        <w:t>Schäfer</w:t>
      </w:r>
      <w:proofErr w:type="spellEnd"/>
      <w:r w:rsidRPr="00EC04D5">
        <w:rPr>
          <w:rFonts w:ascii="Times New Roman" w:hAnsi="Times New Roman" w:cs="Times New Roman"/>
          <w:sz w:val="24"/>
          <w:szCs w:val="24"/>
        </w:rPr>
        <w:t xml:space="preserve">, G. (2008). Romantic love in heterosexual relationships: women’s experiences. </w:t>
      </w:r>
      <w:r w:rsidRPr="00EC04D5">
        <w:rPr>
          <w:rFonts w:ascii="Times New Roman" w:hAnsi="Times New Roman" w:cs="Times New Roman"/>
          <w:i/>
          <w:iCs/>
          <w:sz w:val="24"/>
          <w:szCs w:val="24"/>
        </w:rPr>
        <w:t>Journal of social sciences</w:t>
      </w:r>
      <w:r w:rsidRPr="00EC04D5">
        <w:rPr>
          <w:rFonts w:ascii="Times New Roman" w:hAnsi="Times New Roman" w:cs="Times New Roman"/>
          <w:sz w:val="24"/>
          <w:szCs w:val="24"/>
        </w:rPr>
        <w:t xml:space="preserve">, </w:t>
      </w:r>
      <w:r w:rsidRPr="00EC04D5">
        <w:rPr>
          <w:rFonts w:ascii="Times New Roman" w:hAnsi="Times New Roman" w:cs="Times New Roman"/>
          <w:i/>
          <w:iCs/>
          <w:sz w:val="24"/>
          <w:szCs w:val="24"/>
        </w:rPr>
        <w:t>16</w:t>
      </w:r>
      <w:r w:rsidRPr="00EC04D5">
        <w:rPr>
          <w:rFonts w:ascii="Times New Roman" w:hAnsi="Times New Roman" w:cs="Times New Roman"/>
          <w:sz w:val="24"/>
          <w:szCs w:val="24"/>
        </w:rPr>
        <w:t>(3), 187-197.</w:t>
      </w:r>
    </w:p>
    <w:p w:rsidR="00B40C0D" w:rsidRPr="00EC04D5" w:rsidRDefault="00B40C0D" w:rsidP="00EC04D5">
      <w:pPr>
        <w:spacing w:after="0" w:line="360" w:lineRule="auto"/>
        <w:jc w:val="both"/>
        <w:rPr>
          <w:rFonts w:ascii="Times New Roman" w:eastAsia="Times New Roman" w:hAnsi="Times New Roman" w:cs="Times New Roman"/>
          <w:sz w:val="24"/>
          <w:szCs w:val="24"/>
        </w:rPr>
      </w:pPr>
      <w:r w:rsidRPr="00EC04D5">
        <w:rPr>
          <w:rFonts w:ascii="Times New Roman" w:eastAsia="Times New Roman" w:hAnsi="Times New Roman" w:cs="Times New Roman"/>
          <w:sz w:val="24"/>
          <w:szCs w:val="24"/>
        </w:rPr>
        <w:t xml:space="preserve">Seidman, I. (2013). </w:t>
      </w:r>
      <w:r w:rsidRPr="00EC04D5">
        <w:rPr>
          <w:rFonts w:ascii="Times New Roman" w:eastAsia="Times New Roman" w:hAnsi="Times New Roman" w:cs="Times New Roman"/>
          <w:i/>
          <w:iCs/>
          <w:sz w:val="24"/>
          <w:szCs w:val="24"/>
        </w:rPr>
        <w:t>Interviewing as qualitative research: A guide for researchers in education and the social sciences</w:t>
      </w:r>
      <w:r w:rsidRPr="00EC04D5">
        <w:rPr>
          <w:rFonts w:ascii="Times New Roman" w:eastAsia="Times New Roman" w:hAnsi="Times New Roman" w:cs="Times New Roman"/>
          <w:sz w:val="24"/>
          <w:szCs w:val="24"/>
        </w:rPr>
        <w:t>. Teachers college press.</w:t>
      </w:r>
    </w:p>
    <w:p w:rsidR="00B40C0D" w:rsidRPr="00EC04D5" w:rsidRDefault="00B40C0D"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Sheafor</w:t>
      </w:r>
      <w:proofErr w:type="spellEnd"/>
      <w:r w:rsidRPr="00EC04D5">
        <w:rPr>
          <w:rFonts w:ascii="Times New Roman" w:hAnsi="Times New Roman" w:cs="Times New Roman"/>
          <w:sz w:val="24"/>
          <w:szCs w:val="24"/>
        </w:rPr>
        <w:t xml:space="preserve">, B.W. &amp; </w:t>
      </w:r>
      <w:proofErr w:type="spellStart"/>
      <w:r w:rsidRPr="00EC04D5">
        <w:rPr>
          <w:rFonts w:ascii="Times New Roman" w:hAnsi="Times New Roman" w:cs="Times New Roman"/>
          <w:sz w:val="24"/>
          <w:szCs w:val="24"/>
        </w:rPr>
        <w:t>Horresji</w:t>
      </w:r>
      <w:proofErr w:type="spellEnd"/>
      <w:r w:rsidRPr="00EC04D5">
        <w:rPr>
          <w:rFonts w:ascii="Times New Roman" w:hAnsi="Times New Roman" w:cs="Times New Roman"/>
          <w:sz w:val="24"/>
          <w:szCs w:val="24"/>
        </w:rPr>
        <w:t xml:space="preserve">, C.R. (2006). </w:t>
      </w:r>
      <w:r w:rsidRPr="00EC04D5">
        <w:rPr>
          <w:rFonts w:ascii="Times New Roman" w:hAnsi="Times New Roman" w:cs="Times New Roman"/>
          <w:i/>
          <w:sz w:val="24"/>
          <w:szCs w:val="24"/>
        </w:rPr>
        <w:t xml:space="preserve">Techniques and Guidelines for Social Work Practice (7th </w:t>
      </w:r>
      <w:proofErr w:type="spellStart"/>
      <w:proofErr w:type="gramStart"/>
      <w:r w:rsidRPr="00EC04D5">
        <w:rPr>
          <w:rFonts w:ascii="Times New Roman" w:hAnsi="Times New Roman" w:cs="Times New Roman"/>
          <w:i/>
          <w:sz w:val="24"/>
          <w:szCs w:val="24"/>
        </w:rPr>
        <w:t>ed</w:t>
      </w:r>
      <w:proofErr w:type="spellEnd"/>
      <w:proofErr w:type="gramEnd"/>
      <w:r w:rsidRPr="00EC04D5">
        <w:rPr>
          <w:rFonts w:ascii="Times New Roman" w:hAnsi="Times New Roman" w:cs="Times New Roman"/>
          <w:i/>
          <w:sz w:val="24"/>
          <w:szCs w:val="24"/>
        </w:rPr>
        <w:t>)</w:t>
      </w:r>
      <w:r w:rsidRPr="00EC04D5">
        <w:rPr>
          <w:rFonts w:ascii="Times New Roman" w:hAnsi="Times New Roman" w:cs="Times New Roman"/>
          <w:sz w:val="24"/>
          <w:szCs w:val="24"/>
        </w:rPr>
        <w:t xml:space="preserve">. USA: Pearson </w:t>
      </w:r>
    </w:p>
    <w:p w:rsidR="00E84EC3" w:rsidRPr="00EC04D5" w:rsidRDefault="00E84EC3" w:rsidP="00EC04D5">
      <w:pPr>
        <w:spacing w:line="360" w:lineRule="auto"/>
        <w:jc w:val="both"/>
        <w:rPr>
          <w:rFonts w:ascii="Times New Roman" w:hAnsi="Times New Roman" w:cs="Times New Roman"/>
          <w:sz w:val="24"/>
          <w:szCs w:val="24"/>
        </w:rPr>
      </w:pPr>
      <w:proofErr w:type="spellStart"/>
      <w:r w:rsidRPr="00EC04D5">
        <w:rPr>
          <w:rFonts w:ascii="Times New Roman" w:hAnsi="Times New Roman" w:cs="Times New Roman"/>
          <w:sz w:val="24"/>
          <w:szCs w:val="24"/>
        </w:rPr>
        <w:t>Sprecher</w:t>
      </w:r>
      <w:proofErr w:type="spellEnd"/>
      <w:r w:rsidRPr="00EC04D5">
        <w:rPr>
          <w:rFonts w:ascii="Times New Roman" w:hAnsi="Times New Roman" w:cs="Times New Roman"/>
          <w:sz w:val="24"/>
          <w:szCs w:val="24"/>
        </w:rPr>
        <w:t xml:space="preserve">, S., &amp; Regan, P. C. (2002). Liking some things (in some people) more than others: Partner preferences in romantic relationships and friendships. </w:t>
      </w:r>
      <w:r w:rsidRPr="00EC04D5">
        <w:rPr>
          <w:rFonts w:ascii="Times New Roman" w:hAnsi="Times New Roman" w:cs="Times New Roman"/>
          <w:i/>
          <w:iCs/>
          <w:sz w:val="24"/>
          <w:szCs w:val="24"/>
        </w:rPr>
        <w:t>Journal of Social and Personal Relationships</w:t>
      </w:r>
      <w:r w:rsidRPr="00EC04D5">
        <w:rPr>
          <w:rFonts w:ascii="Times New Roman" w:hAnsi="Times New Roman" w:cs="Times New Roman"/>
          <w:sz w:val="24"/>
          <w:szCs w:val="24"/>
        </w:rPr>
        <w:t xml:space="preserve">, </w:t>
      </w:r>
      <w:r w:rsidRPr="00EC04D5">
        <w:rPr>
          <w:rFonts w:ascii="Times New Roman" w:hAnsi="Times New Roman" w:cs="Times New Roman"/>
          <w:i/>
          <w:iCs/>
          <w:sz w:val="24"/>
          <w:szCs w:val="24"/>
        </w:rPr>
        <w:t>19</w:t>
      </w:r>
      <w:r w:rsidRPr="00EC04D5">
        <w:rPr>
          <w:rFonts w:ascii="Times New Roman" w:hAnsi="Times New Roman" w:cs="Times New Roman"/>
          <w:sz w:val="24"/>
          <w:szCs w:val="24"/>
        </w:rPr>
        <w:t>(4), 463-481.</w:t>
      </w:r>
    </w:p>
    <w:p w:rsidR="00C4031D" w:rsidRPr="00EC04D5" w:rsidRDefault="00C4031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Constitution of the Republic of the Republic of South Africa. (1996).</w:t>
      </w:r>
    </w:p>
    <w:p w:rsidR="00C4031D" w:rsidRPr="00EC04D5" w:rsidRDefault="00C4031D" w:rsidP="00EC04D5">
      <w:pPr>
        <w:spacing w:line="360" w:lineRule="auto"/>
        <w:jc w:val="both"/>
        <w:rPr>
          <w:rFonts w:ascii="Times New Roman" w:eastAsia="Times New Roman" w:hAnsi="Times New Roman" w:cs="Times New Roman"/>
          <w:color w:val="000000" w:themeColor="text1"/>
          <w:sz w:val="24"/>
          <w:szCs w:val="24"/>
          <w:lang w:val="en" w:eastAsia="en-ZA"/>
        </w:rPr>
      </w:pPr>
      <w:r w:rsidRPr="00EC04D5">
        <w:rPr>
          <w:rFonts w:ascii="Times New Roman" w:eastAsia="Times New Roman" w:hAnsi="Times New Roman" w:cs="Times New Roman"/>
          <w:sz w:val="24"/>
          <w:szCs w:val="24"/>
          <w:lang w:val="en" w:eastAsia="en-ZA"/>
        </w:rPr>
        <w:t xml:space="preserve">The </w:t>
      </w:r>
      <w:hyperlink r:id="rId15" w:tooltip="Marriage Act, 1961 (South Africa)" w:history="1">
        <w:r w:rsidRPr="00EC04D5">
          <w:rPr>
            <w:rFonts w:ascii="Times New Roman" w:eastAsia="Times New Roman" w:hAnsi="Times New Roman" w:cs="Times New Roman"/>
            <w:color w:val="000000" w:themeColor="text1"/>
            <w:sz w:val="24"/>
            <w:szCs w:val="24"/>
            <w:lang w:val="en" w:eastAsia="en-ZA"/>
          </w:rPr>
          <w:t>Marriage Act, Act No.15, of 1961</w:t>
        </w:r>
      </w:hyperlink>
      <w:r w:rsidRPr="00EC04D5">
        <w:rPr>
          <w:rFonts w:ascii="Times New Roman" w:eastAsia="Times New Roman" w:hAnsi="Times New Roman" w:cs="Times New Roman"/>
          <w:color w:val="000000" w:themeColor="text1"/>
          <w:sz w:val="24"/>
          <w:szCs w:val="24"/>
          <w:lang w:val="en" w:eastAsia="en-ZA"/>
        </w:rPr>
        <w:t>. Pretoria, South Africa: Government Printers.</w:t>
      </w:r>
    </w:p>
    <w:p w:rsidR="00C4031D" w:rsidRPr="00EC04D5" w:rsidRDefault="00C4031D" w:rsidP="00EC04D5">
      <w:pPr>
        <w:spacing w:line="360" w:lineRule="auto"/>
        <w:jc w:val="both"/>
        <w:rPr>
          <w:rFonts w:ascii="Times New Roman" w:hAnsi="Times New Roman" w:cs="Times New Roman"/>
          <w:sz w:val="24"/>
          <w:szCs w:val="24"/>
        </w:rPr>
      </w:pPr>
      <w:r w:rsidRPr="00EC04D5">
        <w:rPr>
          <w:rFonts w:ascii="Times New Roman" w:eastAsia="Times New Roman" w:hAnsi="Times New Roman" w:cs="Times New Roman"/>
          <w:color w:val="000000" w:themeColor="text1"/>
          <w:sz w:val="24"/>
          <w:szCs w:val="24"/>
          <w:lang w:val="en" w:eastAsia="en-ZA"/>
        </w:rPr>
        <w:t xml:space="preserve">The Recognition of Customary Marriage, Act No.120 of 1998. Pretoria, South Africa: Government Printers. </w:t>
      </w:r>
    </w:p>
    <w:p w:rsidR="000243F4" w:rsidRPr="00EC04D5" w:rsidRDefault="000243F4"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t xml:space="preserve">Tseng, W. S., &amp; </w:t>
      </w:r>
      <w:proofErr w:type="spellStart"/>
      <w:r w:rsidRPr="00EC04D5">
        <w:rPr>
          <w:rFonts w:ascii="Times New Roman" w:hAnsi="Times New Roman" w:cs="Times New Roman"/>
          <w:color w:val="222222"/>
          <w:sz w:val="24"/>
          <w:szCs w:val="24"/>
        </w:rPr>
        <w:t>Streltzer</w:t>
      </w:r>
      <w:proofErr w:type="spellEnd"/>
      <w:r w:rsidRPr="00EC04D5">
        <w:rPr>
          <w:rFonts w:ascii="Times New Roman" w:hAnsi="Times New Roman" w:cs="Times New Roman"/>
          <w:color w:val="222222"/>
          <w:sz w:val="24"/>
          <w:szCs w:val="24"/>
        </w:rPr>
        <w:t xml:space="preserve">, J. (2001). Integration and conclusions. </w:t>
      </w:r>
      <w:r w:rsidRPr="00EC04D5">
        <w:rPr>
          <w:rFonts w:ascii="Times New Roman" w:hAnsi="Times New Roman" w:cs="Times New Roman"/>
          <w:i/>
          <w:iCs/>
          <w:color w:val="222222"/>
          <w:sz w:val="24"/>
          <w:szCs w:val="24"/>
        </w:rPr>
        <w:t>Culture and Psychotherapy</w:t>
      </w:r>
      <w:r w:rsidRPr="00EC04D5">
        <w:rPr>
          <w:rFonts w:ascii="Times New Roman" w:hAnsi="Times New Roman" w:cs="Times New Roman"/>
          <w:color w:val="222222"/>
          <w:sz w:val="24"/>
          <w:szCs w:val="24"/>
        </w:rPr>
        <w:t>, 265.</w:t>
      </w:r>
    </w:p>
    <w:p w:rsidR="00B40C0D" w:rsidRPr="00EC04D5" w:rsidRDefault="00B40C0D" w:rsidP="00EC04D5">
      <w:pPr>
        <w:spacing w:line="360" w:lineRule="auto"/>
        <w:jc w:val="both"/>
        <w:rPr>
          <w:rFonts w:ascii="Times New Roman" w:hAnsi="Times New Roman" w:cs="Times New Roman"/>
          <w:i/>
          <w:sz w:val="24"/>
          <w:szCs w:val="24"/>
        </w:rPr>
      </w:pPr>
      <w:r w:rsidRPr="00EC04D5">
        <w:rPr>
          <w:rFonts w:ascii="Times New Roman" w:hAnsi="Times New Roman" w:cs="Times New Roman"/>
          <w:sz w:val="24"/>
          <w:szCs w:val="24"/>
        </w:rPr>
        <w:t xml:space="preserve">Wagner, C., </w:t>
      </w:r>
      <w:proofErr w:type="spellStart"/>
      <w:r w:rsidRPr="00EC04D5">
        <w:rPr>
          <w:rFonts w:ascii="Times New Roman" w:hAnsi="Times New Roman" w:cs="Times New Roman"/>
          <w:sz w:val="24"/>
          <w:szCs w:val="24"/>
        </w:rPr>
        <w:t>Kawulich</w:t>
      </w:r>
      <w:proofErr w:type="spellEnd"/>
      <w:r w:rsidRPr="00EC04D5">
        <w:rPr>
          <w:rFonts w:ascii="Times New Roman" w:hAnsi="Times New Roman" w:cs="Times New Roman"/>
          <w:sz w:val="24"/>
          <w:szCs w:val="24"/>
        </w:rPr>
        <w:t xml:space="preserve">, B. B., &amp; Garner, M. (2012). </w:t>
      </w:r>
      <w:r w:rsidRPr="00EC04D5">
        <w:rPr>
          <w:rFonts w:ascii="Times New Roman" w:hAnsi="Times New Roman" w:cs="Times New Roman"/>
          <w:i/>
          <w:sz w:val="24"/>
          <w:szCs w:val="24"/>
        </w:rPr>
        <w:t xml:space="preserve">Doing social research: A global context. McGraw-Hill Higher Education </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Walker, E. M. (2005). </w:t>
      </w:r>
      <w:r w:rsidRPr="00EC04D5">
        <w:rPr>
          <w:rFonts w:ascii="Times New Roman" w:hAnsi="Times New Roman" w:cs="Times New Roman"/>
          <w:i/>
          <w:sz w:val="24"/>
          <w:szCs w:val="24"/>
        </w:rPr>
        <w:t>Interracial couples: The impact of race and gender on one's experience of discrimination based on the race of the partner (Doctoral dissertation).</w:t>
      </w:r>
      <w:r w:rsidRPr="00EC04D5">
        <w:rPr>
          <w:rFonts w:ascii="Times New Roman" w:hAnsi="Times New Roman" w:cs="Times New Roman"/>
          <w:sz w:val="24"/>
          <w:szCs w:val="24"/>
        </w:rPr>
        <w:t xml:space="preserve"> </w:t>
      </w:r>
    </w:p>
    <w:p w:rsidR="001711D5" w:rsidRPr="00EC04D5" w:rsidRDefault="001711D5"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t xml:space="preserve">Wang, W. (2012). The rise of intermarriage. </w:t>
      </w:r>
      <w:r w:rsidRPr="00EC04D5">
        <w:rPr>
          <w:rFonts w:ascii="Times New Roman" w:hAnsi="Times New Roman" w:cs="Times New Roman"/>
          <w:i/>
          <w:iCs/>
          <w:color w:val="222222"/>
          <w:sz w:val="24"/>
          <w:szCs w:val="24"/>
        </w:rPr>
        <w:t>Washington, DC: Pew Research Center. Retrieved August</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13</w:t>
      </w:r>
      <w:r w:rsidRPr="00EC04D5">
        <w:rPr>
          <w:rFonts w:ascii="Times New Roman" w:hAnsi="Times New Roman" w:cs="Times New Roman"/>
          <w:color w:val="222222"/>
          <w:sz w:val="24"/>
          <w:szCs w:val="24"/>
        </w:rPr>
        <w:t>, 2012.</w:t>
      </w:r>
    </w:p>
    <w:p w:rsidR="00B40C0D"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Waters, M.C. (2000).  .Challenges of Measuring Racial/Ethnic Identities, </w:t>
      </w:r>
      <w:r w:rsidRPr="00EC04D5">
        <w:rPr>
          <w:rFonts w:ascii="Times New Roman" w:hAnsi="Times New Roman" w:cs="Times New Roman"/>
          <w:i/>
          <w:sz w:val="24"/>
          <w:szCs w:val="24"/>
        </w:rPr>
        <w:t xml:space="preserve">American Journal of Public </w:t>
      </w:r>
      <w:r w:rsidR="001733AD" w:rsidRPr="00EC04D5">
        <w:rPr>
          <w:rFonts w:ascii="Times New Roman" w:hAnsi="Times New Roman" w:cs="Times New Roman"/>
          <w:i/>
          <w:sz w:val="24"/>
          <w:szCs w:val="24"/>
        </w:rPr>
        <w:t>Health</w:t>
      </w:r>
      <w:r w:rsidR="001733AD" w:rsidRPr="00EC04D5">
        <w:rPr>
          <w:rFonts w:ascii="Times New Roman" w:hAnsi="Times New Roman" w:cs="Times New Roman"/>
          <w:sz w:val="24"/>
          <w:szCs w:val="24"/>
        </w:rPr>
        <w:t xml:space="preserve"> 90</w:t>
      </w:r>
      <w:r w:rsidRPr="00EC04D5">
        <w:rPr>
          <w:rFonts w:ascii="Times New Roman" w:hAnsi="Times New Roman" w:cs="Times New Roman"/>
          <w:sz w:val="24"/>
          <w:szCs w:val="24"/>
        </w:rPr>
        <w:t>(11),</w:t>
      </w:r>
    </w:p>
    <w:p w:rsidR="008C74AB" w:rsidRPr="00EC04D5" w:rsidRDefault="00B40C0D"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Waters, M.C. &amp; Jimenez, T.R. (2005). Assessing Immigrant Assimilation: New Empirical and Theoretical Challenges. </w:t>
      </w:r>
      <w:r w:rsidRPr="00EC04D5">
        <w:rPr>
          <w:rFonts w:ascii="Times New Roman" w:hAnsi="Times New Roman" w:cs="Times New Roman"/>
          <w:i/>
          <w:sz w:val="24"/>
          <w:szCs w:val="24"/>
        </w:rPr>
        <w:t>Annual Reviews of Sociology</w:t>
      </w:r>
      <w:r w:rsidRPr="00EC04D5">
        <w:rPr>
          <w:rFonts w:ascii="Times New Roman" w:hAnsi="Times New Roman" w:cs="Times New Roman"/>
          <w:sz w:val="24"/>
          <w:szCs w:val="24"/>
        </w:rPr>
        <w:t xml:space="preserve">, 31, 105-12            </w:t>
      </w:r>
    </w:p>
    <w:p w:rsidR="00B667DA" w:rsidRPr="00EC04D5" w:rsidRDefault="008C74AB" w:rsidP="00EC04D5">
      <w:pPr>
        <w:spacing w:line="360" w:lineRule="auto"/>
        <w:jc w:val="both"/>
        <w:rPr>
          <w:rFonts w:ascii="Times New Roman" w:hAnsi="Times New Roman" w:cs="Times New Roman"/>
          <w:sz w:val="24"/>
          <w:szCs w:val="24"/>
        </w:rPr>
      </w:pPr>
      <w:r w:rsidRPr="00EC04D5">
        <w:rPr>
          <w:rFonts w:ascii="Times New Roman" w:hAnsi="Times New Roman" w:cs="Times New Roman"/>
          <w:color w:val="222222"/>
          <w:sz w:val="24"/>
          <w:szCs w:val="24"/>
        </w:rPr>
        <w:t xml:space="preserve">Zhang, Y., &amp; Van Hook, J. (2009). Marital dissolution among interracial couples. </w:t>
      </w:r>
      <w:r w:rsidRPr="00EC04D5">
        <w:rPr>
          <w:rFonts w:ascii="Times New Roman" w:hAnsi="Times New Roman" w:cs="Times New Roman"/>
          <w:i/>
          <w:iCs/>
          <w:color w:val="222222"/>
          <w:sz w:val="24"/>
          <w:szCs w:val="24"/>
        </w:rPr>
        <w:t>Journal of Marriage and Family</w:t>
      </w:r>
      <w:r w:rsidRPr="00EC04D5">
        <w:rPr>
          <w:rFonts w:ascii="Times New Roman" w:hAnsi="Times New Roman" w:cs="Times New Roman"/>
          <w:color w:val="222222"/>
          <w:sz w:val="24"/>
          <w:szCs w:val="24"/>
        </w:rPr>
        <w:t xml:space="preserve">, </w:t>
      </w:r>
      <w:r w:rsidRPr="00EC04D5">
        <w:rPr>
          <w:rFonts w:ascii="Times New Roman" w:hAnsi="Times New Roman" w:cs="Times New Roman"/>
          <w:i/>
          <w:iCs/>
          <w:color w:val="222222"/>
          <w:sz w:val="24"/>
          <w:szCs w:val="24"/>
        </w:rPr>
        <w:t>71</w:t>
      </w:r>
      <w:r w:rsidRPr="00EC04D5">
        <w:rPr>
          <w:rFonts w:ascii="Times New Roman" w:hAnsi="Times New Roman" w:cs="Times New Roman"/>
          <w:color w:val="222222"/>
          <w:sz w:val="24"/>
          <w:szCs w:val="24"/>
        </w:rPr>
        <w:t>(1), 95-107.</w:t>
      </w:r>
      <w:r w:rsidR="00EC04D5">
        <w:rPr>
          <w:rFonts w:ascii="Times New Roman" w:hAnsi="Times New Roman" w:cs="Times New Roman"/>
          <w:sz w:val="24"/>
          <w:szCs w:val="24"/>
        </w:rPr>
        <w:t xml:space="preserve">                  </w:t>
      </w: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APPENDIX A: CONSENT FOR PARTICIPATION IN THE STUDY</w:t>
      </w: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Investigating heterosexual relationships between South African women and men from other African countries</w:t>
      </w:r>
    </w:p>
    <w:p w:rsidR="00127264" w:rsidRPr="00EC04D5" w:rsidRDefault="00127264" w:rsidP="00EC04D5">
      <w:pPr>
        <w:spacing w:line="360" w:lineRule="auto"/>
        <w:jc w:val="both"/>
        <w:rPr>
          <w:rFonts w:ascii="Times New Roman" w:hAnsi="Times New Roman" w:cs="Times New Roman"/>
          <w:sz w:val="24"/>
          <w:szCs w:val="24"/>
        </w:rPr>
      </w:pP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 hereby consent to participate in the research project. The purpose and procedure of the study have been explained to me. I understand that my participation is voluntary and that I may refuse to answer any particular items or withdraw from the study at any time without any negative consequences. I understand that my responses will be kept confidential. </w:t>
      </w: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Date</w:t>
      </w:r>
      <w:proofErr w:type="gramStart"/>
      <w:r w:rsidRPr="00EC04D5">
        <w:rPr>
          <w:rFonts w:ascii="Times New Roman" w:hAnsi="Times New Roman" w:cs="Times New Roman"/>
          <w:b/>
          <w:sz w:val="24"/>
          <w:szCs w:val="24"/>
        </w:rPr>
        <w:t>:  ………………………………</w:t>
      </w:r>
      <w:proofErr w:type="gramEnd"/>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Signature: …………………………  </w:t>
      </w: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Default="00127264" w:rsidP="00EC04D5">
      <w:pPr>
        <w:spacing w:line="360" w:lineRule="auto"/>
        <w:jc w:val="both"/>
        <w:rPr>
          <w:rFonts w:ascii="Times New Roman" w:hAnsi="Times New Roman" w:cs="Times New Roman"/>
          <w:b/>
          <w:sz w:val="24"/>
          <w:szCs w:val="24"/>
        </w:rPr>
      </w:pPr>
    </w:p>
    <w:p w:rsidR="00EC04D5" w:rsidRPr="00EC04D5" w:rsidRDefault="00EC04D5"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APPENDIX B: CONSENT FOR AUDIO-TAPING</w:t>
      </w: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Exploring heterosexual relationships between South African women and men from other African countries</w:t>
      </w:r>
    </w:p>
    <w:p w:rsidR="00127264" w:rsidRPr="00EC04D5" w:rsidRDefault="00127264" w:rsidP="00EC04D5">
      <w:pPr>
        <w:spacing w:line="360" w:lineRule="auto"/>
        <w:jc w:val="both"/>
        <w:rPr>
          <w:rFonts w:ascii="Times New Roman" w:hAnsi="Times New Roman" w:cs="Times New Roman"/>
          <w:sz w:val="24"/>
          <w:szCs w:val="24"/>
        </w:rPr>
      </w:pP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 hereby consent to tape-recording of the interview. I understand that my confidentiality will be maintained at all times and that the tapes will be destroyed two years after any publication arising from the study or six years after completion of the study if there are no publications</w:t>
      </w: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Date: ………………………………………..</w:t>
      </w: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Signature: ………………………………….</w:t>
      </w: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p>
    <w:p w:rsidR="002A3E81" w:rsidRPr="00EC04D5" w:rsidRDefault="002A3E81" w:rsidP="00EC04D5">
      <w:pPr>
        <w:spacing w:line="360" w:lineRule="auto"/>
        <w:jc w:val="both"/>
        <w:rPr>
          <w:rFonts w:ascii="Times New Roman" w:hAnsi="Times New Roman" w:cs="Times New Roman"/>
          <w:b/>
          <w:sz w:val="24"/>
          <w:szCs w:val="24"/>
        </w:rPr>
      </w:pPr>
    </w:p>
    <w:p w:rsidR="002A3E81" w:rsidRPr="00EC04D5" w:rsidRDefault="002A3E81"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APPENDIX C: PARTICIPANT INFORMATION SHEET</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Good day </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My name is Sharon Mabiletja and I am a fourth year student registered for the degree Bachelor of Social Work at the University of the Witwatersrand. As part of the requirements for the degree, I am conducting research on the experiences of South African women who are in relationships with men from other African countries. It is hoped that this information may enhance social workers understanding of the experiences of people in this situation and help to improve support services for women in this situation. </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 therefore wish to invite you to participate in my study. Your participation is entirely voluntary and refusal to participate will not be held against you in any way. If you agree to take part, I shall arrange to interview you at a time and place that is suitable for you. The interview will last approximately one hour. You may withdraw from the study at any time and you may also refuse to answer any questions that you do not feel comfortable with answering. </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With your permission, the interview will be tape-recorded. No one other than my supervisor will have access to the tapes. The tapes and interview schedules will be kept for two years following any publications or for six years if no publications emanate from the study. Please be assured that your name and personal details will be kept confidential and no identifying information will be included in the final research report. </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As the interview will include sensitive issues, there is the possibility that you may experience some feelings of emotional distress. Should you therefore feel need for supportive counselling following the interview, I have arranged for counselling service to be provided free of charge, with </w:t>
      </w:r>
      <w:proofErr w:type="spellStart"/>
      <w:r w:rsidRPr="00EC04D5">
        <w:rPr>
          <w:rFonts w:ascii="Times New Roman" w:hAnsi="Times New Roman" w:cs="Times New Roman"/>
          <w:sz w:val="24"/>
          <w:szCs w:val="24"/>
        </w:rPr>
        <w:t>Ms</w:t>
      </w:r>
      <w:proofErr w:type="spellEnd"/>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Jabulile</w:t>
      </w:r>
      <w:proofErr w:type="spellEnd"/>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Mavhimebela</w:t>
      </w:r>
      <w:proofErr w:type="spellEnd"/>
      <w:r w:rsidRPr="00EC04D5">
        <w:rPr>
          <w:rFonts w:ascii="Times New Roman" w:hAnsi="Times New Roman" w:cs="Times New Roman"/>
          <w:sz w:val="24"/>
          <w:szCs w:val="24"/>
        </w:rPr>
        <w:t xml:space="preserve"> at the Department of Social Development Johannesburg and she can be contacted on 011 355 9537.</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Please feel free to ask any questions regarding the study. I shall answer them to the best of my ability. I may be contacted on </w:t>
      </w:r>
      <w:hyperlink r:id="rId16" w:history="1">
        <w:r w:rsidRPr="00EC04D5">
          <w:rPr>
            <w:rStyle w:val="Hyperlink"/>
            <w:rFonts w:ascii="Times New Roman" w:hAnsi="Times New Roman" w:cs="Times New Roman"/>
            <w:b/>
            <w:sz w:val="24"/>
            <w:szCs w:val="24"/>
          </w:rPr>
          <w:t>710366@students.wits.ac.za</w:t>
        </w:r>
      </w:hyperlink>
      <w:r w:rsidRPr="00EC04D5">
        <w:rPr>
          <w:rFonts w:ascii="Times New Roman" w:hAnsi="Times New Roman" w:cs="Times New Roman"/>
          <w:b/>
          <w:sz w:val="24"/>
          <w:szCs w:val="24"/>
        </w:rPr>
        <w:t>.</w:t>
      </w:r>
      <w:r w:rsidRPr="00EC04D5">
        <w:rPr>
          <w:rFonts w:ascii="Times New Roman" w:hAnsi="Times New Roman" w:cs="Times New Roman"/>
          <w:sz w:val="24"/>
          <w:szCs w:val="24"/>
        </w:rPr>
        <w:t xml:space="preserve"> , or my supervisor Dr. </w:t>
      </w:r>
      <w:proofErr w:type="spellStart"/>
      <w:r w:rsidRPr="00EC04D5">
        <w:rPr>
          <w:rFonts w:ascii="Times New Roman" w:hAnsi="Times New Roman" w:cs="Times New Roman"/>
          <w:sz w:val="24"/>
          <w:szCs w:val="24"/>
        </w:rPr>
        <w:t>Ajwang</w:t>
      </w:r>
      <w:proofErr w:type="spellEnd"/>
      <w:r w:rsidRPr="00EC04D5">
        <w:rPr>
          <w:rFonts w:ascii="Times New Roman" w:hAnsi="Times New Roman" w:cs="Times New Roman"/>
          <w:sz w:val="24"/>
          <w:szCs w:val="24"/>
        </w:rPr>
        <w:t xml:space="preserve">’ </w:t>
      </w:r>
      <w:proofErr w:type="spellStart"/>
      <w:r w:rsidRPr="00EC04D5">
        <w:rPr>
          <w:rFonts w:ascii="Times New Roman" w:hAnsi="Times New Roman" w:cs="Times New Roman"/>
          <w:sz w:val="24"/>
          <w:szCs w:val="24"/>
        </w:rPr>
        <w:t>Warria</w:t>
      </w:r>
      <w:proofErr w:type="spellEnd"/>
      <w:r w:rsidRPr="00EC04D5">
        <w:rPr>
          <w:rFonts w:ascii="Times New Roman" w:hAnsi="Times New Roman" w:cs="Times New Roman"/>
          <w:sz w:val="24"/>
          <w:szCs w:val="24"/>
        </w:rPr>
        <w:t xml:space="preserve"> on (011) 717 4472. </w:t>
      </w:r>
    </w:p>
    <w:p w:rsidR="00127264" w:rsidRPr="00EC04D5" w:rsidRDefault="00127264" w:rsidP="00EC04D5">
      <w:pPr>
        <w:spacing w:line="360" w:lineRule="auto"/>
        <w:jc w:val="both"/>
        <w:rPr>
          <w:rFonts w:ascii="Times New Roman" w:hAnsi="Times New Roman" w:cs="Times New Roman"/>
          <w:sz w:val="24"/>
          <w:szCs w:val="24"/>
        </w:rPr>
      </w:pPr>
    </w:p>
    <w:p w:rsidR="00127264" w:rsidRPr="00EC04D5" w:rsidRDefault="00127264" w:rsidP="00EC04D5">
      <w:pPr>
        <w:spacing w:line="360" w:lineRule="auto"/>
        <w:jc w:val="both"/>
        <w:rPr>
          <w:rFonts w:ascii="Times New Roman" w:hAnsi="Times New Roman" w:cs="Times New Roman"/>
          <w:sz w:val="24"/>
          <w:szCs w:val="24"/>
        </w:rPr>
      </w:pP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lastRenderedPageBreak/>
        <w:t xml:space="preserve">Thank you for taking the time to consider participating in the study. </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Yours Sincerely  </w:t>
      </w:r>
    </w:p>
    <w:p w:rsidR="00127264" w:rsidRPr="00EC04D5" w:rsidRDefault="0012726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Sharon Mabiletja (Social Work student | University of the Witwatersrand)</w:t>
      </w: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A3E81" w:rsidRDefault="002A3E81" w:rsidP="00EC04D5">
      <w:pPr>
        <w:spacing w:line="360" w:lineRule="auto"/>
        <w:jc w:val="both"/>
        <w:rPr>
          <w:rFonts w:ascii="Times New Roman" w:hAnsi="Times New Roman" w:cs="Times New Roman"/>
          <w:sz w:val="24"/>
          <w:szCs w:val="24"/>
        </w:rPr>
      </w:pPr>
    </w:p>
    <w:p w:rsidR="00EC04D5" w:rsidRDefault="00EC04D5" w:rsidP="00EC04D5">
      <w:pPr>
        <w:spacing w:line="360" w:lineRule="auto"/>
        <w:jc w:val="both"/>
        <w:rPr>
          <w:rFonts w:ascii="Times New Roman" w:hAnsi="Times New Roman" w:cs="Times New Roman"/>
          <w:sz w:val="24"/>
          <w:szCs w:val="24"/>
        </w:rPr>
      </w:pPr>
    </w:p>
    <w:p w:rsidR="00EC04D5" w:rsidRP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APPENDIX D: INTERVIEW SCHEDULE</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Demographic information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Age: </w:t>
      </w:r>
      <w:r w:rsidRPr="00EC04D5">
        <w:rPr>
          <w:rFonts w:ascii="Times New Roman" w:hAnsi="Times New Roman" w:cs="Times New Roman"/>
          <w:b/>
          <w:sz w:val="24"/>
          <w:szCs w:val="24"/>
        </w:rPr>
        <w:tab/>
      </w:r>
      <w:r w:rsidRPr="00EC04D5">
        <w:rPr>
          <w:rFonts w:ascii="Times New Roman" w:hAnsi="Times New Roman" w:cs="Times New Roman"/>
          <w:b/>
          <w:sz w:val="24"/>
          <w:szCs w:val="24"/>
        </w:rPr>
        <w:tab/>
      </w:r>
      <w:r w:rsidRPr="00EC04D5">
        <w:rPr>
          <w:rFonts w:ascii="Times New Roman" w:hAnsi="Times New Roman" w:cs="Times New Roman"/>
          <w:b/>
          <w:sz w:val="24"/>
          <w:szCs w:val="24"/>
        </w:rPr>
        <w:tab/>
      </w:r>
      <w:r w:rsidRPr="00EC04D5">
        <w:rPr>
          <w:rFonts w:ascii="Times New Roman" w:hAnsi="Times New Roman" w:cs="Times New Roman"/>
          <w:b/>
          <w:sz w:val="24"/>
          <w:szCs w:val="24"/>
        </w:rPr>
        <w:tab/>
      </w:r>
      <w:r w:rsidRPr="00EC04D5">
        <w:rPr>
          <w:rFonts w:ascii="Times New Roman" w:hAnsi="Times New Roman" w:cs="Times New Roman"/>
          <w:b/>
          <w:sz w:val="24"/>
          <w:szCs w:val="24"/>
        </w:rPr>
        <w:tab/>
      </w:r>
      <w:r w:rsidRPr="00EC04D5">
        <w:rPr>
          <w:rFonts w:ascii="Times New Roman" w:hAnsi="Times New Roman" w:cs="Times New Roman"/>
          <w:b/>
          <w:sz w:val="24"/>
          <w:szCs w:val="24"/>
        </w:rPr>
        <w:tab/>
      </w:r>
      <w:r w:rsidRPr="00EC04D5">
        <w:rPr>
          <w:rFonts w:ascii="Times New Roman" w:hAnsi="Times New Roman" w:cs="Times New Roman"/>
          <w:b/>
          <w:sz w:val="24"/>
          <w:szCs w:val="24"/>
        </w:rPr>
        <w:tab/>
        <w:t>Status of relationship:</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Country of partner:</w:t>
      </w: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pStyle w:val="ListParagraph"/>
        <w:numPr>
          <w:ilvl w:val="0"/>
          <w:numId w:val="7"/>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Can you share with me a brief background on your relationship with the non-South African man?</w:t>
      </w:r>
    </w:p>
    <w:p w:rsidR="002F1B34" w:rsidRPr="00EC04D5" w:rsidRDefault="002F1B34" w:rsidP="00EC04D5">
      <w:pPr>
        <w:pStyle w:val="ListParagraph"/>
        <w:spacing w:line="360" w:lineRule="auto"/>
        <w:jc w:val="both"/>
        <w:rPr>
          <w:rFonts w:ascii="Times New Roman" w:hAnsi="Times New Roman" w:cs="Times New Roman"/>
          <w:sz w:val="24"/>
          <w:szCs w:val="24"/>
        </w:rPr>
      </w:pPr>
    </w:p>
    <w:p w:rsidR="002F1B34" w:rsidRPr="00EC04D5" w:rsidRDefault="002F1B34" w:rsidP="00EC04D5">
      <w:pPr>
        <w:pStyle w:val="ListParagraph"/>
        <w:numPr>
          <w:ilvl w:val="0"/>
          <w:numId w:val="7"/>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What motivated you to get into and/ or stay in this relationship?</w:t>
      </w:r>
    </w:p>
    <w:p w:rsidR="002F1B34" w:rsidRPr="00EC04D5" w:rsidRDefault="002F1B34" w:rsidP="00EC04D5">
      <w:pPr>
        <w:pStyle w:val="ListParagraph"/>
        <w:spacing w:line="360" w:lineRule="auto"/>
        <w:jc w:val="both"/>
        <w:rPr>
          <w:rFonts w:ascii="Times New Roman" w:hAnsi="Times New Roman" w:cs="Times New Roman"/>
          <w:sz w:val="24"/>
          <w:szCs w:val="24"/>
        </w:rPr>
      </w:pPr>
    </w:p>
    <w:p w:rsidR="002F1B34" w:rsidRPr="00EC04D5" w:rsidRDefault="002F1B34" w:rsidP="00EC04D5">
      <w:pPr>
        <w:pStyle w:val="ListParagraph"/>
        <w:spacing w:line="360" w:lineRule="auto"/>
        <w:jc w:val="both"/>
        <w:rPr>
          <w:rFonts w:ascii="Times New Roman" w:hAnsi="Times New Roman" w:cs="Times New Roman"/>
          <w:sz w:val="24"/>
          <w:szCs w:val="24"/>
        </w:rPr>
      </w:pPr>
    </w:p>
    <w:p w:rsidR="002F1B34" w:rsidRPr="00EC04D5" w:rsidRDefault="002F1B34" w:rsidP="00EC04D5">
      <w:pPr>
        <w:pStyle w:val="ListParagraph"/>
        <w:numPr>
          <w:ilvl w:val="0"/>
          <w:numId w:val="7"/>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What have been some of the highs and lows of being in such a relationship?</w:t>
      </w:r>
    </w:p>
    <w:p w:rsidR="002F1B34" w:rsidRPr="00EC04D5" w:rsidRDefault="002F1B34" w:rsidP="00EC04D5">
      <w:pPr>
        <w:pStyle w:val="ListParagraph"/>
        <w:spacing w:line="360" w:lineRule="auto"/>
        <w:jc w:val="both"/>
        <w:rPr>
          <w:rFonts w:ascii="Times New Roman" w:hAnsi="Times New Roman" w:cs="Times New Roman"/>
          <w:sz w:val="24"/>
          <w:szCs w:val="24"/>
        </w:rPr>
      </w:pPr>
    </w:p>
    <w:p w:rsidR="002F1B34" w:rsidRPr="00EC04D5" w:rsidRDefault="002F1B34" w:rsidP="00EC04D5">
      <w:pPr>
        <w:pStyle w:val="ListParagraph"/>
        <w:numPr>
          <w:ilvl w:val="0"/>
          <w:numId w:val="7"/>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What sustained your relationship? </w:t>
      </w:r>
    </w:p>
    <w:p w:rsidR="002F1B34" w:rsidRPr="00EC04D5" w:rsidRDefault="002F1B34" w:rsidP="00EC04D5">
      <w:pPr>
        <w:pStyle w:val="ListParagraph"/>
        <w:spacing w:line="360" w:lineRule="auto"/>
        <w:jc w:val="both"/>
        <w:rPr>
          <w:rFonts w:ascii="Times New Roman" w:hAnsi="Times New Roman" w:cs="Times New Roman"/>
          <w:sz w:val="24"/>
          <w:szCs w:val="24"/>
        </w:rPr>
      </w:pPr>
    </w:p>
    <w:p w:rsidR="002F1B34" w:rsidRPr="00EC04D5" w:rsidRDefault="002F1B34" w:rsidP="00EC04D5">
      <w:pPr>
        <w:pStyle w:val="ListParagraph"/>
        <w:spacing w:line="360" w:lineRule="auto"/>
        <w:jc w:val="both"/>
        <w:rPr>
          <w:rFonts w:ascii="Times New Roman" w:hAnsi="Times New Roman" w:cs="Times New Roman"/>
          <w:sz w:val="24"/>
          <w:szCs w:val="24"/>
        </w:rPr>
      </w:pPr>
    </w:p>
    <w:p w:rsidR="002F1B34" w:rsidRPr="00EC04D5" w:rsidRDefault="002F1B34" w:rsidP="00EC04D5">
      <w:pPr>
        <w:pStyle w:val="ListParagraph"/>
        <w:numPr>
          <w:ilvl w:val="0"/>
          <w:numId w:val="7"/>
        </w:num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What roles can social workers play in addressing the challenges that women face as a result of being in relationships with men from outside their country?</w:t>
      </w:r>
    </w:p>
    <w:p w:rsidR="002F1B34" w:rsidRPr="00EC04D5" w:rsidRDefault="002F1B34" w:rsidP="00EC04D5">
      <w:pPr>
        <w:spacing w:line="360" w:lineRule="auto"/>
        <w:ind w:left="360"/>
        <w:jc w:val="both"/>
        <w:rPr>
          <w:rFonts w:ascii="Times New Roman" w:hAnsi="Times New Roman" w:cs="Times New Roman"/>
          <w:b/>
          <w:sz w:val="24"/>
          <w:szCs w:val="24"/>
        </w:rPr>
      </w:pPr>
    </w:p>
    <w:p w:rsidR="002F1B34" w:rsidRPr="00EC04D5" w:rsidRDefault="002F1B34"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t>Is there anything else which you feel is important for this study and I haven’t asked you?</w:t>
      </w:r>
    </w:p>
    <w:p w:rsidR="002F1B34" w:rsidRPr="00EC04D5" w:rsidRDefault="002F1B34" w:rsidP="00EC04D5">
      <w:pPr>
        <w:spacing w:line="360" w:lineRule="auto"/>
        <w:ind w:left="360"/>
        <w:jc w:val="both"/>
        <w:rPr>
          <w:rFonts w:ascii="Times New Roman" w:hAnsi="Times New Roman" w:cs="Times New Roman"/>
          <w:sz w:val="24"/>
          <w:szCs w:val="24"/>
        </w:rPr>
      </w:pPr>
    </w:p>
    <w:p w:rsidR="002A3E81" w:rsidRPr="00EC04D5" w:rsidRDefault="002F1B34" w:rsidP="00EC04D5">
      <w:pPr>
        <w:spacing w:line="360" w:lineRule="auto"/>
        <w:ind w:left="360"/>
        <w:jc w:val="both"/>
        <w:rPr>
          <w:rFonts w:ascii="Times New Roman" w:hAnsi="Times New Roman" w:cs="Times New Roman"/>
          <w:sz w:val="24"/>
          <w:szCs w:val="24"/>
        </w:rPr>
      </w:pPr>
      <w:r w:rsidRPr="00EC04D5">
        <w:rPr>
          <w:rFonts w:ascii="Times New Roman" w:hAnsi="Times New Roman" w:cs="Times New Roman"/>
          <w:sz w:val="24"/>
          <w:szCs w:val="24"/>
        </w:rPr>
        <w:sym w:font="Wingdings" w:char="F04A"/>
      </w:r>
      <w:r w:rsidRPr="00EC04D5">
        <w:rPr>
          <w:rFonts w:ascii="Times New Roman" w:hAnsi="Times New Roman" w:cs="Times New Roman"/>
          <w:sz w:val="24"/>
          <w:szCs w:val="24"/>
        </w:rPr>
        <w:t>Thank y</w:t>
      </w:r>
      <w:r w:rsidR="00EC04D5">
        <w:rPr>
          <w:rFonts w:ascii="Times New Roman" w:hAnsi="Times New Roman" w:cs="Times New Roman"/>
          <w:sz w:val="24"/>
          <w:szCs w:val="24"/>
        </w:rPr>
        <w:t>ou for taking part in my study</w:t>
      </w:r>
    </w:p>
    <w:p w:rsidR="00B667DA" w:rsidRDefault="00B667DA"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EC04D5" w:rsidRPr="00EC04D5" w:rsidRDefault="00EC04D5"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APPENDIX E: INTERVIEW TRANSCRIPT</w:t>
      </w:r>
    </w:p>
    <w:p w:rsidR="002F1B34" w:rsidRPr="00EC04D5" w:rsidRDefault="002F1B34" w:rsidP="00EC04D5">
      <w:pPr>
        <w:spacing w:line="360" w:lineRule="auto"/>
        <w:ind w:left="2160" w:firstLine="720"/>
        <w:jc w:val="both"/>
        <w:rPr>
          <w:rFonts w:ascii="Times New Roman" w:hAnsi="Times New Roman" w:cs="Times New Roman"/>
          <w:b/>
          <w:sz w:val="24"/>
          <w:szCs w:val="24"/>
        </w:rPr>
      </w:pPr>
      <w:r w:rsidRPr="00EC04D5">
        <w:rPr>
          <w:rFonts w:ascii="Times New Roman" w:hAnsi="Times New Roman" w:cs="Times New Roman"/>
          <w:b/>
          <w:sz w:val="24"/>
          <w:szCs w:val="24"/>
        </w:rPr>
        <w:t>INTERVIEW TRANSCRIPT 2</w:t>
      </w:r>
    </w:p>
    <w:p w:rsidR="002F1B34" w:rsidRPr="00EC04D5" w:rsidRDefault="002F1B34" w:rsidP="00EC04D5">
      <w:pPr>
        <w:spacing w:line="360" w:lineRule="auto"/>
        <w:ind w:left="1440" w:firstLine="720"/>
        <w:jc w:val="both"/>
        <w:rPr>
          <w:rFonts w:ascii="Times New Roman" w:hAnsi="Times New Roman" w:cs="Times New Roman"/>
          <w:b/>
          <w:sz w:val="24"/>
          <w:szCs w:val="24"/>
        </w:rPr>
      </w:pP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BOLD – RESEARCHER </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NON-BOLD- PARTICIPANT </w:t>
      </w: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 I have five questions here and I am going to ask one by one, and probe where is needed for more answers.</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t>Okay</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Can you please tell me a brief background of your relationship with a non-South African man?</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sz w:val="24"/>
          <w:szCs w:val="24"/>
        </w:rPr>
        <w:t xml:space="preserve"> So how it started was he first saw me on social media; on Instagram. Then we started talking there for a bit, then I actually started getting……I like him; because he looked really nice and dressed well. It worked for me and I was attracted to him, then eventually we met. First we met on Instagram, after that we took it to WhatsApp, then obviously there is that thing that foreign guys are always texting other girls. So I was not really responding or texting back; until we actually decided to meet for the first time. I brought a friend, he brought a friend so it wasn’t too awkward. We went out for dinner, then went clubbing; it was fun and then from that I started taking him seriously. We started dating, that is how the relationship started.</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Where is he from?</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He is from Congo</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Okay, how long have you guys been together?</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 we dated for approximately nine months.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You no longer in a relationship?</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We broke up</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Was it your first relationship with a non-South African guy?</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Yes, it was</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Oh, okay….is there anything else?</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Umm, okay so let’s say what actually got me to give him so much attention is that he seemed really </w:t>
      </w:r>
      <w:proofErr w:type="spellStart"/>
      <w:r w:rsidRPr="00EC04D5">
        <w:rPr>
          <w:rFonts w:ascii="Times New Roman" w:hAnsi="Times New Roman" w:cs="Times New Roman"/>
          <w:sz w:val="24"/>
          <w:szCs w:val="24"/>
        </w:rPr>
        <w:t>really</w:t>
      </w:r>
      <w:proofErr w:type="spellEnd"/>
      <w:r w:rsidRPr="00EC04D5">
        <w:rPr>
          <w:rFonts w:ascii="Times New Roman" w:hAnsi="Times New Roman" w:cs="Times New Roman"/>
          <w:sz w:val="24"/>
          <w:szCs w:val="24"/>
        </w:rPr>
        <w:t xml:space="preserve"> sweet; like he was different, he was a gentleman. He approached everything nice, pulling out the chair, the little things that people do not do anymore. Actually the first day we met he gave me some bracelet, with my name engraved in it; so I think that was also sweet. Things like that. Basically that is how we met and that how we got into the relationship.</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The second question would be what motivated you into getting or staying in the relationship? This is in terms of the adventure, the proximity, respect, courtesy of being in the relationship, attractiveness, money. What motivated you?</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 for me it was the attention that he gave me; he gave me a lot of attention. He respected me a lot, like I could tell that this is my boyfriend; so you felt safe, you felt loved and needed in the relationship. And he was always there for me, someone you can count on without even realizing that you can count on this person. So for example, it could be a situation where you need something; just mention it once and the next thing he does without you asking him to do it. But because he heard, like you saying that you broke and I need to buy my electricity; the next thing he is buying it for you. Also he is very attractive; he was really attractive and felt like we looked very good together and yeah I just loved him. I was in love at that point. So, the respect that he gave me; the love that he gave me and the fact that he looked really </w:t>
      </w:r>
      <w:proofErr w:type="spellStart"/>
      <w:r w:rsidRPr="00EC04D5">
        <w:rPr>
          <w:rFonts w:ascii="Times New Roman" w:hAnsi="Times New Roman" w:cs="Times New Roman"/>
          <w:sz w:val="24"/>
          <w:szCs w:val="24"/>
        </w:rPr>
        <w:t>really</w:t>
      </w:r>
      <w:proofErr w:type="spellEnd"/>
      <w:r w:rsidRPr="00EC04D5">
        <w:rPr>
          <w:rFonts w:ascii="Times New Roman" w:hAnsi="Times New Roman" w:cs="Times New Roman"/>
          <w:sz w:val="24"/>
          <w:szCs w:val="24"/>
        </w:rPr>
        <w:t xml:space="preserve"> good. He is also my age, so it wasn’t like what are people going to say when the see me with him and what not. So yeah, that’s what made me want to stay in the relationship; he treated me really good for the most part of it.</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Oh, okay. So the third question is what has been the highs and lows of your relationship?</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highs…</w:t>
      </w:r>
      <w:proofErr w:type="gramStart"/>
      <w:r w:rsidRPr="00EC04D5">
        <w:rPr>
          <w:rFonts w:ascii="Times New Roman" w:hAnsi="Times New Roman" w:cs="Times New Roman"/>
          <w:sz w:val="24"/>
          <w:szCs w:val="24"/>
        </w:rPr>
        <w:t>.(</w:t>
      </w:r>
      <w:proofErr w:type="gramEnd"/>
      <w:r w:rsidRPr="00EC04D5">
        <w:rPr>
          <w:rFonts w:ascii="Times New Roman" w:hAnsi="Times New Roman" w:cs="Times New Roman"/>
          <w:sz w:val="24"/>
          <w:szCs w:val="24"/>
        </w:rPr>
        <w:t xml:space="preserve">laughs), the highs besides </w:t>
      </w:r>
      <w:proofErr w:type="spellStart"/>
      <w:r w:rsidRPr="00EC04D5">
        <w:rPr>
          <w:rFonts w:ascii="Times New Roman" w:hAnsi="Times New Roman" w:cs="Times New Roman"/>
          <w:sz w:val="24"/>
          <w:szCs w:val="24"/>
        </w:rPr>
        <w:t>uhm</w:t>
      </w:r>
      <w:proofErr w:type="spellEnd"/>
      <w:r w:rsidRPr="00EC04D5">
        <w:rPr>
          <w:rFonts w:ascii="Times New Roman" w:hAnsi="Times New Roman" w:cs="Times New Roman"/>
          <w:sz w:val="24"/>
          <w:szCs w:val="24"/>
        </w:rPr>
        <w:t xml:space="preserve">…so we did a lot of things man. We would go to a lot of different places; tried a lot of different things, it was just very </w:t>
      </w:r>
      <w:proofErr w:type="spellStart"/>
      <w:r w:rsidRPr="00EC04D5">
        <w:rPr>
          <w:rFonts w:ascii="Times New Roman" w:hAnsi="Times New Roman" w:cs="Times New Roman"/>
          <w:sz w:val="24"/>
          <w:szCs w:val="24"/>
        </w:rPr>
        <w:t>very</w:t>
      </w:r>
      <w:proofErr w:type="spellEnd"/>
      <w:r w:rsidRPr="00EC04D5">
        <w:rPr>
          <w:rFonts w:ascii="Times New Roman" w:hAnsi="Times New Roman" w:cs="Times New Roman"/>
          <w:sz w:val="24"/>
          <w:szCs w:val="24"/>
        </w:rPr>
        <w:t xml:space="preserve"> nice. It was a fun relationship; we were friends more than anything else, we spoke a lot. The lows…</w:t>
      </w:r>
      <w:proofErr w:type="gramStart"/>
      <w:r w:rsidRPr="00EC04D5">
        <w:rPr>
          <w:rFonts w:ascii="Times New Roman" w:hAnsi="Times New Roman" w:cs="Times New Roman"/>
          <w:sz w:val="24"/>
          <w:szCs w:val="24"/>
        </w:rPr>
        <w:t>..(</w:t>
      </w:r>
      <w:proofErr w:type="gramEnd"/>
      <w:r w:rsidRPr="00EC04D5">
        <w:rPr>
          <w:rFonts w:ascii="Times New Roman" w:hAnsi="Times New Roman" w:cs="Times New Roman"/>
          <w:sz w:val="24"/>
          <w:szCs w:val="24"/>
        </w:rPr>
        <w:t xml:space="preserve">laughs) was the jealousy part of it, I just felt like he was very aggressive. It got to a point where he just like </w:t>
      </w:r>
      <w:r w:rsidRPr="00EC04D5">
        <w:rPr>
          <w:rFonts w:ascii="Times New Roman" w:hAnsi="Times New Roman" w:cs="Times New Roman"/>
          <w:sz w:val="24"/>
          <w:szCs w:val="24"/>
        </w:rPr>
        <w:lastRenderedPageBreak/>
        <w:t xml:space="preserve">changed, he got so aggressive and demanded….I don’t know if he thought I didn’t respect him or he demanded more respect; I don’t know how it works with them or what he wanted me to do. Those were the lows; the fights, because it got to a point where we would fight a lot at some point and I don’t think he knew how to handle the fights. So we wouldn’t be able to talk about it, there would always be a lot of differences and then he would blame me. Let’s say for example that we got into an argument; his conclusion would be ‘I don’t know how you South African girls act’. And you like how (laughs), because now when I am arguing with you; you are going to tell me how am brought up South Africa. Then, you thinking my mother is South African, my sisters are South African, everybody I know is South African. So I am like what are you saying about South Africans in general and South African women you know. Most of our fights I think was because of the differences, we were just clashing yeah. So I think the lows were just heated fights that we had.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Still on that question, then how was your family and friends’ reactions to the relationship?</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 with regards to family, only like my sisters and cousins knew none of the adults; because I wasn’t sure how they would take it. With friends; friends were okay with it. But I know with family is like my parents literally associate everything bad with foreign people. If you are given an example of yeah no, maybe you talking about something that’s happening on TV is like yeah “next thing you guys will be leaving with foreign men, selling drugs and all that’. They don’t think of then as other men; they think foreign people are here is South Africa to do crime. So obviously I was like I’ll tell then when it gets really </w:t>
      </w:r>
      <w:proofErr w:type="spellStart"/>
      <w:r w:rsidRPr="00EC04D5">
        <w:rPr>
          <w:rFonts w:ascii="Times New Roman" w:hAnsi="Times New Roman" w:cs="Times New Roman"/>
          <w:sz w:val="24"/>
          <w:szCs w:val="24"/>
        </w:rPr>
        <w:t>really</w:t>
      </w:r>
      <w:proofErr w:type="spellEnd"/>
      <w:r w:rsidRPr="00EC04D5">
        <w:rPr>
          <w:rFonts w:ascii="Times New Roman" w:hAnsi="Times New Roman" w:cs="Times New Roman"/>
          <w:sz w:val="24"/>
          <w:szCs w:val="24"/>
        </w:rPr>
        <w:t xml:space="preserve"> serious; that’s when I was like I’ll tell them. But besides from that, they didn’t know. They would see his pictures and see whatever, because he did not really looked foreign and I like they would not pick it up. So they did not know where he was from, because they associate foreign people with crime and all these other negative things and yeah.</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But your friends were fine with it?</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Yeah, my friends were fine with it; my friends liked him when everything was okay.</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So, the cultural differences?</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So (sigh) for him it was normal to think that maybe it’s normal to talk down to a woman. Like I understand that there is that thing in every culture that a woman kind of know her place, but for </w:t>
      </w:r>
      <w:r w:rsidRPr="00EC04D5">
        <w:rPr>
          <w:rFonts w:ascii="Times New Roman" w:hAnsi="Times New Roman" w:cs="Times New Roman"/>
          <w:sz w:val="24"/>
          <w:szCs w:val="24"/>
        </w:rPr>
        <w:lastRenderedPageBreak/>
        <w:t xml:space="preserve">them is like really </w:t>
      </w:r>
      <w:proofErr w:type="spellStart"/>
      <w:r w:rsidRPr="00EC04D5">
        <w:rPr>
          <w:rFonts w:ascii="Times New Roman" w:hAnsi="Times New Roman" w:cs="Times New Roman"/>
          <w:sz w:val="24"/>
          <w:szCs w:val="24"/>
        </w:rPr>
        <w:t>really</w:t>
      </w:r>
      <w:proofErr w:type="spellEnd"/>
      <w:r w:rsidRPr="00EC04D5">
        <w:rPr>
          <w:rFonts w:ascii="Times New Roman" w:hAnsi="Times New Roman" w:cs="Times New Roman"/>
          <w:sz w:val="24"/>
          <w:szCs w:val="24"/>
        </w:rPr>
        <w:t xml:space="preserve"> serious. They feel like this 50/50 thing that we have here in South Africa...like I said before if we would argue he will be like ‘oh South African women, my mother will never talk like this to my father’ or whatever. Like you can’t even have an opinion sometimes, even if is something that really matters you will supposed to keep quiet. I don’t know whether it was his culture or he was brought up in home seeing his father was doing or what’s going on; but that also never worked. It was just one of those things now you keep thinking if this was to go further would this relationship work or would his family accept me; if I’m acting the way am acting, since when he believed that’s not how a proper woman should be acting. So that was one of the problem and the fact that you not sure whether after studying he was going to leave, so I think that was also one of the other things that made the relationship shaky. Like we going to do this until when? Until he gets his degree and then it’s over.</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Okay, so I think still on that question; did it give you a chance to travel?</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Oh, no… we didn’t travel, we didn’t leave this country, and we were just here (laughs).</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Did his family know about you?</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His brothers knew, his sisters knew because even when he skyped them I would be there and we will talk to them together. His uncle knew, because he stays in Cape Town and I have met the uncle before. So his family knew.</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And the parents?</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 parents I don’t think so, he said he has told them but I have never spoken to them.</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Oh, okay. Then how did you deal with stereotypes, discrimination, the stigma attached to…</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 never really paid much attention to it, because at the end of the day there was nothing I could do. It was always going to be there.</w:t>
      </w:r>
    </w:p>
    <w:p w:rsidR="002F1B34" w:rsidRPr="00EC04D5" w:rsidRDefault="002F1B34" w:rsidP="00EC04D5">
      <w:pPr>
        <w:spacing w:line="360" w:lineRule="auto"/>
        <w:jc w:val="both"/>
        <w:rPr>
          <w:rFonts w:ascii="Times New Roman" w:hAnsi="Times New Roman" w:cs="Times New Roman"/>
          <w:b/>
          <w:sz w:val="24"/>
          <w:szCs w:val="24"/>
        </w:rPr>
      </w:pPr>
      <w:proofErr w:type="spellStart"/>
      <w:r w:rsidRPr="00EC04D5">
        <w:rPr>
          <w:rFonts w:ascii="Times New Roman" w:hAnsi="Times New Roman" w:cs="Times New Roman"/>
          <w:b/>
          <w:sz w:val="24"/>
          <w:szCs w:val="24"/>
        </w:rPr>
        <w:t>Mmm</w:t>
      </w:r>
      <w:proofErr w:type="spellEnd"/>
      <w:r w:rsidRPr="00EC04D5">
        <w:rPr>
          <w:rFonts w:ascii="Times New Roman" w:hAnsi="Times New Roman" w:cs="Times New Roman"/>
          <w:b/>
          <w:sz w:val="24"/>
          <w:szCs w:val="24"/>
        </w:rPr>
        <w:t xml:space="preserve"> (nodded)</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Like people would… there was actually a cousin of mine; a guy cousin that made a rude comment about it but he was not there, but he was around the place by the balcony. So he made a rude comment about these thing, you know calling them names. He said “</w:t>
      </w:r>
      <w:proofErr w:type="spellStart"/>
      <w:r w:rsidRPr="00EC04D5">
        <w:rPr>
          <w:rFonts w:ascii="Times New Roman" w:hAnsi="Times New Roman" w:cs="Times New Roman"/>
          <w:sz w:val="24"/>
          <w:szCs w:val="24"/>
        </w:rPr>
        <w:t>lekwerekwere</w:t>
      </w:r>
      <w:proofErr w:type="spellEnd"/>
      <w:r w:rsidRPr="00EC04D5">
        <w:rPr>
          <w:rFonts w:ascii="Times New Roman" w:hAnsi="Times New Roman" w:cs="Times New Roman"/>
          <w:sz w:val="24"/>
          <w:szCs w:val="24"/>
        </w:rPr>
        <w:t xml:space="preserve"> la Bonnie what </w:t>
      </w:r>
      <w:proofErr w:type="spellStart"/>
      <w:r w:rsidRPr="00EC04D5">
        <w:rPr>
          <w:rFonts w:ascii="Times New Roman" w:hAnsi="Times New Roman" w:cs="Times New Roman"/>
          <w:sz w:val="24"/>
          <w:szCs w:val="24"/>
        </w:rPr>
        <w:t>what</w:t>
      </w:r>
      <w:proofErr w:type="spellEnd"/>
      <w:r w:rsidRPr="00EC04D5">
        <w:rPr>
          <w:rFonts w:ascii="Times New Roman" w:hAnsi="Times New Roman" w:cs="Times New Roman"/>
          <w:sz w:val="24"/>
          <w:szCs w:val="24"/>
        </w:rPr>
        <w:t xml:space="preserve">”, you know what I mean. So in my head am like these people know these </w:t>
      </w:r>
      <w:r w:rsidRPr="00EC04D5">
        <w:rPr>
          <w:rFonts w:ascii="Times New Roman" w:hAnsi="Times New Roman" w:cs="Times New Roman"/>
          <w:sz w:val="24"/>
          <w:szCs w:val="24"/>
        </w:rPr>
        <w:lastRenderedPageBreak/>
        <w:t xml:space="preserve">words, so I obviously snapped at him and said don’t do that; especially not in front of him and if you what to do it, do it when am not there. You know I can’t change these things, they will always be there; you can try and be like don’t do it. I also think I had that thing before I started dating him; especially towards other African countries. Because for me it always easy; with the Congolese guys, I always had Congolese friends. I even went to high school with some of them that stayed here for a long time. So they really never seemed that different because, I was already aware of how some of them were. But for example, if I was to date a Nigerian I would also think next thing he’s going to smuggle drugs you know. I am also going to think that…I always think what are they doing, they are not really working. So I don’t really blame other people foe doing that, because they just…I would not say they are ignorant, but they are just not thinking about it. We just ignored it and we would not speak about it really.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But did it affect him?</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He never really talked about it and I would never tell him what people would say, just so he is comfortable. To him everything was always okay, even if I heard a comment I would be like he would not know.</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But he has not mentioned how people are towards him?</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(Laughs) he has mentioned it, thing is I can’t take it seriously because we were just laughing about it. It was during the time that all these xenophobic attacks were just crazy, he mentioned how he doesn’t even want to argue with me because if argues with me in public; people are going to start attacking him thinking he’s trying to do something you know. That was like….I laughed about it; we were both laughing about it. It is serious, but they do not seem to be in fear and what not.</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What would you say are the perceived benefits of being in a relationship with someone who is from outside your country? </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 think they genuinely know….they genuinely care for a person. I don’t know maybe they are just away from home and just want to feel connected to that one person or what’s going on. But with my past relationships with South African men, they always have…they just know too much….I don’t know they are just all over the place. The benefits with him was that he was really romantic, it was fun. Yes they do buy a lot of gifts, they do go out; unlike…with my exes </w:t>
      </w:r>
      <w:r w:rsidRPr="00EC04D5">
        <w:rPr>
          <w:rFonts w:ascii="Times New Roman" w:hAnsi="Times New Roman" w:cs="Times New Roman"/>
          <w:sz w:val="24"/>
          <w:szCs w:val="24"/>
        </w:rPr>
        <w:lastRenderedPageBreak/>
        <w:t>most of the time when they say let’s watch movies, they literally mean watching movies in the room; let’s take dinner, they want to order and be inside. For him dinner means leaving, going to the restaurant; going to the movies means going to the cinema and watching movies. So we did a lot of stuff, he was very sweet and yeah; most of all it was really romantic and he bought a lot of gifts. I think also that was also a plus, I can’t deny that.</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So what would you say sustained the relationship?</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Umm, I think to some degree you just…..to some degree it will just be the comfort and you are just comfortable and you were just like secure in the sense that you knew that there was always someone to count on. Not only financially though, but he just like…most of the time that also helps. It helps, you think about all the things, let say maybe something happen like a fight and you think about everything else this person has been doing for you. Maybe sometimes confuse that with like this person really loves me and you kind of stayed, but most of all it was fun for the most part of it. So I think that’s the only reason why I stayed with him that long.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How do you think the society views these relationship; between South African women and men from outside South Africa? </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They just view them as you are getting money; you are just there for the money, they don’t look at it like something that’s going somewhere and they don’t think there is love involved and they don’t even think there’s emotions. Most men when they talk about a South African woman and a foreign guy, they receive you as a ‘wild woman’ or they don’t look at you as a girl in love. They see you as a ‘gold-digger’, they are just like she wants money; that’s why she is in these kind of things. They think you can’t not really date a foreign guy that does not have money. They don’t think she is really into him; they always associate those kind of relationships with money and yeah maybe, but mostly money.</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How do foreign men think of this?</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Thing is also that they have it in their head that a lot of South African girls want them for money.</w:t>
      </w:r>
    </w:p>
    <w:p w:rsidR="002F1B34" w:rsidRPr="00EC04D5" w:rsidRDefault="002F1B34" w:rsidP="00EC04D5">
      <w:pPr>
        <w:spacing w:line="360" w:lineRule="auto"/>
        <w:jc w:val="both"/>
        <w:rPr>
          <w:rFonts w:ascii="Times New Roman" w:hAnsi="Times New Roman" w:cs="Times New Roman"/>
          <w:b/>
          <w:sz w:val="24"/>
          <w:szCs w:val="24"/>
        </w:rPr>
      </w:pPr>
      <w:proofErr w:type="spellStart"/>
      <w:r w:rsidRPr="00EC04D5">
        <w:rPr>
          <w:rFonts w:ascii="Times New Roman" w:hAnsi="Times New Roman" w:cs="Times New Roman"/>
          <w:b/>
          <w:sz w:val="24"/>
          <w:szCs w:val="24"/>
        </w:rPr>
        <w:t>Mmm</w:t>
      </w:r>
      <w:proofErr w:type="spellEnd"/>
      <w:proofErr w:type="gramStart"/>
      <w:r w:rsidRPr="00EC04D5">
        <w:rPr>
          <w:rFonts w:ascii="Times New Roman" w:hAnsi="Times New Roman" w:cs="Times New Roman"/>
          <w:b/>
          <w:sz w:val="24"/>
          <w:szCs w:val="24"/>
        </w:rPr>
        <w:t>..</w:t>
      </w:r>
      <w:proofErr w:type="gramEnd"/>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That is actually weird, because they do say it; they do feel like okay when a South African woman sees a foreign guy she automatically thinks this guy has money. And he would always </w:t>
      </w:r>
      <w:r w:rsidRPr="00EC04D5">
        <w:rPr>
          <w:rFonts w:ascii="Times New Roman" w:hAnsi="Times New Roman" w:cs="Times New Roman"/>
          <w:sz w:val="24"/>
          <w:szCs w:val="24"/>
        </w:rPr>
        <w:lastRenderedPageBreak/>
        <w:t xml:space="preserve">talk about it with me, like he always sees his friends. Even if the gut doesn’t have money, when he was out he was buying bottles; girls automatically think he has got money and then now they are like just throwing themselves all over him. Which really was just one night thing that this guy had money to blow and like what not. So he was like also, before he came to South Africa people warned him to beware of South African girls. They love money and you know like when you go somewhere and people are like preparing you like for what’s happening down there, he was like they were telling her to beware of South African girls; they want money and they will do anything for money. So they also think like that, and our men think like that.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Is there anything else that you think you were not asked?</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I want to ask?</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You were not asked</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Umm.</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b/>
          <w:sz w:val="24"/>
          <w:szCs w:val="24"/>
        </w:rPr>
        <w:t>Or you would like to add in general.</w:t>
      </w:r>
      <w:r w:rsidRPr="00EC04D5">
        <w:rPr>
          <w:rFonts w:ascii="Times New Roman" w:hAnsi="Times New Roman" w:cs="Times New Roman"/>
          <w:sz w:val="24"/>
          <w:szCs w:val="24"/>
        </w:rPr>
        <w:t xml:space="preserve"> </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Not really, nothing is coming up (laughs). So I don’t know, maybe I will think about it.</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Do you think there is a way in which people’s mindset could be changed about people from outside South Africa?</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I think people could just learn about the differences about foreign countries and stop seeing every foreign men as a Nigerian man. I am not saying all Nigerians are doing illegal things, but is doesn’t help that the majority of them are. And or the majority of them just have money and they cannot explain how they are getting it. so if that was to stop people would stop thinking like that, because before when there was no like so many Nigerians; when it was like Zimbabweans people were just like oh all these Zimbabweans people are here and they are just taking our jobs. They was actually here looking for jobs, so they made an honest living and they wasn’t like oh they are selling drugs, they are criminals. Once the Nigerians came it was like oh okay they just took over this whole drug business and all. Most of the girls who have been caught oversees were like with Nigerian men or went sent by Nigerian men. So that like…now the first things that we must do is learn about different countries and not just think everyone is Nigerian. And also when someone is not Nigerian don’t automatically jump into the conclusion that they are </w:t>
      </w:r>
      <w:r w:rsidRPr="00EC04D5">
        <w:rPr>
          <w:rFonts w:ascii="Times New Roman" w:hAnsi="Times New Roman" w:cs="Times New Roman"/>
          <w:sz w:val="24"/>
          <w:szCs w:val="24"/>
        </w:rPr>
        <w:lastRenderedPageBreak/>
        <w:t xml:space="preserve">doing illegal things. But as for the mindset, I don’t think that it will really change; unless you give yourself the chance to maybe engage with some of them and like talk to them and actually you will find out that this person actually wake up every morning at 8 o’clock and comes back at 5 o’clock like me. But if you don’t talk to them and judge them from the distance you won’t understand, you will never really…your perception of them will never really change. </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 xml:space="preserve">Okay, is that all? </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That’s all</w:t>
      </w:r>
    </w:p>
    <w:p w:rsidR="002F1B34" w:rsidRPr="00EC04D5" w:rsidRDefault="002F1B3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t>Okay, thank you for your time and participation.</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Thank you </w:t>
      </w: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w:t>
      </w: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r w:rsidRPr="00EC04D5">
        <w:rPr>
          <w:rFonts w:ascii="Times New Roman" w:hAnsi="Times New Roman" w:cs="Times New Roman"/>
          <w:sz w:val="24"/>
          <w:szCs w:val="24"/>
        </w:rPr>
        <w:t xml:space="preserve">     </w:t>
      </w:r>
    </w:p>
    <w:p w:rsidR="002F1B34" w:rsidRPr="00EC04D5" w:rsidRDefault="002F1B34" w:rsidP="00EC04D5">
      <w:pPr>
        <w:spacing w:line="360" w:lineRule="auto"/>
        <w:jc w:val="both"/>
        <w:rPr>
          <w:rFonts w:ascii="Times New Roman" w:hAnsi="Times New Roman" w:cs="Times New Roman"/>
          <w:b/>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Pr="00EC04D5" w:rsidRDefault="002F1B34" w:rsidP="00EC04D5">
      <w:pPr>
        <w:spacing w:line="360" w:lineRule="auto"/>
        <w:jc w:val="both"/>
        <w:rPr>
          <w:rFonts w:ascii="Times New Roman" w:hAnsi="Times New Roman" w:cs="Times New Roman"/>
          <w:sz w:val="24"/>
          <w:szCs w:val="24"/>
        </w:rPr>
      </w:pPr>
    </w:p>
    <w:p w:rsidR="002F1B34" w:rsidRDefault="00EC04D5" w:rsidP="00EC04D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C04D5" w:rsidRDefault="00EC04D5" w:rsidP="00EC04D5">
      <w:pPr>
        <w:spacing w:line="360" w:lineRule="auto"/>
        <w:jc w:val="both"/>
        <w:rPr>
          <w:rFonts w:ascii="Times New Roman" w:hAnsi="Times New Roman" w:cs="Times New Roman"/>
          <w:sz w:val="24"/>
          <w:szCs w:val="24"/>
        </w:rPr>
      </w:pPr>
    </w:p>
    <w:p w:rsidR="00E43675" w:rsidRDefault="00E43675" w:rsidP="00EC04D5">
      <w:pPr>
        <w:spacing w:line="360" w:lineRule="auto"/>
        <w:jc w:val="both"/>
        <w:rPr>
          <w:rFonts w:ascii="Times New Roman" w:hAnsi="Times New Roman" w:cs="Times New Roman"/>
          <w:b/>
          <w:sz w:val="24"/>
          <w:szCs w:val="24"/>
        </w:rPr>
      </w:pPr>
    </w:p>
    <w:p w:rsidR="001F64F1" w:rsidRDefault="001F64F1" w:rsidP="00EC04D5">
      <w:pPr>
        <w:spacing w:line="360" w:lineRule="auto"/>
        <w:jc w:val="both"/>
        <w:rPr>
          <w:rFonts w:ascii="Times New Roman" w:hAnsi="Times New Roman" w:cs="Times New Roman"/>
          <w:b/>
          <w:sz w:val="24"/>
          <w:szCs w:val="24"/>
        </w:rPr>
      </w:pPr>
    </w:p>
    <w:p w:rsidR="001F64F1" w:rsidRDefault="001F64F1" w:rsidP="00EC04D5">
      <w:pPr>
        <w:spacing w:line="360" w:lineRule="auto"/>
        <w:jc w:val="both"/>
        <w:rPr>
          <w:rFonts w:ascii="Times New Roman" w:hAnsi="Times New Roman" w:cs="Times New Roman"/>
          <w:b/>
          <w:sz w:val="24"/>
          <w:szCs w:val="24"/>
        </w:rPr>
      </w:pPr>
    </w:p>
    <w:p w:rsidR="00EC04D5" w:rsidRDefault="00EC04D5" w:rsidP="00EC04D5">
      <w:pPr>
        <w:spacing w:line="360" w:lineRule="auto"/>
        <w:jc w:val="both"/>
        <w:rPr>
          <w:rFonts w:ascii="Times New Roman" w:hAnsi="Times New Roman" w:cs="Times New Roman"/>
          <w:b/>
          <w:sz w:val="24"/>
          <w:szCs w:val="24"/>
        </w:rPr>
      </w:pPr>
    </w:p>
    <w:p w:rsidR="00127264" w:rsidRPr="00EC04D5" w:rsidRDefault="00127264" w:rsidP="00EC04D5">
      <w:pPr>
        <w:spacing w:line="360" w:lineRule="auto"/>
        <w:jc w:val="both"/>
        <w:rPr>
          <w:rFonts w:ascii="Times New Roman" w:hAnsi="Times New Roman" w:cs="Times New Roman"/>
          <w:b/>
          <w:sz w:val="24"/>
          <w:szCs w:val="24"/>
        </w:rPr>
      </w:pPr>
      <w:r w:rsidRPr="00EC04D5">
        <w:rPr>
          <w:rFonts w:ascii="Times New Roman" w:hAnsi="Times New Roman" w:cs="Times New Roman"/>
          <w:b/>
          <w:sz w:val="24"/>
          <w:szCs w:val="24"/>
        </w:rPr>
        <w:lastRenderedPageBreak/>
        <w:t xml:space="preserve">APPENDIX F: ETHICS CLEARANCE CERTIFICATE </w:t>
      </w:r>
    </w:p>
    <w:sectPr w:rsidR="00127264" w:rsidRPr="00EC04D5">
      <w:head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675" w:rsidRDefault="00E43675" w:rsidP="005532D2">
      <w:pPr>
        <w:spacing w:after="0" w:line="240" w:lineRule="auto"/>
      </w:pPr>
      <w:r>
        <w:separator/>
      </w:r>
    </w:p>
  </w:endnote>
  <w:endnote w:type="continuationSeparator" w:id="0">
    <w:p w:rsidR="00E43675" w:rsidRDefault="00E43675" w:rsidP="005532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675" w:rsidRDefault="00E43675" w:rsidP="005532D2">
      <w:pPr>
        <w:spacing w:after="0" w:line="240" w:lineRule="auto"/>
      </w:pPr>
      <w:r>
        <w:separator/>
      </w:r>
    </w:p>
  </w:footnote>
  <w:footnote w:type="continuationSeparator" w:id="0">
    <w:p w:rsidR="00E43675" w:rsidRDefault="00E43675" w:rsidP="005532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285515"/>
      <w:docPartObj>
        <w:docPartGallery w:val="Page Numbers (Top of Page)"/>
        <w:docPartUnique/>
      </w:docPartObj>
    </w:sdtPr>
    <w:sdtEndPr>
      <w:rPr>
        <w:noProof/>
      </w:rPr>
    </w:sdtEndPr>
    <w:sdtContent>
      <w:p w:rsidR="00E43675" w:rsidRDefault="00E43675">
        <w:pPr>
          <w:pStyle w:val="Header"/>
          <w:jc w:val="right"/>
        </w:pPr>
        <w:r>
          <w:fldChar w:fldCharType="begin"/>
        </w:r>
        <w:r>
          <w:instrText xml:space="preserve"> PAGE   \* MERGEFORMAT </w:instrText>
        </w:r>
        <w:r>
          <w:fldChar w:fldCharType="separate"/>
        </w:r>
        <w:r w:rsidR="00EC6C43">
          <w:rPr>
            <w:noProof/>
          </w:rPr>
          <w:t>1</w:t>
        </w:r>
        <w:r>
          <w:rPr>
            <w:noProof/>
          </w:rPr>
          <w:fldChar w:fldCharType="end"/>
        </w:r>
      </w:p>
    </w:sdtContent>
  </w:sdt>
  <w:p w:rsidR="00E43675" w:rsidRDefault="00E436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C45102"/>
    <w:multiLevelType w:val="hybridMultilevel"/>
    <w:tmpl w:val="E6BC46F2"/>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21B85019"/>
    <w:multiLevelType w:val="hybridMultilevel"/>
    <w:tmpl w:val="30CEB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02042EC"/>
    <w:multiLevelType w:val="multilevel"/>
    <w:tmpl w:val="2DBCD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30C677C"/>
    <w:multiLevelType w:val="hybridMultilevel"/>
    <w:tmpl w:val="5B287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5F915B8"/>
    <w:multiLevelType w:val="hybridMultilevel"/>
    <w:tmpl w:val="B05A02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46B00D84"/>
    <w:multiLevelType w:val="multilevel"/>
    <w:tmpl w:val="612EB9F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53B343D2"/>
    <w:multiLevelType w:val="hybridMultilevel"/>
    <w:tmpl w:val="586A50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2063087"/>
    <w:multiLevelType w:val="hybridMultilevel"/>
    <w:tmpl w:val="D38634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89671E2"/>
    <w:multiLevelType w:val="hybridMultilevel"/>
    <w:tmpl w:val="2E141B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8"/>
  </w:num>
  <w:num w:numId="4">
    <w:abstractNumId w:val="1"/>
  </w:num>
  <w:num w:numId="5">
    <w:abstractNumId w:val="3"/>
  </w:num>
  <w:num w:numId="6">
    <w:abstractNumId w:val="4"/>
  </w:num>
  <w:num w:numId="7">
    <w:abstractNumId w:val="6"/>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42EA"/>
    <w:rsid w:val="000015B7"/>
    <w:rsid w:val="000030BF"/>
    <w:rsid w:val="00005520"/>
    <w:rsid w:val="000156EE"/>
    <w:rsid w:val="000172D7"/>
    <w:rsid w:val="000172DB"/>
    <w:rsid w:val="000243F4"/>
    <w:rsid w:val="00031136"/>
    <w:rsid w:val="00036029"/>
    <w:rsid w:val="00044EC6"/>
    <w:rsid w:val="0007049D"/>
    <w:rsid w:val="00077E17"/>
    <w:rsid w:val="00083BB0"/>
    <w:rsid w:val="00092B6E"/>
    <w:rsid w:val="000934C1"/>
    <w:rsid w:val="00093B46"/>
    <w:rsid w:val="000A2D51"/>
    <w:rsid w:val="000A5BE3"/>
    <w:rsid w:val="000B0DA3"/>
    <w:rsid w:val="000C2B41"/>
    <w:rsid w:val="000C6E14"/>
    <w:rsid w:val="000D02ED"/>
    <w:rsid w:val="000D2D22"/>
    <w:rsid w:val="000D77CB"/>
    <w:rsid w:val="000F241F"/>
    <w:rsid w:val="000F3459"/>
    <w:rsid w:val="000F3F01"/>
    <w:rsid w:val="001048BB"/>
    <w:rsid w:val="00104BFF"/>
    <w:rsid w:val="001056DE"/>
    <w:rsid w:val="00114887"/>
    <w:rsid w:val="00127264"/>
    <w:rsid w:val="00131945"/>
    <w:rsid w:val="0013648E"/>
    <w:rsid w:val="00137566"/>
    <w:rsid w:val="0014014C"/>
    <w:rsid w:val="00140328"/>
    <w:rsid w:val="0015387D"/>
    <w:rsid w:val="001601A5"/>
    <w:rsid w:val="001711D5"/>
    <w:rsid w:val="001733AD"/>
    <w:rsid w:val="001875A1"/>
    <w:rsid w:val="001904C2"/>
    <w:rsid w:val="001B283B"/>
    <w:rsid w:val="001B3FF2"/>
    <w:rsid w:val="001B743D"/>
    <w:rsid w:val="001C708C"/>
    <w:rsid w:val="001D67F0"/>
    <w:rsid w:val="001E3EF1"/>
    <w:rsid w:val="001F64F1"/>
    <w:rsid w:val="001F6D10"/>
    <w:rsid w:val="001F7522"/>
    <w:rsid w:val="00202587"/>
    <w:rsid w:val="0020789E"/>
    <w:rsid w:val="002179F0"/>
    <w:rsid w:val="0022431C"/>
    <w:rsid w:val="00230351"/>
    <w:rsid w:val="00231096"/>
    <w:rsid w:val="002456D1"/>
    <w:rsid w:val="002470E6"/>
    <w:rsid w:val="002522D0"/>
    <w:rsid w:val="00252552"/>
    <w:rsid w:val="00264284"/>
    <w:rsid w:val="0026511B"/>
    <w:rsid w:val="00270CFA"/>
    <w:rsid w:val="00272DEB"/>
    <w:rsid w:val="00274E17"/>
    <w:rsid w:val="00284CF3"/>
    <w:rsid w:val="00292797"/>
    <w:rsid w:val="00292E54"/>
    <w:rsid w:val="0029383D"/>
    <w:rsid w:val="00293CDB"/>
    <w:rsid w:val="00296577"/>
    <w:rsid w:val="00297269"/>
    <w:rsid w:val="002A3E81"/>
    <w:rsid w:val="002B0CB4"/>
    <w:rsid w:val="002C015F"/>
    <w:rsid w:val="002C6757"/>
    <w:rsid w:val="002D3992"/>
    <w:rsid w:val="002D5027"/>
    <w:rsid w:val="002E2575"/>
    <w:rsid w:val="002E44AD"/>
    <w:rsid w:val="002E457F"/>
    <w:rsid w:val="002F1B34"/>
    <w:rsid w:val="00302FB0"/>
    <w:rsid w:val="00304D8D"/>
    <w:rsid w:val="00317CEC"/>
    <w:rsid w:val="00324CA6"/>
    <w:rsid w:val="003317B5"/>
    <w:rsid w:val="00340135"/>
    <w:rsid w:val="003439DC"/>
    <w:rsid w:val="00346ECB"/>
    <w:rsid w:val="003540D2"/>
    <w:rsid w:val="0036162C"/>
    <w:rsid w:val="00363F13"/>
    <w:rsid w:val="00367C88"/>
    <w:rsid w:val="00376C7C"/>
    <w:rsid w:val="003824E0"/>
    <w:rsid w:val="00385835"/>
    <w:rsid w:val="00386D2A"/>
    <w:rsid w:val="003A2B22"/>
    <w:rsid w:val="003A3FDC"/>
    <w:rsid w:val="003A41E2"/>
    <w:rsid w:val="003A42F0"/>
    <w:rsid w:val="003A6583"/>
    <w:rsid w:val="003B0C13"/>
    <w:rsid w:val="003B18B5"/>
    <w:rsid w:val="003B1A49"/>
    <w:rsid w:val="003D11E9"/>
    <w:rsid w:val="003D3FAE"/>
    <w:rsid w:val="003E3633"/>
    <w:rsid w:val="00403716"/>
    <w:rsid w:val="0040491B"/>
    <w:rsid w:val="00411707"/>
    <w:rsid w:val="004155E5"/>
    <w:rsid w:val="00433E48"/>
    <w:rsid w:val="00435867"/>
    <w:rsid w:val="00454A9D"/>
    <w:rsid w:val="00460C22"/>
    <w:rsid w:val="0047206C"/>
    <w:rsid w:val="00475220"/>
    <w:rsid w:val="004761CA"/>
    <w:rsid w:val="00484188"/>
    <w:rsid w:val="004A1A12"/>
    <w:rsid w:val="004A2C1B"/>
    <w:rsid w:val="004B2461"/>
    <w:rsid w:val="004C0478"/>
    <w:rsid w:val="004C23EB"/>
    <w:rsid w:val="004C3DE9"/>
    <w:rsid w:val="004C4869"/>
    <w:rsid w:val="004C7F58"/>
    <w:rsid w:val="004D1492"/>
    <w:rsid w:val="004D24DD"/>
    <w:rsid w:val="004D6228"/>
    <w:rsid w:val="004E6508"/>
    <w:rsid w:val="004E7622"/>
    <w:rsid w:val="004F257D"/>
    <w:rsid w:val="004F6A5B"/>
    <w:rsid w:val="00522F9F"/>
    <w:rsid w:val="00523730"/>
    <w:rsid w:val="00526A92"/>
    <w:rsid w:val="00534E44"/>
    <w:rsid w:val="00536712"/>
    <w:rsid w:val="00544DF5"/>
    <w:rsid w:val="005532D2"/>
    <w:rsid w:val="0057295C"/>
    <w:rsid w:val="005A1CEE"/>
    <w:rsid w:val="005B0FBC"/>
    <w:rsid w:val="005B3123"/>
    <w:rsid w:val="005C36EE"/>
    <w:rsid w:val="005C5454"/>
    <w:rsid w:val="005C6E5E"/>
    <w:rsid w:val="005C7621"/>
    <w:rsid w:val="005E554C"/>
    <w:rsid w:val="005F3FC1"/>
    <w:rsid w:val="005F6C2E"/>
    <w:rsid w:val="0060660B"/>
    <w:rsid w:val="00617BC7"/>
    <w:rsid w:val="00625AF7"/>
    <w:rsid w:val="00635894"/>
    <w:rsid w:val="00635E1B"/>
    <w:rsid w:val="006379BB"/>
    <w:rsid w:val="006418AC"/>
    <w:rsid w:val="00642E83"/>
    <w:rsid w:val="00644296"/>
    <w:rsid w:val="00652FC0"/>
    <w:rsid w:val="00654120"/>
    <w:rsid w:val="00656614"/>
    <w:rsid w:val="006813B1"/>
    <w:rsid w:val="00694334"/>
    <w:rsid w:val="006B0CD2"/>
    <w:rsid w:val="006C1B33"/>
    <w:rsid w:val="006C4B95"/>
    <w:rsid w:val="006C6BF1"/>
    <w:rsid w:val="006C7BCC"/>
    <w:rsid w:val="006D2316"/>
    <w:rsid w:val="006E4853"/>
    <w:rsid w:val="006F7A7B"/>
    <w:rsid w:val="00720DDA"/>
    <w:rsid w:val="007215CC"/>
    <w:rsid w:val="00721ECE"/>
    <w:rsid w:val="007237F5"/>
    <w:rsid w:val="00737CEB"/>
    <w:rsid w:val="00743568"/>
    <w:rsid w:val="0074684C"/>
    <w:rsid w:val="0075279F"/>
    <w:rsid w:val="00756168"/>
    <w:rsid w:val="0076184E"/>
    <w:rsid w:val="00761CDF"/>
    <w:rsid w:val="007802E5"/>
    <w:rsid w:val="0078183B"/>
    <w:rsid w:val="00796B60"/>
    <w:rsid w:val="007B00EE"/>
    <w:rsid w:val="007B0237"/>
    <w:rsid w:val="007B42EA"/>
    <w:rsid w:val="007B693C"/>
    <w:rsid w:val="007D2BC7"/>
    <w:rsid w:val="007D3457"/>
    <w:rsid w:val="007D3DEA"/>
    <w:rsid w:val="007D56A7"/>
    <w:rsid w:val="007F5953"/>
    <w:rsid w:val="007F6D5E"/>
    <w:rsid w:val="00804471"/>
    <w:rsid w:val="00805B6B"/>
    <w:rsid w:val="00815A01"/>
    <w:rsid w:val="0082796B"/>
    <w:rsid w:val="00830AFE"/>
    <w:rsid w:val="00837EC8"/>
    <w:rsid w:val="0084378D"/>
    <w:rsid w:val="00845ED0"/>
    <w:rsid w:val="00851139"/>
    <w:rsid w:val="0086071B"/>
    <w:rsid w:val="00867647"/>
    <w:rsid w:val="00867CFD"/>
    <w:rsid w:val="0087293A"/>
    <w:rsid w:val="00883649"/>
    <w:rsid w:val="008922C2"/>
    <w:rsid w:val="008A2E69"/>
    <w:rsid w:val="008A465D"/>
    <w:rsid w:val="008B36B4"/>
    <w:rsid w:val="008B6045"/>
    <w:rsid w:val="008C74AB"/>
    <w:rsid w:val="008D0619"/>
    <w:rsid w:val="008D6613"/>
    <w:rsid w:val="00931581"/>
    <w:rsid w:val="00931C63"/>
    <w:rsid w:val="00932DEF"/>
    <w:rsid w:val="0094748E"/>
    <w:rsid w:val="00951F44"/>
    <w:rsid w:val="00955762"/>
    <w:rsid w:val="00962A6C"/>
    <w:rsid w:val="00977FD3"/>
    <w:rsid w:val="009937AF"/>
    <w:rsid w:val="00995F35"/>
    <w:rsid w:val="009B36F9"/>
    <w:rsid w:val="009D3A14"/>
    <w:rsid w:val="009D7091"/>
    <w:rsid w:val="009E6DDB"/>
    <w:rsid w:val="009F44C3"/>
    <w:rsid w:val="009F63DD"/>
    <w:rsid w:val="00A00C45"/>
    <w:rsid w:val="00A14503"/>
    <w:rsid w:val="00A202D4"/>
    <w:rsid w:val="00A27D82"/>
    <w:rsid w:val="00A36BB8"/>
    <w:rsid w:val="00A44EAF"/>
    <w:rsid w:val="00A5447A"/>
    <w:rsid w:val="00A60D21"/>
    <w:rsid w:val="00A66EE8"/>
    <w:rsid w:val="00A757EB"/>
    <w:rsid w:val="00A931A2"/>
    <w:rsid w:val="00A96615"/>
    <w:rsid w:val="00AA0ED1"/>
    <w:rsid w:val="00AA3727"/>
    <w:rsid w:val="00AC5C6E"/>
    <w:rsid w:val="00AE0E40"/>
    <w:rsid w:val="00AE51D8"/>
    <w:rsid w:val="00AE6957"/>
    <w:rsid w:val="00AF153C"/>
    <w:rsid w:val="00AF4245"/>
    <w:rsid w:val="00B02C6C"/>
    <w:rsid w:val="00B07A3F"/>
    <w:rsid w:val="00B109F5"/>
    <w:rsid w:val="00B32E52"/>
    <w:rsid w:val="00B40C0D"/>
    <w:rsid w:val="00B4232A"/>
    <w:rsid w:val="00B44634"/>
    <w:rsid w:val="00B514CE"/>
    <w:rsid w:val="00B576CD"/>
    <w:rsid w:val="00B667DA"/>
    <w:rsid w:val="00B865CC"/>
    <w:rsid w:val="00B95826"/>
    <w:rsid w:val="00B97178"/>
    <w:rsid w:val="00BB1BB8"/>
    <w:rsid w:val="00BC18D7"/>
    <w:rsid w:val="00BC36E3"/>
    <w:rsid w:val="00BD1961"/>
    <w:rsid w:val="00BD3388"/>
    <w:rsid w:val="00BD4A52"/>
    <w:rsid w:val="00BE0D4B"/>
    <w:rsid w:val="00BE3B1B"/>
    <w:rsid w:val="00BE4931"/>
    <w:rsid w:val="00BF26B7"/>
    <w:rsid w:val="00C22AD8"/>
    <w:rsid w:val="00C236EC"/>
    <w:rsid w:val="00C4031D"/>
    <w:rsid w:val="00C50D25"/>
    <w:rsid w:val="00C51C1F"/>
    <w:rsid w:val="00C541BE"/>
    <w:rsid w:val="00C56436"/>
    <w:rsid w:val="00C57A1F"/>
    <w:rsid w:val="00C635A8"/>
    <w:rsid w:val="00C91E95"/>
    <w:rsid w:val="00C92886"/>
    <w:rsid w:val="00C94282"/>
    <w:rsid w:val="00CA0F9A"/>
    <w:rsid w:val="00CA4DED"/>
    <w:rsid w:val="00CA7F96"/>
    <w:rsid w:val="00CC6D10"/>
    <w:rsid w:val="00CD6B3E"/>
    <w:rsid w:val="00CE41AB"/>
    <w:rsid w:val="00CE4CF2"/>
    <w:rsid w:val="00D00A98"/>
    <w:rsid w:val="00D01E4A"/>
    <w:rsid w:val="00D064EB"/>
    <w:rsid w:val="00D07010"/>
    <w:rsid w:val="00D150F7"/>
    <w:rsid w:val="00D201FE"/>
    <w:rsid w:val="00D31CF8"/>
    <w:rsid w:val="00D33074"/>
    <w:rsid w:val="00D33594"/>
    <w:rsid w:val="00D57BA0"/>
    <w:rsid w:val="00D76E15"/>
    <w:rsid w:val="00D901B3"/>
    <w:rsid w:val="00D91340"/>
    <w:rsid w:val="00D96F6C"/>
    <w:rsid w:val="00DA20D2"/>
    <w:rsid w:val="00DA44C0"/>
    <w:rsid w:val="00DC64E7"/>
    <w:rsid w:val="00DC7710"/>
    <w:rsid w:val="00DE126D"/>
    <w:rsid w:val="00DE1D4F"/>
    <w:rsid w:val="00DE2942"/>
    <w:rsid w:val="00DE71A2"/>
    <w:rsid w:val="00E129EE"/>
    <w:rsid w:val="00E17F31"/>
    <w:rsid w:val="00E27326"/>
    <w:rsid w:val="00E276DA"/>
    <w:rsid w:val="00E36655"/>
    <w:rsid w:val="00E43675"/>
    <w:rsid w:val="00E450E3"/>
    <w:rsid w:val="00E468D8"/>
    <w:rsid w:val="00E50FDB"/>
    <w:rsid w:val="00E54557"/>
    <w:rsid w:val="00E5466F"/>
    <w:rsid w:val="00E67A18"/>
    <w:rsid w:val="00E7584F"/>
    <w:rsid w:val="00E84EC3"/>
    <w:rsid w:val="00E91DDE"/>
    <w:rsid w:val="00E93CBD"/>
    <w:rsid w:val="00E9497A"/>
    <w:rsid w:val="00E95F77"/>
    <w:rsid w:val="00EB0DE4"/>
    <w:rsid w:val="00EC04D5"/>
    <w:rsid w:val="00EC2F64"/>
    <w:rsid w:val="00EC6C43"/>
    <w:rsid w:val="00ED3207"/>
    <w:rsid w:val="00ED7937"/>
    <w:rsid w:val="00EE7C5F"/>
    <w:rsid w:val="00EF431D"/>
    <w:rsid w:val="00F0650B"/>
    <w:rsid w:val="00F23AD4"/>
    <w:rsid w:val="00F346EE"/>
    <w:rsid w:val="00F37C4C"/>
    <w:rsid w:val="00F55783"/>
    <w:rsid w:val="00F5745B"/>
    <w:rsid w:val="00F61A15"/>
    <w:rsid w:val="00F66B63"/>
    <w:rsid w:val="00F7110C"/>
    <w:rsid w:val="00F719D5"/>
    <w:rsid w:val="00F75FD8"/>
    <w:rsid w:val="00F830CF"/>
    <w:rsid w:val="00F833F9"/>
    <w:rsid w:val="00F8418D"/>
    <w:rsid w:val="00F859A9"/>
    <w:rsid w:val="00F910B3"/>
    <w:rsid w:val="00F979D8"/>
    <w:rsid w:val="00FB5AD4"/>
    <w:rsid w:val="00FB6D84"/>
    <w:rsid w:val="00FD4BAD"/>
    <w:rsid w:val="00FE6052"/>
    <w:rsid w:val="00FF6D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D7091"/>
    <w:rPr>
      <w:color w:val="0000FF"/>
      <w:u w:val="single"/>
    </w:rPr>
  </w:style>
  <w:style w:type="character" w:styleId="Emphasis">
    <w:name w:val="Emphasis"/>
    <w:basedOn w:val="DefaultParagraphFont"/>
    <w:uiPriority w:val="20"/>
    <w:qFormat/>
    <w:rsid w:val="00C94282"/>
    <w:rPr>
      <w:i/>
      <w:iCs/>
    </w:rPr>
  </w:style>
  <w:style w:type="paragraph" w:styleId="ListParagraph">
    <w:name w:val="List Paragraph"/>
    <w:basedOn w:val="Normal"/>
    <w:uiPriority w:val="34"/>
    <w:qFormat/>
    <w:rsid w:val="005532D2"/>
    <w:pPr>
      <w:ind w:left="720"/>
      <w:contextualSpacing/>
    </w:pPr>
  </w:style>
  <w:style w:type="paragraph" w:styleId="Header">
    <w:name w:val="header"/>
    <w:basedOn w:val="Normal"/>
    <w:link w:val="HeaderChar"/>
    <w:uiPriority w:val="99"/>
    <w:unhideWhenUsed/>
    <w:rsid w:val="005532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32D2"/>
  </w:style>
  <w:style w:type="paragraph" w:styleId="Footer">
    <w:name w:val="footer"/>
    <w:basedOn w:val="Normal"/>
    <w:link w:val="FooterChar"/>
    <w:uiPriority w:val="99"/>
    <w:unhideWhenUsed/>
    <w:rsid w:val="005532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32D2"/>
  </w:style>
  <w:style w:type="table" w:styleId="TableGrid">
    <w:name w:val="Table Grid"/>
    <w:basedOn w:val="TableNormal"/>
    <w:uiPriority w:val="39"/>
    <w:rsid w:val="00AF1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D7091"/>
    <w:rPr>
      <w:color w:val="0000FF"/>
      <w:u w:val="single"/>
    </w:rPr>
  </w:style>
  <w:style w:type="character" w:styleId="Emphasis">
    <w:name w:val="Emphasis"/>
    <w:basedOn w:val="DefaultParagraphFont"/>
    <w:uiPriority w:val="20"/>
    <w:qFormat/>
    <w:rsid w:val="00C94282"/>
    <w:rPr>
      <w:i/>
      <w:iCs/>
    </w:rPr>
  </w:style>
  <w:style w:type="paragraph" w:styleId="ListParagraph">
    <w:name w:val="List Paragraph"/>
    <w:basedOn w:val="Normal"/>
    <w:uiPriority w:val="34"/>
    <w:qFormat/>
    <w:rsid w:val="005532D2"/>
    <w:pPr>
      <w:ind w:left="720"/>
      <w:contextualSpacing/>
    </w:pPr>
  </w:style>
  <w:style w:type="paragraph" w:styleId="Header">
    <w:name w:val="header"/>
    <w:basedOn w:val="Normal"/>
    <w:link w:val="HeaderChar"/>
    <w:uiPriority w:val="99"/>
    <w:unhideWhenUsed/>
    <w:rsid w:val="005532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32D2"/>
  </w:style>
  <w:style w:type="paragraph" w:styleId="Footer">
    <w:name w:val="footer"/>
    <w:basedOn w:val="Normal"/>
    <w:link w:val="FooterChar"/>
    <w:uiPriority w:val="99"/>
    <w:unhideWhenUsed/>
    <w:rsid w:val="005532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32D2"/>
  </w:style>
  <w:style w:type="table" w:styleId="TableGrid">
    <w:name w:val="Table Grid"/>
    <w:basedOn w:val="TableNormal"/>
    <w:uiPriority w:val="39"/>
    <w:rsid w:val="00AF1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8473">
      <w:bodyDiv w:val="1"/>
      <w:marLeft w:val="0"/>
      <w:marRight w:val="0"/>
      <w:marTop w:val="0"/>
      <w:marBottom w:val="0"/>
      <w:divBdr>
        <w:top w:val="none" w:sz="0" w:space="0" w:color="auto"/>
        <w:left w:val="none" w:sz="0" w:space="0" w:color="auto"/>
        <w:bottom w:val="none" w:sz="0" w:space="0" w:color="auto"/>
        <w:right w:val="none" w:sz="0" w:space="0" w:color="auto"/>
      </w:divBdr>
      <w:divsChild>
        <w:div w:id="195238099">
          <w:marLeft w:val="0"/>
          <w:marRight w:val="0"/>
          <w:marTop w:val="0"/>
          <w:marBottom w:val="0"/>
          <w:divBdr>
            <w:top w:val="none" w:sz="0" w:space="0" w:color="auto"/>
            <w:left w:val="none" w:sz="0" w:space="0" w:color="auto"/>
            <w:bottom w:val="none" w:sz="0" w:space="0" w:color="auto"/>
            <w:right w:val="none" w:sz="0" w:space="0" w:color="auto"/>
          </w:divBdr>
        </w:div>
        <w:div w:id="1394043333">
          <w:marLeft w:val="0"/>
          <w:marRight w:val="0"/>
          <w:marTop w:val="0"/>
          <w:marBottom w:val="0"/>
          <w:divBdr>
            <w:top w:val="none" w:sz="0" w:space="0" w:color="auto"/>
            <w:left w:val="none" w:sz="0" w:space="0" w:color="auto"/>
            <w:bottom w:val="none" w:sz="0" w:space="0" w:color="auto"/>
            <w:right w:val="none" w:sz="0" w:space="0" w:color="auto"/>
          </w:divBdr>
        </w:div>
        <w:div w:id="1304578558">
          <w:marLeft w:val="0"/>
          <w:marRight w:val="0"/>
          <w:marTop w:val="0"/>
          <w:marBottom w:val="0"/>
          <w:divBdr>
            <w:top w:val="none" w:sz="0" w:space="0" w:color="auto"/>
            <w:left w:val="none" w:sz="0" w:space="0" w:color="auto"/>
            <w:bottom w:val="none" w:sz="0" w:space="0" w:color="auto"/>
            <w:right w:val="none" w:sz="0" w:space="0" w:color="auto"/>
          </w:divBdr>
        </w:div>
        <w:div w:id="918833317">
          <w:marLeft w:val="0"/>
          <w:marRight w:val="0"/>
          <w:marTop w:val="0"/>
          <w:marBottom w:val="0"/>
          <w:divBdr>
            <w:top w:val="none" w:sz="0" w:space="0" w:color="auto"/>
            <w:left w:val="none" w:sz="0" w:space="0" w:color="auto"/>
            <w:bottom w:val="none" w:sz="0" w:space="0" w:color="auto"/>
            <w:right w:val="none" w:sz="0" w:space="0" w:color="auto"/>
          </w:divBdr>
        </w:div>
      </w:divsChild>
    </w:div>
    <w:div w:id="165636839">
      <w:bodyDiv w:val="1"/>
      <w:marLeft w:val="0"/>
      <w:marRight w:val="0"/>
      <w:marTop w:val="0"/>
      <w:marBottom w:val="0"/>
      <w:divBdr>
        <w:top w:val="none" w:sz="0" w:space="0" w:color="auto"/>
        <w:left w:val="none" w:sz="0" w:space="0" w:color="auto"/>
        <w:bottom w:val="none" w:sz="0" w:space="0" w:color="auto"/>
        <w:right w:val="none" w:sz="0" w:space="0" w:color="auto"/>
      </w:divBdr>
    </w:div>
    <w:div w:id="207955173">
      <w:bodyDiv w:val="1"/>
      <w:marLeft w:val="0"/>
      <w:marRight w:val="0"/>
      <w:marTop w:val="0"/>
      <w:marBottom w:val="0"/>
      <w:divBdr>
        <w:top w:val="none" w:sz="0" w:space="0" w:color="auto"/>
        <w:left w:val="none" w:sz="0" w:space="0" w:color="auto"/>
        <w:bottom w:val="none" w:sz="0" w:space="0" w:color="auto"/>
        <w:right w:val="none" w:sz="0" w:space="0" w:color="auto"/>
      </w:divBdr>
    </w:div>
    <w:div w:id="433137716">
      <w:bodyDiv w:val="1"/>
      <w:marLeft w:val="0"/>
      <w:marRight w:val="0"/>
      <w:marTop w:val="0"/>
      <w:marBottom w:val="0"/>
      <w:divBdr>
        <w:top w:val="none" w:sz="0" w:space="0" w:color="auto"/>
        <w:left w:val="none" w:sz="0" w:space="0" w:color="auto"/>
        <w:bottom w:val="none" w:sz="0" w:space="0" w:color="auto"/>
        <w:right w:val="none" w:sz="0" w:space="0" w:color="auto"/>
      </w:divBdr>
    </w:div>
    <w:div w:id="643390889">
      <w:bodyDiv w:val="1"/>
      <w:marLeft w:val="0"/>
      <w:marRight w:val="0"/>
      <w:marTop w:val="0"/>
      <w:marBottom w:val="0"/>
      <w:divBdr>
        <w:top w:val="none" w:sz="0" w:space="0" w:color="auto"/>
        <w:left w:val="none" w:sz="0" w:space="0" w:color="auto"/>
        <w:bottom w:val="none" w:sz="0" w:space="0" w:color="auto"/>
        <w:right w:val="none" w:sz="0" w:space="0" w:color="auto"/>
      </w:divBdr>
    </w:div>
    <w:div w:id="735906092">
      <w:bodyDiv w:val="1"/>
      <w:marLeft w:val="0"/>
      <w:marRight w:val="0"/>
      <w:marTop w:val="0"/>
      <w:marBottom w:val="0"/>
      <w:divBdr>
        <w:top w:val="none" w:sz="0" w:space="0" w:color="auto"/>
        <w:left w:val="none" w:sz="0" w:space="0" w:color="auto"/>
        <w:bottom w:val="none" w:sz="0" w:space="0" w:color="auto"/>
        <w:right w:val="none" w:sz="0" w:space="0" w:color="auto"/>
      </w:divBdr>
    </w:div>
    <w:div w:id="895509414">
      <w:bodyDiv w:val="1"/>
      <w:marLeft w:val="0"/>
      <w:marRight w:val="0"/>
      <w:marTop w:val="0"/>
      <w:marBottom w:val="0"/>
      <w:divBdr>
        <w:top w:val="none" w:sz="0" w:space="0" w:color="auto"/>
        <w:left w:val="none" w:sz="0" w:space="0" w:color="auto"/>
        <w:bottom w:val="none" w:sz="0" w:space="0" w:color="auto"/>
        <w:right w:val="none" w:sz="0" w:space="0" w:color="auto"/>
      </w:divBdr>
      <w:divsChild>
        <w:div w:id="2083018399">
          <w:marLeft w:val="0"/>
          <w:marRight w:val="0"/>
          <w:marTop w:val="0"/>
          <w:marBottom w:val="0"/>
          <w:divBdr>
            <w:top w:val="none" w:sz="0" w:space="0" w:color="auto"/>
            <w:left w:val="none" w:sz="0" w:space="0" w:color="auto"/>
            <w:bottom w:val="none" w:sz="0" w:space="0" w:color="auto"/>
            <w:right w:val="none" w:sz="0" w:space="0" w:color="auto"/>
          </w:divBdr>
          <w:divsChild>
            <w:div w:id="1421364329">
              <w:marLeft w:val="0"/>
              <w:marRight w:val="0"/>
              <w:marTop w:val="0"/>
              <w:marBottom w:val="0"/>
              <w:divBdr>
                <w:top w:val="none" w:sz="0" w:space="0" w:color="auto"/>
                <w:left w:val="none" w:sz="0" w:space="0" w:color="auto"/>
                <w:bottom w:val="none" w:sz="0" w:space="0" w:color="auto"/>
                <w:right w:val="none" w:sz="0" w:space="0" w:color="auto"/>
              </w:divBdr>
              <w:divsChild>
                <w:div w:id="1314409599">
                  <w:marLeft w:val="0"/>
                  <w:marRight w:val="0"/>
                  <w:marTop w:val="0"/>
                  <w:marBottom w:val="0"/>
                  <w:divBdr>
                    <w:top w:val="none" w:sz="0" w:space="0" w:color="auto"/>
                    <w:left w:val="none" w:sz="0" w:space="0" w:color="auto"/>
                    <w:bottom w:val="none" w:sz="0" w:space="0" w:color="auto"/>
                    <w:right w:val="none" w:sz="0" w:space="0" w:color="auto"/>
                  </w:divBdr>
                  <w:divsChild>
                    <w:div w:id="37510529">
                      <w:marLeft w:val="0"/>
                      <w:marRight w:val="0"/>
                      <w:marTop w:val="0"/>
                      <w:marBottom w:val="0"/>
                      <w:divBdr>
                        <w:top w:val="none" w:sz="0" w:space="0" w:color="auto"/>
                        <w:left w:val="none" w:sz="0" w:space="0" w:color="auto"/>
                        <w:bottom w:val="none" w:sz="0" w:space="0" w:color="auto"/>
                        <w:right w:val="none" w:sz="0" w:space="0" w:color="auto"/>
                      </w:divBdr>
                      <w:divsChild>
                        <w:div w:id="1781099928">
                          <w:marLeft w:val="0"/>
                          <w:marRight w:val="0"/>
                          <w:marTop w:val="0"/>
                          <w:marBottom w:val="0"/>
                          <w:divBdr>
                            <w:top w:val="none" w:sz="0" w:space="0" w:color="auto"/>
                            <w:left w:val="none" w:sz="0" w:space="0" w:color="auto"/>
                            <w:bottom w:val="none" w:sz="0" w:space="0" w:color="auto"/>
                            <w:right w:val="none" w:sz="0" w:space="0" w:color="auto"/>
                          </w:divBdr>
                          <w:divsChild>
                            <w:div w:id="915434783">
                              <w:marLeft w:val="0"/>
                              <w:marRight w:val="0"/>
                              <w:marTop w:val="0"/>
                              <w:marBottom w:val="0"/>
                              <w:divBdr>
                                <w:top w:val="none" w:sz="0" w:space="0" w:color="auto"/>
                                <w:left w:val="none" w:sz="0" w:space="0" w:color="auto"/>
                                <w:bottom w:val="none" w:sz="0" w:space="0" w:color="auto"/>
                                <w:right w:val="none" w:sz="0" w:space="0" w:color="auto"/>
                              </w:divBdr>
                              <w:divsChild>
                                <w:div w:id="387926142">
                                  <w:marLeft w:val="0"/>
                                  <w:marRight w:val="0"/>
                                  <w:marTop w:val="0"/>
                                  <w:marBottom w:val="0"/>
                                  <w:divBdr>
                                    <w:top w:val="none" w:sz="0" w:space="0" w:color="auto"/>
                                    <w:left w:val="none" w:sz="0" w:space="0" w:color="auto"/>
                                    <w:bottom w:val="none" w:sz="0" w:space="0" w:color="auto"/>
                                    <w:right w:val="none" w:sz="0" w:space="0" w:color="auto"/>
                                  </w:divBdr>
                                  <w:divsChild>
                                    <w:div w:id="701975656">
                                      <w:marLeft w:val="0"/>
                                      <w:marRight w:val="0"/>
                                      <w:marTop w:val="0"/>
                                      <w:marBottom w:val="0"/>
                                      <w:divBdr>
                                        <w:top w:val="none" w:sz="0" w:space="0" w:color="auto"/>
                                        <w:left w:val="none" w:sz="0" w:space="0" w:color="auto"/>
                                        <w:bottom w:val="none" w:sz="0" w:space="0" w:color="auto"/>
                                        <w:right w:val="none" w:sz="0" w:space="0" w:color="auto"/>
                                      </w:divBdr>
                                    </w:div>
                                    <w:div w:id="131899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2085530">
      <w:bodyDiv w:val="1"/>
      <w:marLeft w:val="0"/>
      <w:marRight w:val="0"/>
      <w:marTop w:val="0"/>
      <w:marBottom w:val="0"/>
      <w:divBdr>
        <w:top w:val="none" w:sz="0" w:space="0" w:color="auto"/>
        <w:left w:val="none" w:sz="0" w:space="0" w:color="auto"/>
        <w:bottom w:val="none" w:sz="0" w:space="0" w:color="auto"/>
        <w:right w:val="none" w:sz="0" w:space="0" w:color="auto"/>
      </w:divBdr>
    </w:div>
    <w:div w:id="1131167855">
      <w:bodyDiv w:val="1"/>
      <w:marLeft w:val="0"/>
      <w:marRight w:val="0"/>
      <w:marTop w:val="0"/>
      <w:marBottom w:val="0"/>
      <w:divBdr>
        <w:top w:val="none" w:sz="0" w:space="0" w:color="auto"/>
        <w:left w:val="none" w:sz="0" w:space="0" w:color="auto"/>
        <w:bottom w:val="none" w:sz="0" w:space="0" w:color="auto"/>
        <w:right w:val="none" w:sz="0" w:space="0" w:color="auto"/>
      </w:divBdr>
    </w:div>
    <w:div w:id="1237518024">
      <w:bodyDiv w:val="1"/>
      <w:marLeft w:val="0"/>
      <w:marRight w:val="0"/>
      <w:marTop w:val="0"/>
      <w:marBottom w:val="0"/>
      <w:divBdr>
        <w:top w:val="none" w:sz="0" w:space="0" w:color="auto"/>
        <w:left w:val="none" w:sz="0" w:space="0" w:color="auto"/>
        <w:bottom w:val="none" w:sz="0" w:space="0" w:color="auto"/>
        <w:right w:val="none" w:sz="0" w:space="0" w:color="auto"/>
      </w:divBdr>
    </w:div>
    <w:div w:id="1299187152">
      <w:bodyDiv w:val="1"/>
      <w:marLeft w:val="0"/>
      <w:marRight w:val="0"/>
      <w:marTop w:val="0"/>
      <w:marBottom w:val="0"/>
      <w:divBdr>
        <w:top w:val="none" w:sz="0" w:space="0" w:color="auto"/>
        <w:left w:val="none" w:sz="0" w:space="0" w:color="auto"/>
        <w:bottom w:val="none" w:sz="0" w:space="0" w:color="auto"/>
        <w:right w:val="none" w:sz="0" w:space="0" w:color="auto"/>
      </w:divBdr>
    </w:div>
    <w:div w:id="1670055419">
      <w:bodyDiv w:val="1"/>
      <w:marLeft w:val="0"/>
      <w:marRight w:val="0"/>
      <w:marTop w:val="0"/>
      <w:marBottom w:val="0"/>
      <w:divBdr>
        <w:top w:val="none" w:sz="0" w:space="0" w:color="auto"/>
        <w:left w:val="none" w:sz="0" w:space="0" w:color="auto"/>
        <w:bottom w:val="none" w:sz="0" w:space="0" w:color="auto"/>
        <w:right w:val="none" w:sz="0" w:space="0" w:color="auto"/>
      </w:divBdr>
    </w:div>
    <w:div w:id="1716462359">
      <w:bodyDiv w:val="1"/>
      <w:marLeft w:val="0"/>
      <w:marRight w:val="0"/>
      <w:marTop w:val="0"/>
      <w:marBottom w:val="0"/>
      <w:divBdr>
        <w:top w:val="none" w:sz="0" w:space="0" w:color="auto"/>
        <w:left w:val="none" w:sz="0" w:space="0" w:color="auto"/>
        <w:bottom w:val="none" w:sz="0" w:space="0" w:color="auto"/>
        <w:right w:val="none" w:sz="0" w:space="0" w:color="auto"/>
      </w:divBdr>
      <w:divsChild>
        <w:div w:id="397704390">
          <w:marLeft w:val="0"/>
          <w:marRight w:val="0"/>
          <w:marTop w:val="0"/>
          <w:marBottom w:val="0"/>
          <w:divBdr>
            <w:top w:val="none" w:sz="0" w:space="0" w:color="auto"/>
            <w:left w:val="none" w:sz="0" w:space="0" w:color="auto"/>
            <w:bottom w:val="none" w:sz="0" w:space="0" w:color="auto"/>
            <w:right w:val="none" w:sz="0" w:space="0" w:color="auto"/>
          </w:divBdr>
          <w:divsChild>
            <w:div w:id="1279868896">
              <w:marLeft w:val="0"/>
              <w:marRight w:val="0"/>
              <w:marTop w:val="0"/>
              <w:marBottom w:val="0"/>
              <w:divBdr>
                <w:top w:val="none" w:sz="0" w:space="0" w:color="auto"/>
                <w:left w:val="none" w:sz="0" w:space="0" w:color="auto"/>
                <w:bottom w:val="none" w:sz="0" w:space="0" w:color="auto"/>
                <w:right w:val="none" w:sz="0" w:space="0" w:color="auto"/>
              </w:divBdr>
              <w:divsChild>
                <w:div w:id="115456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15942">
      <w:bodyDiv w:val="1"/>
      <w:marLeft w:val="0"/>
      <w:marRight w:val="0"/>
      <w:marTop w:val="0"/>
      <w:marBottom w:val="0"/>
      <w:divBdr>
        <w:top w:val="none" w:sz="0" w:space="0" w:color="auto"/>
        <w:left w:val="none" w:sz="0" w:space="0" w:color="auto"/>
        <w:bottom w:val="none" w:sz="0" w:space="0" w:color="auto"/>
        <w:right w:val="none" w:sz="0" w:space="0" w:color="auto"/>
      </w:divBdr>
    </w:div>
    <w:div w:id="2037465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Romance_%28love%29" TargetMode="External"/><Relationship Id="rId13" Type="http://schemas.openxmlformats.org/officeDocument/2006/relationships/hyperlink" Target="https://en.wikipedia.org/wiki/Marriage_Act,_1961_(South_Africa)"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en.wikipedia.org/wiki/Gender"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710366@students.wits.ac.z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n.wikipedia.org/wiki/Sex" TargetMode="External"/><Relationship Id="rId5" Type="http://schemas.openxmlformats.org/officeDocument/2006/relationships/webSettings" Target="webSettings.xml"/><Relationship Id="rId15" Type="http://schemas.openxmlformats.org/officeDocument/2006/relationships/hyperlink" Target="https://en.wikipedia.org/wiki/Marriage_Act,_1961_(South_Africa)" TargetMode="External"/><Relationship Id="rId10" Type="http://schemas.openxmlformats.org/officeDocument/2006/relationships/hyperlink" Target="https://en.wikipedia.org/wiki/Gender_binary"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n.wikipedia.org/wiki/Sexual_attraction" TargetMode="External"/><Relationship Id="rId14" Type="http://schemas.openxmlformats.org/officeDocument/2006/relationships/hyperlink" Target="https://en.wikipedia.org/wiki/Recognition_of_Customary_Marriages_Act,_19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175</TotalTime>
  <Pages>72</Pages>
  <Words>21306</Words>
  <Characters>121446</Characters>
  <Application>Microsoft Office Word</Application>
  <DocSecurity>0</DocSecurity>
  <Lines>1012</Lines>
  <Paragraphs>284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Wits Student</dc:creator>
  <cp:keywords/>
  <dc:description/>
  <cp:lastModifiedBy>Wits Student</cp:lastModifiedBy>
  <cp:revision>21</cp:revision>
  <dcterms:created xsi:type="dcterms:W3CDTF">2016-11-28T12:47:00Z</dcterms:created>
  <dcterms:modified xsi:type="dcterms:W3CDTF">2016-11-30T06:07:00Z</dcterms:modified>
</cp:coreProperties>
</file>