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7495CE" w14:textId="77777777" w:rsidR="002704F5" w:rsidRPr="00855215" w:rsidRDefault="00C13896" w:rsidP="009841F1">
      <w:pPr>
        <w:spacing w:line="360" w:lineRule="auto"/>
        <w:rPr>
          <w:rFonts w:ascii="Arial" w:hAnsi="Arial" w:cs="Arial"/>
          <w:b/>
          <w:sz w:val="36"/>
          <w:szCs w:val="36"/>
        </w:rPr>
      </w:pPr>
      <w:r w:rsidRPr="00855215">
        <w:rPr>
          <w:rFonts w:ascii="Arial" w:hAnsi="Arial" w:cs="Arial"/>
          <w:b/>
          <w:sz w:val="36"/>
          <w:szCs w:val="36"/>
        </w:rPr>
        <w:t>UNUSUAL HISTOPATHOLOGIES OF THE APPENDIX</w:t>
      </w:r>
    </w:p>
    <w:p w14:paraId="03E7FC3F" w14:textId="77777777" w:rsidR="00B44205" w:rsidRPr="0093088C" w:rsidRDefault="00B44205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  <w:lang w:val="en-GB"/>
        </w:rPr>
        <w:t xml:space="preserve">Name: Dr </w:t>
      </w:r>
      <w:proofErr w:type="spellStart"/>
      <w:r w:rsidRPr="0093088C">
        <w:rPr>
          <w:rFonts w:ascii="Times New Roman" w:hAnsi="Times New Roman" w:cs="Times New Roman"/>
          <w:b/>
          <w:lang w:val="en-GB"/>
        </w:rPr>
        <w:t>Lusanda</w:t>
      </w:r>
      <w:proofErr w:type="spellEnd"/>
      <w:r w:rsidRPr="0093088C">
        <w:rPr>
          <w:rFonts w:ascii="Times New Roman" w:hAnsi="Times New Roman" w:cs="Times New Roman"/>
          <w:b/>
          <w:lang w:val="en-GB"/>
        </w:rPr>
        <w:t xml:space="preserve"> Jonas</w:t>
      </w:r>
    </w:p>
    <w:p w14:paraId="75C4A306" w14:textId="77777777" w:rsidR="00B44205" w:rsidRPr="0093088C" w:rsidRDefault="00B44205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  <w:lang w:val="en-GB"/>
        </w:rPr>
        <w:t>Student No:</w:t>
      </w:r>
      <w:r w:rsidR="00633420" w:rsidRPr="0093088C">
        <w:rPr>
          <w:rFonts w:ascii="Times New Roman" w:hAnsi="Times New Roman" w:cs="Times New Roman"/>
          <w:b/>
          <w:lang w:val="en-GB"/>
        </w:rPr>
        <w:t xml:space="preserve"> 784369</w:t>
      </w:r>
    </w:p>
    <w:p w14:paraId="13AF087B" w14:textId="58C29968" w:rsidR="00B44205" w:rsidRPr="0093088C" w:rsidRDefault="00FB1253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  <w:lang w:val="en-GB"/>
        </w:rPr>
        <w:t xml:space="preserve">Degree: </w:t>
      </w:r>
      <w:proofErr w:type="spellStart"/>
      <w:r w:rsidRPr="0093088C">
        <w:rPr>
          <w:rFonts w:ascii="Times New Roman" w:hAnsi="Times New Roman" w:cs="Times New Roman"/>
          <w:b/>
          <w:lang w:val="en-GB"/>
        </w:rPr>
        <w:t>M</w:t>
      </w:r>
      <w:r w:rsidR="00261734" w:rsidRPr="0093088C">
        <w:rPr>
          <w:rFonts w:ascii="Times New Roman" w:hAnsi="Times New Roman" w:cs="Times New Roman"/>
          <w:b/>
          <w:lang w:val="en-GB"/>
        </w:rPr>
        <w:t>M</w:t>
      </w:r>
      <w:r w:rsidRPr="0093088C">
        <w:rPr>
          <w:rFonts w:ascii="Times New Roman" w:hAnsi="Times New Roman" w:cs="Times New Roman"/>
          <w:b/>
          <w:lang w:val="en-GB"/>
        </w:rPr>
        <w:t>ed</w:t>
      </w:r>
      <w:proofErr w:type="spellEnd"/>
      <w:r w:rsidR="00DF45B0" w:rsidRPr="0093088C">
        <w:rPr>
          <w:rFonts w:ascii="Times New Roman" w:hAnsi="Times New Roman" w:cs="Times New Roman"/>
          <w:b/>
          <w:lang w:val="en-GB"/>
        </w:rPr>
        <w:t xml:space="preserve"> (Surgery)</w:t>
      </w:r>
    </w:p>
    <w:p w14:paraId="3A649153" w14:textId="424FB477" w:rsidR="00B44205" w:rsidRPr="0093088C" w:rsidRDefault="00633420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  <w:lang w:val="en-GB"/>
        </w:rPr>
        <w:t>Supervisor</w:t>
      </w:r>
      <w:r w:rsidR="00DF45B0" w:rsidRPr="0093088C">
        <w:rPr>
          <w:rFonts w:ascii="Times New Roman" w:hAnsi="Times New Roman" w:cs="Times New Roman"/>
          <w:b/>
          <w:lang w:val="en-GB"/>
        </w:rPr>
        <w:t xml:space="preserve"> 1</w:t>
      </w:r>
      <w:r w:rsidRPr="0093088C">
        <w:rPr>
          <w:rFonts w:ascii="Times New Roman" w:hAnsi="Times New Roman" w:cs="Times New Roman"/>
          <w:b/>
          <w:lang w:val="en-GB"/>
        </w:rPr>
        <w:t xml:space="preserve">: Dr </w:t>
      </w:r>
      <w:proofErr w:type="spellStart"/>
      <w:r w:rsidRPr="0093088C">
        <w:rPr>
          <w:rFonts w:ascii="Times New Roman" w:hAnsi="Times New Roman" w:cs="Times New Roman"/>
          <w:b/>
          <w:lang w:val="en-GB"/>
        </w:rPr>
        <w:t>Ifongo</w:t>
      </w:r>
      <w:proofErr w:type="spellEnd"/>
      <w:r w:rsidRPr="0093088C">
        <w:rPr>
          <w:rFonts w:ascii="Times New Roman" w:hAnsi="Times New Roman" w:cs="Times New Roman"/>
          <w:b/>
          <w:lang w:val="en-GB"/>
        </w:rPr>
        <w:t xml:space="preserve"> </w:t>
      </w:r>
      <w:proofErr w:type="spellStart"/>
      <w:r w:rsidRPr="0093088C">
        <w:rPr>
          <w:rFonts w:ascii="Times New Roman" w:hAnsi="Times New Roman" w:cs="Times New Roman"/>
          <w:b/>
          <w:lang w:val="en-GB"/>
        </w:rPr>
        <w:t>Bombil</w:t>
      </w:r>
      <w:proofErr w:type="spellEnd"/>
      <w:r w:rsidR="00DF45B0" w:rsidRPr="0093088C">
        <w:rPr>
          <w:rFonts w:ascii="Times New Roman" w:hAnsi="Times New Roman" w:cs="Times New Roman"/>
          <w:b/>
          <w:lang w:val="en-GB"/>
        </w:rPr>
        <w:t xml:space="preserve">. </w:t>
      </w:r>
      <w:r w:rsidRPr="0093088C">
        <w:rPr>
          <w:rFonts w:ascii="Times New Roman" w:hAnsi="Times New Roman" w:cs="Times New Roman"/>
          <w:b/>
          <w:lang w:val="en-GB"/>
        </w:rPr>
        <w:t xml:space="preserve"> MD, </w:t>
      </w:r>
      <w:r w:rsidR="008F76F0" w:rsidRPr="0093088C">
        <w:rPr>
          <w:rFonts w:ascii="Times New Roman" w:hAnsi="Times New Roman" w:cs="Times New Roman"/>
          <w:b/>
          <w:lang w:val="en-GB"/>
        </w:rPr>
        <w:t xml:space="preserve">MMED (Wits), </w:t>
      </w:r>
      <w:r w:rsidRPr="0093088C">
        <w:rPr>
          <w:rFonts w:ascii="Times New Roman" w:hAnsi="Times New Roman" w:cs="Times New Roman"/>
          <w:b/>
          <w:lang w:val="en-GB"/>
        </w:rPr>
        <w:t>FCS (SA)</w:t>
      </w:r>
      <w:r w:rsidR="008F76F0" w:rsidRPr="0093088C">
        <w:rPr>
          <w:rFonts w:ascii="Times New Roman" w:hAnsi="Times New Roman" w:cs="Times New Roman"/>
          <w:b/>
          <w:lang w:val="en-GB"/>
        </w:rPr>
        <w:t>, FACS</w:t>
      </w:r>
      <w:r w:rsidR="00DF45B0" w:rsidRPr="0093088C">
        <w:rPr>
          <w:rFonts w:ascii="Times New Roman" w:hAnsi="Times New Roman" w:cs="Times New Roman"/>
          <w:b/>
          <w:lang w:val="en-GB"/>
        </w:rPr>
        <w:t>.</w:t>
      </w:r>
      <w:r w:rsidRPr="0093088C">
        <w:rPr>
          <w:rFonts w:ascii="Times New Roman" w:hAnsi="Times New Roman" w:cs="Times New Roman"/>
          <w:b/>
          <w:lang w:val="en-GB"/>
        </w:rPr>
        <w:t xml:space="preserve"> Senior Specialist and Head of unit 5</w:t>
      </w:r>
      <w:r w:rsidR="00373902" w:rsidRPr="0093088C">
        <w:rPr>
          <w:rFonts w:ascii="Times New Roman" w:hAnsi="Times New Roman" w:cs="Times New Roman"/>
          <w:b/>
          <w:lang w:val="en-GB"/>
        </w:rPr>
        <w:t xml:space="preserve"> at </w:t>
      </w:r>
      <w:r w:rsidRPr="0093088C">
        <w:rPr>
          <w:rFonts w:ascii="Times New Roman" w:hAnsi="Times New Roman" w:cs="Times New Roman"/>
          <w:b/>
          <w:lang w:val="en-GB"/>
        </w:rPr>
        <w:t xml:space="preserve">Chris </w:t>
      </w:r>
      <w:r w:rsidR="00BC3C50" w:rsidRPr="0093088C">
        <w:rPr>
          <w:rFonts w:ascii="Times New Roman" w:hAnsi="Times New Roman" w:cs="Times New Roman"/>
          <w:b/>
          <w:lang w:val="en-GB"/>
        </w:rPr>
        <w:t xml:space="preserve">Hani </w:t>
      </w:r>
      <w:proofErr w:type="spellStart"/>
      <w:r w:rsidR="00BC3C50" w:rsidRPr="0093088C">
        <w:rPr>
          <w:rFonts w:ascii="Times New Roman" w:hAnsi="Times New Roman" w:cs="Times New Roman"/>
          <w:b/>
          <w:lang w:val="en-GB"/>
        </w:rPr>
        <w:t>Baragwana</w:t>
      </w:r>
      <w:r w:rsidR="0057078D" w:rsidRPr="0093088C">
        <w:rPr>
          <w:rFonts w:ascii="Times New Roman" w:hAnsi="Times New Roman" w:cs="Times New Roman"/>
          <w:b/>
          <w:lang w:val="en-GB"/>
        </w:rPr>
        <w:t>th</w:t>
      </w:r>
      <w:proofErr w:type="spellEnd"/>
      <w:r w:rsidRPr="0093088C">
        <w:rPr>
          <w:rFonts w:ascii="Times New Roman" w:hAnsi="Times New Roman" w:cs="Times New Roman"/>
          <w:b/>
          <w:lang w:val="en-GB"/>
        </w:rPr>
        <w:t xml:space="preserve"> Academic Hospital</w:t>
      </w:r>
    </w:p>
    <w:p w14:paraId="3F27F5F1" w14:textId="41D3E2D8" w:rsidR="00DF45B0" w:rsidRPr="0093088C" w:rsidRDefault="00DF45B0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  <w:lang w:val="en-GB"/>
        </w:rPr>
        <w:t xml:space="preserve">Supervisor 2: Professor A </w:t>
      </w:r>
      <w:proofErr w:type="spellStart"/>
      <w:r w:rsidRPr="0093088C">
        <w:rPr>
          <w:rFonts w:ascii="Times New Roman" w:hAnsi="Times New Roman" w:cs="Times New Roman"/>
          <w:b/>
          <w:lang w:val="en-GB"/>
        </w:rPr>
        <w:t>Mannel</w:t>
      </w:r>
      <w:r w:rsidR="00842ADA" w:rsidRPr="0093088C">
        <w:rPr>
          <w:rFonts w:ascii="Times New Roman" w:hAnsi="Times New Roman" w:cs="Times New Roman"/>
          <w:b/>
          <w:lang w:val="en-GB"/>
        </w:rPr>
        <w:t>l</w:t>
      </w:r>
      <w:proofErr w:type="spellEnd"/>
      <w:r w:rsidRPr="0093088C">
        <w:rPr>
          <w:rFonts w:ascii="Times New Roman" w:hAnsi="Times New Roman" w:cs="Times New Roman"/>
          <w:b/>
          <w:lang w:val="en-GB"/>
        </w:rPr>
        <w:t>. FRACS (</w:t>
      </w:r>
      <w:proofErr w:type="spellStart"/>
      <w:r w:rsidRPr="0093088C">
        <w:rPr>
          <w:rFonts w:ascii="Times New Roman" w:hAnsi="Times New Roman" w:cs="Times New Roman"/>
          <w:b/>
          <w:lang w:val="en-GB"/>
        </w:rPr>
        <w:t>Syd</w:t>
      </w:r>
      <w:proofErr w:type="spellEnd"/>
      <w:r w:rsidRPr="0093088C">
        <w:rPr>
          <w:rFonts w:ascii="Times New Roman" w:hAnsi="Times New Roman" w:cs="Times New Roman"/>
          <w:b/>
          <w:lang w:val="en-GB"/>
        </w:rPr>
        <w:t xml:space="preserve">), </w:t>
      </w:r>
      <w:r w:rsidR="00AB5B82" w:rsidRPr="0093088C">
        <w:rPr>
          <w:rFonts w:ascii="Times New Roman" w:hAnsi="Times New Roman" w:cs="Times New Roman"/>
          <w:b/>
          <w:lang w:val="en-GB"/>
        </w:rPr>
        <w:t>FR</w:t>
      </w:r>
      <w:r w:rsidR="00B61082">
        <w:rPr>
          <w:rFonts w:ascii="Times New Roman" w:hAnsi="Times New Roman" w:cs="Times New Roman"/>
          <w:b/>
          <w:lang w:val="en-GB"/>
        </w:rPr>
        <w:t>C</w:t>
      </w:r>
      <w:r w:rsidR="00AB5B82" w:rsidRPr="0093088C">
        <w:rPr>
          <w:rFonts w:ascii="Times New Roman" w:hAnsi="Times New Roman" w:cs="Times New Roman"/>
          <w:b/>
          <w:lang w:val="en-GB"/>
        </w:rPr>
        <w:t>S</w:t>
      </w:r>
      <w:r w:rsidR="00F225DE" w:rsidRPr="0093088C">
        <w:rPr>
          <w:rFonts w:ascii="Times New Roman" w:hAnsi="Times New Roman" w:cs="Times New Roman"/>
          <w:b/>
          <w:lang w:val="en-GB"/>
        </w:rPr>
        <w:t xml:space="preserve"> (</w:t>
      </w:r>
      <w:proofErr w:type="spellStart"/>
      <w:r w:rsidRPr="0093088C">
        <w:rPr>
          <w:rFonts w:ascii="Times New Roman" w:hAnsi="Times New Roman" w:cs="Times New Roman"/>
          <w:b/>
          <w:lang w:val="en-GB"/>
        </w:rPr>
        <w:t>Lond</w:t>
      </w:r>
      <w:proofErr w:type="spellEnd"/>
      <w:r w:rsidRPr="0093088C">
        <w:rPr>
          <w:rFonts w:ascii="Times New Roman" w:hAnsi="Times New Roman" w:cs="Times New Roman"/>
          <w:b/>
          <w:lang w:val="en-GB"/>
        </w:rPr>
        <w:t>), MS (</w:t>
      </w:r>
      <w:proofErr w:type="spellStart"/>
      <w:r w:rsidRPr="0093088C">
        <w:rPr>
          <w:rFonts w:ascii="Times New Roman" w:hAnsi="Times New Roman" w:cs="Times New Roman"/>
          <w:b/>
          <w:lang w:val="en-GB"/>
        </w:rPr>
        <w:t>Syd</w:t>
      </w:r>
      <w:proofErr w:type="spellEnd"/>
      <w:r w:rsidRPr="0093088C">
        <w:rPr>
          <w:rFonts w:ascii="Times New Roman" w:hAnsi="Times New Roman" w:cs="Times New Roman"/>
          <w:b/>
          <w:lang w:val="en-GB"/>
        </w:rPr>
        <w:t xml:space="preserve">). Consultant           </w:t>
      </w:r>
    </w:p>
    <w:p w14:paraId="233735D6" w14:textId="24A6245E" w:rsidR="002704F5" w:rsidRDefault="00DF45B0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  <w:lang w:val="en-GB"/>
        </w:rPr>
        <w:t xml:space="preserve">                        Department of Surgery Charlotte </w:t>
      </w:r>
      <w:proofErr w:type="spellStart"/>
      <w:r w:rsidRPr="0093088C">
        <w:rPr>
          <w:rFonts w:ascii="Times New Roman" w:hAnsi="Times New Roman" w:cs="Times New Roman"/>
          <w:b/>
          <w:lang w:val="en-GB"/>
        </w:rPr>
        <w:t>Maxeke</w:t>
      </w:r>
      <w:proofErr w:type="spellEnd"/>
      <w:r w:rsidRPr="0093088C">
        <w:rPr>
          <w:rFonts w:ascii="Times New Roman" w:hAnsi="Times New Roman" w:cs="Times New Roman"/>
          <w:b/>
          <w:lang w:val="en-GB"/>
        </w:rPr>
        <w:t xml:space="preserve"> Johannesburg Hospital</w:t>
      </w:r>
    </w:p>
    <w:p w14:paraId="0FC4F765" w14:textId="77777777" w:rsidR="00016936" w:rsidRDefault="00016936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</w:p>
    <w:p w14:paraId="6845921F" w14:textId="3846FBB7" w:rsidR="004C7A9B" w:rsidRPr="0030503D" w:rsidRDefault="004C7A9B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b/>
          <w:lang w:val="en-GB"/>
        </w:rPr>
        <w:t>ABSTRACT</w:t>
      </w:r>
    </w:p>
    <w:p w14:paraId="0B79EBD4" w14:textId="77777777" w:rsidR="0030503D" w:rsidRPr="0030503D" w:rsidRDefault="0030503D" w:rsidP="009841F1">
      <w:pPr>
        <w:spacing w:line="360" w:lineRule="auto"/>
        <w:rPr>
          <w:rFonts w:ascii="Times New Roman" w:hAnsi="Times New Roman" w:cs="Times New Roman"/>
        </w:rPr>
      </w:pPr>
      <w:r w:rsidRPr="0030503D">
        <w:rPr>
          <w:rFonts w:ascii="Times New Roman" w:hAnsi="Times New Roman" w:cs="Times New Roman"/>
        </w:rPr>
        <w:t xml:space="preserve">Objective </w:t>
      </w:r>
    </w:p>
    <w:p w14:paraId="163361D7" w14:textId="72A12E08" w:rsidR="004C7A9B" w:rsidRPr="0030503D" w:rsidRDefault="0030503D" w:rsidP="009841F1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To determine</w:t>
      </w:r>
      <w:r w:rsidRPr="0030503D">
        <w:rPr>
          <w:rFonts w:ascii="Times New Roman" w:hAnsi="Times New Roman" w:cs="Times New Roman"/>
        </w:rPr>
        <w:t xml:space="preserve"> the incidence and type of unusual </w:t>
      </w:r>
      <w:r w:rsidR="009841F1">
        <w:rPr>
          <w:rFonts w:ascii="Times New Roman" w:hAnsi="Times New Roman" w:cs="Times New Roman"/>
        </w:rPr>
        <w:t>histopathology</w:t>
      </w:r>
      <w:r w:rsidRPr="0030503D">
        <w:rPr>
          <w:rFonts w:ascii="Times New Roman" w:hAnsi="Times New Roman" w:cs="Times New Roman"/>
        </w:rPr>
        <w:t xml:space="preserve"> of the a</w:t>
      </w:r>
      <w:r>
        <w:rPr>
          <w:rFonts w:ascii="Times New Roman" w:hAnsi="Times New Roman" w:cs="Times New Roman"/>
        </w:rPr>
        <w:t>ppendix</w:t>
      </w:r>
      <w:r w:rsidRPr="0030503D">
        <w:rPr>
          <w:rFonts w:ascii="Times New Roman" w:hAnsi="Times New Roman" w:cs="Times New Roman"/>
        </w:rPr>
        <w:t>.</w:t>
      </w:r>
    </w:p>
    <w:p w14:paraId="51A21F95" w14:textId="77777777" w:rsidR="0030503D" w:rsidRPr="0030503D" w:rsidRDefault="0030503D" w:rsidP="009841F1">
      <w:pPr>
        <w:spacing w:line="360" w:lineRule="auto"/>
        <w:rPr>
          <w:rFonts w:ascii="Times New Roman" w:hAnsi="Times New Roman" w:cs="Times New Roman"/>
        </w:rPr>
      </w:pPr>
      <w:r w:rsidRPr="0030503D">
        <w:rPr>
          <w:rFonts w:ascii="Times New Roman" w:hAnsi="Times New Roman" w:cs="Times New Roman"/>
        </w:rPr>
        <w:t>Method</w:t>
      </w:r>
    </w:p>
    <w:p w14:paraId="4C3D3E16" w14:textId="547DA148" w:rsidR="004C7A9B" w:rsidRPr="0030503D" w:rsidRDefault="0030503D" w:rsidP="009841F1">
      <w:pPr>
        <w:spacing w:line="360" w:lineRule="auto"/>
        <w:rPr>
          <w:rFonts w:ascii="Times New Roman" w:hAnsi="Times New Roman" w:cs="Times New Roman"/>
        </w:rPr>
      </w:pPr>
      <w:r w:rsidRPr="0030503D">
        <w:rPr>
          <w:rFonts w:ascii="Times New Roman" w:hAnsi="Times New Roman" w:cs="Times New Roman"/>
        </w:rPr>
        <w:t>A retrospe</w:t>
      </w:r>
      <w:r w:rsidR="009841F1">
        <w:rPr>
          <w:rFonts w:ascii="Times New Roman" w:hAnsi="Times New Roman" w:cs="Times New Roman"/>
        </w:rPr>
        <w:t>ctive review of histopathology</w:t>
      </w:r>
      <w:r w:rsidRPr="0030503D">
        <w:rPr>
          <w:rFonts w:ascii="Times New Roman" w:hAnsi="Times New Roman" w:cs="Times New Roman"/>
        </w:rPr>
        <w:t xml:space="preserve"> reports of appendix specimens obtained during appendectomies done between January 2012 and December 2014 in the three academic </w:t>
      </w:r>
      <w:proofErr w:type="gramStart"/>
      <w:r w:rsidRPr="0030503D">
        <w:rPr>
          <w:rFonts w:ascii="Times New Roman" w:hAnsi="Times New Roman" w:cs="Times New Roman"/>
        </w:rPr>
        <w:t>hospitals</w:t>
      </w:r>
      <w:proofErr w:type="gramEnd"/>
      <w:r w:rsidRPr="0030503D">
        <w:rPr>
          <w:rFonts w:ascii="Times New Roman" w:hAnsi="Times New Roman" w:cs="Times New Roman"/>
        </w:rPr>
        <w:t xml:space="preserve"> of Johannesburg (CHBAH, CMJAH, </w:t>
      </w:r>
      <w:r w:rsidR="009841F1" w:rsidRPr="0030503D">
        <w:rPr>
          <w:rFonts w:ascii="Times New Roman" w:hAnsi="Times New Roman" w:cs="Times New Roman"/>
        </w:rPr>
        <w:t>and HJH</w:t>
      </w:r>
      <w:r w:rsidRPr="0030503D">
        <w:rPr>
          <w:rFonts w:ascii="Times New Roman" w:hAnsi="Times New Roman" w:cs="Times New Roman"/>
        </w:rPr>
        <w:t>). All specimens were examined by the National Health Laboratory Services (NHLS).</w:t>
      </w:r>
    </w:p>
    <w:p w14:paraId="3C023258" w14:textId="77777777" w:rsidR="0030503D" w:rsidRPr="0030503D" w:rsidRDefault="0030503D" w:rsidP="009841F1">
      <w:pPr>
        <w:spacing w:line="360" w:lineRule="auto"/>
        <w:rPr>
          <w:rFonts w:ascii="Times New Roman" w:hAnsi="Times New Roman" w:cs="Times New Roman"/>
        </w:rPr>
      </w:pPr>
      <w:r w:rsidRPr="0030503D">
        <w:rPr>
          <w:rFonts w:ascii="Times New Roman" w:hAnsi="Times New Roman" w:cs="Times New Roman"/>
        </w:rPr>
        <w:t>Results</w:t>
      </w:r>
    </w:p>
    <w:p w14:paraId="6483A8AF" w14:textId="6D0ADAED" w:rsidR="004C7A9B" w:rsidRPr="0030503D" w:rsidRDefault="0030503D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30503D">
        <w:rPr>
          <w:rFonts w:ascii="Times New Roman" w:hAnsi="Times New Roman" w:cs="Times New Roman"/>
        </w:rPr>
        <w:t>A total of 2408</w:t>
      </w:r>
      <w:r w:rsidR="009841F1">
        <w:rPr>
          <w:rFonts w:ascii="Times New Roman" w:hAnsi="Times New Roman" w:cs="Times New Roman"/>
        </w:rPr>
        <w:t xml:space="preserve"> histopathology results</w:t>
      </w:r>
      <w:r w:rsidRPr="0030503D">
        <w:rPr>
          <w:rFonts w:ascii="Times New Roman" w:hAnsi="Times New Roman" w:cs="Times New Roman"/>
        </w:rPr>
        <w:t xml:space="preserve"> were obtained from the national health laboratory system. 164 specimens were excluded because they were part of colonic resection for conditions unrelated to the appendicitis. From the 2244 specimens analyzed,</w:t>
      </w:r>
      <w:r w:rsidRPr="0030503D">
        <w:rPr>
          <w:rFonts w:ascii="Times New Roman" w:hAnsi="Times New Roman" w:cs="Times New Roman"/>
          <w:lang w:val="en-GB"/>
        </w:rPr>
        <w:t xml:space="preserve"> 8.1%, 52.7% and 30.1% were due to normal appendix, acute appendicitis and complicated appendicitis respectively, and</w:t>
      </w:r>
      <w:r w:rsidRPr="0030503D">
        <w:rPr>
          <w:rFonts w:ascii="Times New Roman" w:hAnsi="Times New Roman" w:cs="Times New Roman"/>
        </w:rPr>
        <w:t xml:space="preserve"> the inciden</w:t>
      </w:r>
      <w:r w:rsidR="009841F1">
        <w:rPr>
          <w:rFonts w:ascii="Times New Roman" w:hAnsi="Times New Roman" w:cs="Times New Roman"/>
        </w:rPr>
        <w:t xml:space="preserve">ce of unusual histopathology </w:t>
      </w:r>
      <w:r w:rsidRPr="0030503D">
        <w:rPr>
          <w:rFonts w:ascii="Times New Roman" w:hAnsi="Times New Roman" w:cs="Times New Roman"/>
        </w:rPr>
        <w:t>findings was 5.3% (119/2244).</w:t>
      </w:r>
      <w:r w:rsidRPr="0030503D">
        <w:rPr>
          <w:rFonts w:ascii="Times New Roman" w:hAnsi="Times New Roman" w:cs="Times New Roman"/>
          <w:lang w:val="en-GB"/>
        </w:rPr>
        <w:t xml:space="preserve"> Of the 2244 specimens analysed the mean age was 25, 6 years (2-88yrs) and the gender distribution was 61.9 % males and 38.1% females</w:t>
      </w:r>
      <w:r w:rsidRPr="0030503D">
        <w:rPr>
          <w:rFonts w:ascii="Times New Roman" w:hAnsi="Times New Roman" w:cs="Times New Roman"/>
        </w:rPr>
        <w:t xml:space="preserve">. </w:t>
      </w:r>
      <w:r w:rsidRPr="0030503D">
        <w:rPr>
          <w:rFonts w:ascii="Times New Roman" w:hAnsi="Times New Roman" w:cs="Times New Roman"/>
          <w:lang w:val="en-GB"/>
        </w:rPr>
        <w:t xml:space="preserve">The most common unusual causes were parasites (37%) led by </w:t>
      </w:r>
      <w:proofErr w:type="spellStart"/>
      <w:r w:rsidRPr="0030503D">
        <w:rPr>
          <w:rFonts w:ascii="Times New Roman" w:hAnsi="Times New Roman" w:cs="Times New Roman"/>
          <w:lang w:val="en-GB"/>
        </w:rPr>
        <w:t>schistosomiasis</w:t>
      </w:r>
      <w:proofErr w:type="spellEnd"/>
      <w:r w:rsidRPr="0030503D">
        <w:rPr>
          <w:rFonts w:ascii="Times New Roman" w:hAnsi="Times New Roman" w:cs="Times New Roman"/>
          <w:lang w:val="en-GB"/>
        </w:rPr>
        <w:t xml:space="preserve"> (24.3%), followed by neoplasm (20%) and fibrous obliteration (14.2%).</w:t>
      </w:r>
    </w:p>
    <w:p w14:paraId="6971361B" w14:textId="77777777" w:rsidR="0030503D" w:rsidRPr="0030503D" w:rsidRDefault="0030503D" w:rsidP="009841F1">
      <w:pPr>
        <w:spacing w:line="360" w:lineRule="auto"/>
        <w:rPr>
          <w:rFonts w:ascii="Times New Roman" w:hAnsi="Times New Roman" w:cs="Times New Roman"/>
        </w:rPr>
      </w:pPr>
      <w:r w:rsidRPr="0030503D">
        <w:rPr>
          <w:rFonts w:ascii="Times New Roman" w:hAnsi="Times New Roman" w:cs="Times New Roman"/>
        </w:rPr>
        <w:t xml:space="preserve">Conclusion </w:t>
      </w:r>
    </w:p>
    <w:p w14:paraId="1719432C" w14:textId="1D53C3FD" w:rsidR="003829A7" w:rsidRDefault="0030503D" w:rsidP="009841F1">
      <w:pPr>
        <w:spacing w:line="360" w:lineRule="auto"/>
        <w:rPr>
          <w:rFonts w:ascii="Times New Roman" w:hAnsi="Times New Roman" w:cs="Times New Roman"/>
        </w:rPr>
      </w:pPr>
      <w:r w:rsidRPr="0030503D">
        <w:rPr>
          <w:rFonts w:ascii="Times New Roman" w:hAnsi="Times New Roman" w:cs="Times New Roman"/>
        </w:rPr>
        <w:t xml:space="preserve">Although uncommon (5.3%), the unusual causes of appendicitis may result in an adverse patient outcome and/or require specific treatment that may be overlooked if histopathology reports are not checked routinely. </w:t>
      </w:r>
    </w:p>
    <w:p w14:paraId="2C6FD1CF" w14:textId="77777777" w:rsidR="00026DF6" w:rsidRDefault="00026DF6" w:rsidP="009841F1">
      <w:pPr>
        <w:tabs>
          <w:tab w:val="left" w:pos="4470"/>
        </w:tabs>
        <w:spacing w:line="360" w:lineRule="auto"/>
        <w:rPr>
          <w:rFonts w:ascii="Times New Roman" w:hAnsi="Times New Roman" w:cs="Times New Roman"/>
        </w:rPr>
      </w:pPr>
    </w:p>
    <w:p w14:paraId="06CB07C2" w14:textId="77777777" w:rsidR="004D3B1E" w:rsidRDefault="004D3B1E" w:rsidP="009841F1">
      <w:pPr>
        <w:tabs>
          <w:tab w:val="left" w:pos="4470"/>
        </w:tabs>
        <w:spacing w:line="360" w:lineRule="auto"/>
        <w:rPr>
          <w:rFonts w:ascii="Times New Roman" w:hAnsi="Times New Roman" w:cs="Times New Roman"/>
          <w:b/>
        </w:rPr>
      </w:pPr>
    </w:p>
    <w:p w14:paraId="18191BCD" w14:textId="23CCA349" w:rsidR="002704F5" w:rsidRPr="0093088C" w:rsidRDefault="00C13896" w:rsidP="009841F1">
      <w:pPr>
        <w:tabs>
          <w:tab w:val="left" w:pos="4470"/>
        </w:tabs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</w:rPr>
        <w:lastRenderedPageBreak/>
        <w:t>INTRODUCTION</w:t>
      </w:r>
      <w:r w:rsidR="00ED507F" w:rsidRPr="0093088C">
        <w:rPr>
          <w:rFonts w:ascii="Times New Roman" w:hAnsi="Times New Roman" w:cs="Times New Roman"/>
          <w:b/>
        </w:rPr>
        <w:tab/>
      </w:r>
    </w:p>
    <w:p w14:paraId="164C3EC6" w14:textId="38DDBD09" w:rsidR="00494614" w:rsidRPr="0093088C" w:rsidRDefault="00C13896" w:rsidP="009841F1">
      <w:pPr>
        <w:spacing w:line="360" w:lineRule="auto"/>
        <w:rPr>
          <w:rFonts w:ascii="Times New Roman" w:hAnsi="Times New Roman" w:cs="Times New Roman"/>
        </w:rPr>
      </w:pPr>
      <w:r w:rsidRPr="0093088C">
        <w:rPr>
          <w:rFonts w:ascii="Times New Roman" w:hAnsi="Times New Roman" w:cs="Times New Roman"/>
        </w:rPr>
        <w:t xml:space="preserve">Acute appendicitis is </w:t>
      </w:r>
      <w:r w:rsidR="00997A8D" w:rsidRPr="0093088C">
        <w:rPr>
          <w:rFonts w:ascii="Times New Roman" w:hAnsi="Times New Roman" w:cs="Times New Roman"/>
        </w:rPr>
        <w:t>a</w:t>
      </w:r>
      <w:r w:rsidR="00FB1253" w:rsidRPr="0093088C">
        <w:rPr>
          <w:rFonts w:ascii="Times New Roman" w:hAnsi="Times New Roman" w:cs="Times New Roman"/>
        </w:rPr>
        <w:t xml:space="preserve"> </w:t>
      </w:r>
      <w:r w:rsidRPr="0093088C">
        <w:rPr>
          <w:rFonts w:ascii="Times New Roman" w:hAnsi="Times New Roman" w:cs="Times New Roman"/>
        </w:rPr>
        <w:t xml:space="preserve">common </w:t>
      </w:r>
      <w:r w:rsidR="00CC016F" w:rsidRPr="0093088C">
        <w:rPr>
          <w:rFonts w:ascii="Times New Roman" w:hAnsi="Times New Roman" w:cs="Times New Roman"/>
        </w:rPr>
        <w:t xml:space="preserve">surgical emergency </w:t>
      </w:r>
      <w:r w:rsidR="008A3D3F" w:rsidRPr="0093088C">
        <w:rPr>
          <w:rFonts w:ascii="Times New Roman" w:hAnsi="Times New Roman" w:cs="Times New Roman"/>
        </w:rPr>
        <w:t xml:space="preserve">in the world </w:t>
      </w:r>
      <w:r w:rsidR="00CC016F" w:rsidRPr="0093088C">
        <w:rPr>
          <w:rFonts w:ascii="Times New Roman" w:hAnsi="Times New Roman" w:cs="Times New Roman"/>
        </w:rPr>
        <w:t>and appende</w:t>
      </w:r>
      <w:r w:rsidRPr="0093088C">
        <w:rPr>
          <w:rFonts w:ascii="Times New Roman" w:hAnsi="Times New Roman" w:cs="Times New Roman"/>
        </w:rPr>
        <w:t xml:space="preserve">ctomy is </w:t>
      </w:r>
      <w:r w:rsidR="001A79C4" w:rsidRPr="0093088C">
        <w:rPr>
          <w:rFonts w:ascii="Times New Roman" w:hAnsi="Times New Roman" w:cs="Times New Roman"/>
        </w:rPr>
        <w:t>a routine</w:t>
      </w:r>
      <w:r w:rsidR="00B11943" w:rsidRPr="0093088C">
        <w:rPr>
          <w:rFonts w:ascii="Times New Roman" w:hAnsi="Times New Roman" w:cs="Times New Roman"/>
        </w:rPr>
        <w:t xml:space="preserve"> procedure in</w:t>
      </w:r>
      <w:r w:rsidR="008A3D3F" w:rsidRPr="0093088C">
        <w:rPr>
          <w:rFonts w:ascii="Times New Roman" w:hAnsi="Times New Roman" w:cs="Times New Roman"/>
        </w:rPr>
        <w:t xml:space="preserve"> general surgery</w:t>
      </w:r>
      <w:r w:rsidR="006869DF" w:rsidRPr="0093088C">
        <w:rPr>
          <w:rFonts w:ascii="Times New Roman" w:hAnsi="Times New Roman" w:cs="Times New Roman"/>
          <w:vertAlign w:val="superscript"/>
        </w:rPr>
        <w:t>1</w:t>
      </w:r>
      <w:r w:rsidR="00CB1C82" w:rsidRPr="0093088C">
        <w:rPr>
          <w:rFonts w:ascii="Times New Roman" w:hAnsi="Times New Roman" w:cs="Times New Roman"/>
          <w:vertAlign w:val="superscript"/>
        </w:rPr>
        <w:t>, 2</w:t>
      </w:r>
      <w:r w:rsidR="00AC3C30" w:rsidRPr="0093088C">
        <w:rPr>
          <w:rFonts w:ascii="Times New Roman" w:hAnsi="Times New Roman" w:cs="Times New Roman"/>
        </w:rPr>
        <w:t xml:space="preserve">. </w:t>
      </w:r>
      <w:r w:rsidRPr="0093088C">
        <w:rPr>
          <w:rFonts w:ascii="Times New Roman" w:hAnsi="Times New Roman" w:cs="Times New Roman"/>
        </w:rPr>
        <w:t xml:space="preserve">Acute appendicitis occurs frequently in the second and third decades </w:t>
      </w:r>
      <w:r w:rsidR="0057078D" w:rsidRPr="0093088C">
        <w:rPr>
          <w:rFonts w:ascii="Times New Roman" w:hAnsi="Times New Roman" w:cs="Times New Roman"/>
        </w:rPr>
        <w:t>of life</w:t>
      </w:r>
      <w:r w:rsidRPr="0093088C">
        <w:rPr>
          <w:rFonts w:ascii="Times New Roman" w:hAnsi="Times New Roman" w:cs="Times New Roman"/>
        </w:rPr>
        <w:t xml:space="preserve"> with the highest incidence in the 10-19 years old age group</w:t>
      </w:r>
      <w:r w:rsidR="00AB5B82" w:rsidRPr="0093088C">
        <w:rPr>
          <w:rFonts w:ascii="Times New Roman" w:hAnsi="Times New Roman" w:cs="Times New Roman"/>
        </w:rPr>
        <w:t>: males have</w:t>
      </w:r>
      <w:r w:rsidR="00226660" w:rsidRPr="0093088C">
        <w:rPr>
          <w:rFonts w:ascii="Times New Roman" w:hAnsi="Times New Roman" w:cs="Times New Roman"/>
        </w:rPr>
        <w:t xml:space="preserve"> a lifetime probability</w:t>
      </w:r>
      <w:r w:rsidRPr="0093088C">
        <w:rPr>
          <w:rFonts w:ascii="Times New Roman" w:hAnsi="Times New Roman" w:cs="Times New Roman"/>
        </w:rPr>
        <w:t xml:space="preserve"> of</w:t>
      </w:r>
      <w:r w:rsidR="00FB1253" w:rsidRPr="0093088C">
        <w:rPr>
          <w:rFonts w:ascii="Times New Roman" w:hAnsi="Times New Roman" w:cs="Times New Roman"/>
        </w:rPr>
        <w:t xml:space="preserve"> </w:t>
      </w:r>
      <w:r w:rsidRPr="0093088C">
        <w:rPr>
          <w:rFonts w:ascii="Times New Roman" w:hAnsi="Times New Roman" w:cs="Times New Roman"/>
        </w:rPr>
        <w:t>8</w:t>
      </w:r>
      <w:r w:rsidR="001F462B" w:rsidRPr="0093088C">
        <w:rPr>
          <w:rFonts w:ascii="Times New Roman" w:hAnsi="Times New Roman" w:cs="Times New Roman"/>
        </w:rPr>
        <w:t>.</w:t>
      </w:r>
      <w:r w:rsidR="00243882" w:rsidRPr="0093088C">
        <w:rPr>
          <w:rFonts w:ascii="Times New Roman" w:hAnsi="Times New Roman" w:cs="Times New Roman"/>
        </w:rPr>
        <w:t>6</w:t>
      </w:r>
      <w:r w:rsidR="00226660" w:rsidRPr="0093088C">
        <w:rPr>
          <w:rFonts w:ascii="Times New Roman" w:hAnsi="Times New Roman" w:cs="Times New Roman"/>
        </w:rPr>
        <w:t>%</w:t>
      </w:r>
      <w:r w:rsidRPr="0093088C">
        <w:rPr>
          <w:rFonts w:ascii="Times New Roman" w:hAnsi="Times New Roman" w:cs="Times New Roman"/>
        </w:rPr>
        <w:t xml:space="preserve"> compared with 6</w:t>
      </w:r>
      <w:r w:rsidR="001F462B" w:rsidRPr="0093088C">
        <w:rPr>
          <w:rFonts w:ascii="Times New Roman" w:hAnsi="Times New Roman" w:cs="Times New Roman"/>
        </w:rPr>
        <w:t>.</w:t>
      </w:r>
      <w:r w:rsidR="00F225DE" w:rsidRPr="0093088C">
        <w:rPr>
          <w:rFonts w:ascii="Times New Roman" w:hAnsi="Times New Roman" w:cs="Times New Roman"/>
        </w:rPr>
        <w:t>7</w:t>
      </w:r>
      <w:r w:rsidR="00226660" w:rsidRPr="0093088C">
        <w:rPr>
          <w:rFonts w:ascii="Times New Roman" w:hAnsi="Times New Roman" w:cs="Times New Roman"/>
        </w:rPr>
        <w:t>%</w:t>
      </w:r>
      <w:r w:rsidRPr="0093088C">
        <w:rPr>
          <w:rFonts w:ascii="Times New Roman" w:hAnsi="Times New Roman" w:cs="Times New Roman"/>
        </w:rPr>
        <w:t xml:space="preserve"> in </w:t>
      </w:r>
      <w:r w:rsidR="00FB1253" w:rsidRPr="0093088C">
        <w:rPr>
          <w:rFonts w:ascii="Times New Roman" w:hAnsi="Times New Roman" w:cs="Times New Roman"/>
        </w:rPr>
        <w:t>females</w:t>
      </w:r>
      <w:r w:rsidR="00ED507F" w:rsidRPr="0093088C">
        <w:rPr>
          <w:rFonts w:ascii="Times New Roman" w:hAnsi="Times New Roman" w:cs="Times New Roman"/>
          <w:vertAlign w:val="superscript"/>
        </w:rPr>
        <w:t xml:space="preserve"> 3</w:t>
      </w:r>
      <w:r w:rsidRPr="0093088C">
        <w:rPr>
          <w:rFonts w:ascii="Times New Roman" w:hAnsi="Times New Roman" w:cs="Times New Roman"/>
        </w:rPr>
        <w:t xml:space="preserve">. </w:t>
      </w:r>
      <w:r w:rsidR="00243882" w:rsidRPr="0093088C">
        <w:rPr>
          <w:rFonts w:ascii="Times New Roman" w:hAnsi="Times New Roman" w:cs="Times New Roman"/>
        </w:rPr>
        <w:t xml:space="preserve">The occlusion of the appendix lumen by </w:t>
      </w:r>
      <w:r w:rsidR="00AB5B82" w:rsidRPr="0093088C">
        <w:rPr>
          <w:rFonts w:ascii="Times New Roman" w:hAnsi="Times New Roman" w:cs="Times New Roman"/>
        </w:rPr>
        <w:t xml:space="preserve">a </w:t>
      </w:r>
      <w:proofErr w:type="spellStart"/>
      <w:r w:rsidR="00243882" w:rsidRPr="0093088C">
        <w:rPr>
          <w:rFonts w:ascii="Times New Roman" w:hAnsi="Times New Roman" w:cs="Times New Roman"/>
        </w:rPr>
        <w:t>faecolith</w:t>
      </w:r>
      <w:proofErr w:type="spellEnd"/>
      <w:r w:rsidR="00243882" w:rsidRPr="0093088C">
        <w:rPr>
          <w:rFonts w:ascii="Times New Roman" w:hAnsi="Times New Roman" w:cs="Times New Roman"/>
        </w:rPr>
        <w:t xml:space="preserve"> or lymphoid hyperplasia is</w:t>
      </w:r>
      <w:r w:rsidR="00AB5B82" w:rsidRPr="0093088C">
        <w:rPr>
          <w:rFonts w:ascii="Times New Roman" w:hAnsi="Times New Roman" w:cs="Times New Roman"/>
        </w:rPr>
        <w:t xml:space="preserve"> the most common pathogenesis. H</w:t>
      </w:r>
      <w:r w:rsidRPr="0093088C">
        <w:rPr>
          <w:rFonts w:ascii="Times New Roman" w:hAnsi="Times New Roman" w:cs="Times New Roman"/>
        </w:rPr>
        <w:t xml:space="preserve">owever </w:t>
      </w:r>
      <w:r w:rsidR="00AB5B82" w:rsidRPr="0093088C">
        <w:rPr>
          <w:rFonts w:ascii="Times New Roman" w:hAnsi="Times New Roman" w:cs="Times New Roman"/>
        </w:rPr>
        <w:t>the surgical literature reports that</w:t>
      </w:r>
      <w:r w:rsidRPr="0093088C">
        <w:rPr>
          <w:rFonts w:ascii="Times New Roman" w:hAnsi="Times New Roman" w:cs="Times New Roman"/>
        </w:rPr>
        <w:t xml:space="preserve"> rare causes have been dia</w:t>
      </w:r>
      <w:r w:rsidR="00AE66D2" w:rsidRPr="0093088C">
        <w:rPr>
          <w:rFonts w:ascii="Times New Roman" w:hAnsi="Times New Roman" w:cs="Times New Roman"/>
        </w:rPr>
        <w:t>gnosed on histopathology</w:t>
      </w:r>
      <w:r w:rsidR="00AB5B82" w:rsidRPr="0093088C">
        <w:rPr>
          <w:rFonts w:ascii="Times New Roman" w:hAnsi="Times New Roman" w:cs="Times New Roman"/>
        </w:rPr>
        <w:t>. These include viral infections</w:t>
      </w:r>
      <w:r w:rsidRPr="0093088C">
        <w:rPr>
          <w:rFonts w:ascii="Times New Roman" w:hAnsi="Times New Roman" w:cs="Times New Roman"/>
        </w:rPr>
        <w:t xml:space="preserve"> (cytomegalovirus),</w:t>
      </w:r>
      <w:r w:rsidR="00FB1253" w:rsidRPr="0093088C">
        <w:rPr>
          <w:rFonts w:ascii="Times New Roman" w:hAnsi="Times New Roman" w:cs="Times New Roman"/>
        </w:rPr>
        <w:t xml:space="preserve"> </w:t>
      </w:r>
      <w:r w:rsidR="00226660" w:rsidRPr="0093088C">
        <w:rPr>
          <w:rFonts w:ascii="Times New Roman" w:hAnsi="Times New Roman" w:cs="Times New Roman"/>
        </w:rPr>
        <w:t>parasites</w:t>
      </w:r>
      <w:r w:rsidR="00997A8D" w:rsidRPr="0093088C">
        <w:rPr>
          <w:rFonts w:ascii="Times New Roman" w:hAnsi="Times New Roman" w:cs="Times New Roman"/>
        </w:rPr>
        <w:t xml:space="preserve"> (</w:t>
      </w:r>
      <w:proofErr w:type="spellStart"/>
      <w:r w:rsidR="00997A8D" w:rsidRPr="0093088C">
        <w:rPr>
          <w:rFonts w:ascii="Times New Roman" w:hAnsi="Times New Roman" w:cs="Times New Roman"/>
        </w:rPr>
        <w:t>schistosomiasis</w:t>
      </w:r>
      <w:proofErr w:type="spellEnd"/>
      <w:r w:rsidRPr="0093088C">
        <w:rPr>
          <w:rFonts w:ascii="Times New Roman" w:hAnsi="Times New Roman" w:cs="Times New Roman"/>
        </w:rPr>
        <w:t xml:space="preserve">, </w:t>
      </w:r>
      <w:proofErr w:type="spellStart"/>
      <w:r w:rsidRPr="0093088C">
        <w:rPr>
          <w:rFonts w:ascii="Times New Roman" w:hAnsi="Times New Roman" w:cs="Times New Roman"/>
        </w:rPr>
        <w:t>enterobiasis</w:t>
      </w:r>
      <w:proofErr w:type="spellEnd"/>
      <w:r w:rsidRPr="0093088C">
        <w:rPr>
          <w:rFonts w:ascii="Times New Roman" w:hAnsi="Times New Roman" w:cs="Times New Roman"/>
        </w:rPr>
        <w:t xml:space="preserve">, </w:t>
      </w:r>
      <w:r w:rsidR="001C3446" w:rsidRPr="0093088C">
        <w:rPr>
          <w:rFonts w:ascii="Times New Roman" w:hAnsi="Times New Roman" w:cs="Times New Roman"/>
        </w:rPr>
        <w:t xml:space="preserve">and </w:t>
      </w:r>
      <w:proofErr w:type="spellStart"/>
      <w:r w:rsidR="001C3446" w:rsidRPr="0093088C">
        <w:rPr>
          <w:rFonts w:ascii="Times New Roman" w:hAnsi="Times New Roman" w:cs="Times New Roman"/>
        </w:rPr>
        <w:t>ascariasis</w:t>
      </w:r>
      <w:proofErr w:type="spellEnd"/>
      <w:r w:rsidRPr="0093088C">
        <w:rPr>
          <w:rFonts w:ascii="Times New Roman" w:hAnsi="Times New Roman" w:cs="Times New Roman"/>
        </w:rPr>
        <w:t xml:space="preserve">), </w:t>
      </w:r>
      <w:r w:rsidR="007830B6" w:rsidRPr="0093088C">
        <w:rPr>
          <w:rFonts w:ascii="Times New Roman" w:hAnsi="Times New Roman" w:cs="Times New Roman"/>
        </w:rPr>
        <w:t>and mycobacterium</w:t>
      </w:r>
      <w:r w:rsidR="00AB5B82" w:rsidRPr="0093088C">
        <w:rPr>
          <w:rFonts w:ascii="Times New Roman" w:hAnsi="Times New Roman" w:cs="Times New Roman"/>
        </w:rPr>
        <w:t xml:space="preserve"> species (tuberculosis). E</w:t>
      </w:r>
      <w:r w:rsidRPr="0093088C">
        <w:rPr>
          <w:rFonts w:ascii="Times New Roman" w:hAnsi="Times New Roman" w:cs="Times New Roman"/>
        </w:rPr>
        <w:t>ndometriosis, inflamm</w:t>
      </w:r>
      <w:r w:rsidR="00226660" w:rsidRPr="0093088C">
        <w:rPr>
          <w:rFonts w:ascii="Times New Roman" w:hAnsi="Times New Roman" w:cs="Times New Roman"/>
        </w:rPr>
        <w:t>atory bowel disease (</w:t>
      </w:r>
      <w:proofErr w:type="spellStart"/>
      <w:r w:rsidR="00226660" w:rsidRPr="0093088C">
        <w:rPr>
          <w:rFonts w:ascii="Times New Roman" w:hAnsi="Times New Roman" w:cs="Times New Roman"/>
        </w:rPr>
        <w:t>Crohn's</w:t>
      </w:r>
      <w:proofErr w:type="spellEnd"/>
      <w:r w:rsidR="00226660" w:rsidRPr="0093088C">
        <w:rPr>
          <w:rFonts w:ascii="Times New Roman" w:hAnsi="Times New Roman" w:cs="Times New Roman"/>
        </w:rPr>
        <w:t>) and</w:t>
      </w:r>
      <w:r w:rsidR="009E47EB" w:rsidRPr="0093088C">
        <w:rPr>
          <w:rFonts w:ascii="Times New Roman" w:hAnsi="Times New Roman" w:cs="Times New Roman"/>
        </w:rPr>
        <w:t xml:space="preserve"> neoplasm</w:t>
      </w:r>
      <w:r w:rsidR="00AB5B82" w:rsidRPr="0093088C">
        <w:rPr>
          <w:rFonts w:ascii="Times New Roman" w:hAnsi="Times New Roman" w:cs="Times New Roman"/>
        </w:rPr>
        <w:t>s</w:t>
      </w:r>
      <w:r w:rsidRPr="0093088C">
        <w:rPr>
          <w:rFonts w:ascii="Times New Roman" w:hAnsi="Times New Roman" w:cs="Times New Roman"/>
        </w:rPr>
        <w:t xml:space="preserve"> (carcinoid </w:t>
      </w:r>
      <w:r w:rsidR="0057078D" w:rsidRPr="0093088C">
        <w:rPr>
          <w:rFonts w:ascii="Times New Roman" w:hAnsi="Times New Roman" w:cs="Times New Roman"/>
        </w:rPr>
        <w:t>tumors</w:t>
      </w:r>
      <w:r w:rsidRPr="0093088C">
        <w:rPr>
          <w:rFonts w:ascii="Times New Roman" w:hAnsi="Times New Roman" w:cs="Times New Roman"/>
        </w:rPr>
        <w:t xml:space="preserve">, adenocarcinoma, </w:t>
      </w:r>
      <w:r w:rsidR="00C961D4" w:rsidRPr="0093088C">
        <w:rPr>
          <w:rFonts w:ascii="Times New Roman" w:hAnsi="Times New Roman" w:cs="Times New Roman"/>
        </w:rPr>
        <w:t>and mucinous cystic neoplasms</w:t>
      </w:r>
      <w:r w:rsidRPr="0093088C">
        <w:rPr>
          <w:rFonts w:ascii="Times New Roman" w:hAnsi="Times New Roman" w:cs="Times New Roman"/>
        </w:rPr>
        <w:t>)</w:t>
      </w:r>
      <w:r w:rsidR="00AB5B82" w:rsidRPr="0093088C">
        <w:rPr>
          <w:rFonts w:ascii="Times New Roman" w:hAnsi="Times New Roman" w:cs="Times New Roman"/>
        </w:rPr>
        <w:t xml:space="preserve"> may also lead to appendicitis</w:t>
      </w:r>
      <w:r w:rsidR="00CB1C82" w:rsidRPr="0093088C">
        <w:rPr>
          <w:rFonts w:ascii="Times New Roman" w:hAnsi="Times New Roman" w:cs="Times New Roman"/>
          <w:vertAlign w:val="superscript"/>
        </w:rPr>
        <w:t>2, 4</w:t>
      </w:r>
      <w:r w:rsidRPr="0093088C">
        <w:rPr>
          <w:rFonts w:ascii="Times New Roman" w:hAnsi="Times New Roman" w:cs="Times New Roman"/>
        </w:rPr>
        <w:t>.</w:t>
      </w:r>
    </w:p>
    <w:p w14:paraId="284166B4" w14:textId="5E705427" w:rsidR="00AE3917" w:rsidRPr="0093088C" w:rsidRDefault="00AB5B82" w:rsidP="009841F1">
      <w:pPr>
        <w:spacing w:line="360" w:lineRule="auto"/>
        <w:rPr>
          <w:rFonts w:ascii="Times New Roman" w:hAnsi="Times New Roman" w:cs="Times New Roman"/>
        </w:rPr>
      </w:pPr>
      <w:r w:rsidRPr="0093088C">
        <w:rPr>
          <w:rFonts w:ascii="Times New Roman" w:hAnsi="Times New Roman" w:cs="Times New Roman"/>
        </w:rPr>
        <w:t>The l</w:t>
      </w:r>
      <w:r w:rsidR="00AA5DCF" w:rsidRPr="0093088C">
        <w:rPr>
          <w:rFonts w:ascii="Times New Roman" w:hAnsi="Times New Roman" w:cs="Times New Roman"/>
        </w:rPr>
        <w:t xml:space="preserve">iterature on </w:t>
      </w:r>
      <w:r w:rsidR="00CA26C5" w:rsidRPr="0093088C">
        <w:rPr>
          <w:rFonts w:ascii="Times New Roman" w:hAnsi="Times New Roman" w:cs="Times New Roman"/>
        </w:rPr>
        <w:t>u</w:t>
      </w:r>
      <w:r w:rsidR="00896FD4" w:rsidRPr="0093088C">
        <w:rPr>
          <w:rFonts w:ascii="Times New Roman" w:hAnsi="Times New Roman" w:cs="Times New Roman"/>
        </w:rPr>
        <w:t>nusual histopathology</w:t>
      </w:r>
      <w:r w:rsidR="00CA26C5" w:rsidRPr="0093088C">
        <w:rPr>
          <w:rFonts w:ascii="Times New Roman" w:hAnsi="Times New Roman" w:cs="Times New Roman"/>
        </w:rPr>
        <w:t xml:space="preserve"> of the appendix</w:t>
      </w:r>
      <w:r w:rsidR="00AA5DCF" w:rsidRPr="0093088C">
        <w:rPr>
          <w:rFonts w:ascii="Times New Roman" w:hAnsi="Times New Roman" w:cs="Times New Roman"/>
        </w:rPr>
        <w:t xml:space="preserve"> is </w:t>
      </w:r>
      <w:r w:rsidR="006C2838" w:rsidRPr="0093088C">
        <w:rPr>
          <w:rFonts w:ascii="Times New Roman" w:hAnsi="Times New Roman" w:cs="Times New Roman"/>
        </w:rPr>
        <w:t xml:space="preserve">scanty. </w:t>
      </w:r>
      <w:r w:rsidR="008F76F0" w:rsidRPr="0093088C">
        <w:rPr>
          <w:rFonts w:ascii="Times New Roman" w:hAnsi="Times New Roman" w:cs="Times New Roman"/>
        </w:rPr>
        <w:t xml:space="preserve">Sami </w:t>
      </w:r>
      <w:proofErr w:type="spellStart"/>
      <w:r w:rsidR="008F76F0" w:rsidRPr="0093088C">
        <w:rPr>
          <w:rFonts w:ascii="Times New Roman" w:hAnsi="Times New Roman" w:cs="Times New Roman"/>
        </w:rPr>
        <w:t>Akbulut</w:t>
      </w:r>
      <w:proofErr w:type="spellEnd"/>
      <w:r w:rsidR="008F76F0" w:rsidRPr="0093088C">
        <w:rPr>
          <w:rFonts w:ascii="Times New Roman" w:hAnsi="Times New Roman" w:cs="Times New Roman"/>
        </w:rPr>
        <w:t xml:space="preserve"> </w:t>
      </w:r>
      <w:r w:rsidR="005F69C7" w:rsidRPr="0093088C">
        <w:rPr>
          <w:rFonts w:ascii="Times New Roman" w:hAnsi="Times New Roman" w:cs="Times New Roman"/>
        </w:rPr>
        <w:t>review</w:t>
      </w:r>
      <w:r w:rsidRPr="0093088C">
        <w:rPr>
          <w:rFonts w:ascii="Times New Roman" w:hAnsi="Times New Roman" w:cs="Times New Roman"/>
        </w:rPr>
        <w:t>ed</w:t>
      </w:r>
      <w:r w:rsidR="008F76F0" w:rsidRPr="0093088C">
        <w:rPr>
          <w:rFonts w:ascii="Times New Roman" w:hAnsi="Times New Roman" w:cs="Times New Roman"/>
        </w:rPr>
        <w:t xml:space="preserve"> 128 articles published between January 2000 and November 2010</w:t>
      </w:r>
      <w:r w:rsidRPr="0093088C">
        <w:rPr>
          <w:rFonts w:ascii="Times New Roman" w:hAnsi="Times New Roman" w:cs="Times New Roman"/>
          <w:vertAlign w:val="superscript"/>
        </w:rPr>
        <w:t>2</w:t>
      </w:r>
      <w:r w:rsidR="00AE3917" w:rsidRPr="0093088C">
        <w:rPr>
          <w:rFonts w:ascii="Times New Roman" w:hAnsi="Times New Roman" w:cs="Times New Roman"/>
        </w:rPr>
        <w:t>. Unusual histopathology</w:t>
      </w:r>
      <w:r w:rsidR="008F76F0" w:rsidRPr="0093088C">
        <w:rPr>
          <w:rFonts w:ascii="Times New Roman" w:hAnsi="Times New Roman" w:cs="Times New Roman"/>
        </w:rPr>
        <w:t xml:space="preserve"> was</w:t>
      </w:r>
      <w:r w:rsidR="00AE3917" w:rsidRPr="0093088C">
        <w:rPr>
          <w:rFonts w:ascii="Times New Roman" w:hAnsi="Times New Roman" w:cs="Times New Roman"/>
        </w:rPr>
        <w:t xml:space="preserve"> found in</w:t>
      </w:r>
      <w:r w:rsidR="008F76F0" w:rsidRPr="0093088C">
        <w:rPr>
          <w:rFonts w:ascii="Times New Roman" w:hAnsi="Times New Roman" w:cs="Times New Roman"/>
        </w:rPr>
        <w:t xml:space="preserve"> </w:t>
      </w:r>
      <w:r w:rsidR="005F69C7" w:rsidRPr="0093088C">
        <w:rPr>
          <w:rFonts w:ascii="Times New Roman" w:hAnsi="Times New Roman" w:cs="Times New Roman"/>
        </w:rPr>
        <w:t>1.7% (1366) of the 80698 cases analyzed.</w:t>
      </w:r>
      <w:r w:rsidR="008F76F0" w:rsidRPr="0093088C">
        <w:rPr>
          <w:rFonts w:ascii="Times New Roman" w:hAnsi="Times New Roman" w:cs="Times New Roman"/>
        </w:rPr>
        <w:t xml:space="preserve"> </w:t>
      </w:r>
      <w:r w:rsidR="005F69C7" w:rsidRPr="0093088C">
        <w:rPr>
          <w:rFonts w:ascii="Times New Roman" w:hAnsi="Times New Roman" w:cs="Times New Roman"/>
        </w:rPr>
        <w:t>The most common</w:t>
      </w:r>
      <w:r w:rsidR="00AE3917" w:rsidRPr="0093088C">
        <w:rPr>
          <w:rFonts w:ascii="Times New Roman" w:hAnsi="Times New Roman" w:cs="Times New Roman"/>
        </w:rPr>
        <w:t xml:space="preserve"> of these</w:t>
      </w:r>
      <w:r w:rsidR="005F69C7" w:rsidRPr="0093088C">
        <w:rPr>
          <w:rFonts w:ascii="Times New Roman" w:hAnsi="Times New Roman" w:cs="Times New Roman"/>
        </w:rPr>
        <w:t xml:space="preserve"> were </w:t>
      </w:r>
      <w:proofErr w:type="spellStart"/>
      <w:r w:rsidR="00443382" w:rsidRPr="00210202">
        <w:rPr>
          <w:rFonts w:ascii="Times New Roman" w:hAnsi="Times New Roman" w:cs="Times New Roman"/>
          <w:u w:val="single"/>
        </w:rPr>
        <w:t>E</w:t>
      </w:r>
      <w:r w:rsidR="001F462B" w:rsidRPr="00210202">
        <w:rPr>
          <w:rFonts w:ascii="Times New Roman" w:hAnsi="Times New Roman" w:cs="Times New Roman"/>
          <w:u w:val="single"/>
        </w:rPr>
        <w:t>nterobius</w:t>
      </w:r>
      <w:proofErr w:type="spellEnd"/>
      <w:r w:rsidR="001F462B" w:rsidRPr="00210202">
        <w:rPr>
          <w:rFonts w:ascii="Times New Roman" w:hAnsi="Times New Roman" w:cs="Times New Roman"/>
          <w:u w:val="single"/>
        </w:rPr>
        <w:t xml:space="preserve"> </w:t>
      </w:r>
      <w:proofErr w:type="spellStart"/>
      <w:r w:rsidR="001F462B" w:rsidRPr="00210202">
        <w:rPr>
          <w:rFonts w:ascii="Times New Roman" w:hAnsi="Times New Roman" w:cs="Times New Roman"/>
          <w:u w:val="single"/>
        </w:rPr>
        <w:t>vermicularis</w:t>
      </w:r>
      <w:proofErr w:type="spellEnd"/>
      <w:r w:rsidR="001F462B" w:rsidRPr="0093088C">
        <w:rPr>
          <w:rFonts w:ascii="Times New Roman" w:hAnsi="Times New Roman" w:cs="Times New Roman"/>
        </w:rPr>
        <w:t xml:space="preserve"> (28.</w:t>
      </w:r>
      <w:r w:rsidR="00CA26C5" w:rsidRPr="0093088C">
        <w:rPr>
          <w:rFonts w:ascii="Times New Roman" w:hAnsi="Times New Roman" w:cs="Times New Roman"/>
        </w:rPr>
        <w:t>4%)</w:t>
      </w:r>
      <w:r w:rsidR="005F69C7" w:rsidRPr="0093088C">
        <w:rPr>
          <w:rFonts w:ascii="Times New Roman" w:hAnsi="Times New Roman" w:cs="Times New Roman"/>
        </w:rPr>
        <w:t xml:space="preserve"> followed by carcinoid </w:t>
      </w:r>
      <w:r w:rsidR="00443382">
        <w:rPr>
          <w:rFonts w:ascii="Times New Roman" w:hAnsi="Times New Roman" w:cs="Times New Roman"/>
        </w:rPr>
        <w:t xml:space="preserve">(21.9%) and </w:t>
      </w:r>
      <w:proofErr w:type="spellStart"/>
      <w:r w:rsidR="00443382">
        <w:rPr>
          <w:rFonts w:ascii="Times New Roman" w:hAnsi="Times New Roman" w:cs="Times New Roman"/>
        </w:rPr>
        <w:t>s</w:t>
      </w:r>
      <w:r w:rsidR="001F462B" w:rsidRPr="0093088C">
        <w:rPr>
          <w:rFonts w:ascii="Times New Roman" w:hAnsi="Times New Roman" w:cs="Times New Roman"/>
        </w:rPr>
        <w:t>chistosomiasis</w:t>
      </w:r>
      <w:proofErr w:type="spellEnd"/>
      <w:r w:rsidR="001F462B" w:rsidRPr="0093088C">
        <w:rPr>
          <w:rFonts w:ascii="Times New Roman" w:hAnsi="Times New Roman" w:cs="Times New Roman"/>
        </w:rPr>
        <w:t xml:space="preserve"> (12.</w:t>
      </w:r>
      <w:r w:rsidR="005F69C7" w:rsidRPr="0093088C">
        <w:rPr>
          <w:rFonts w:ascii="Times New Roman" w:hAnsi="Times New Roman" w:cs="Times New Roman"/>
        </w:rPr>
        <w:t>7%)</w:t>
      </w:r>
      <w:r w:rsidR="00ED507F" w:rsidRPr="0093088C">
        <w:rPr>
          <w:rFonts w:ascii="Times New Roman" w:hAnsi="Times New Roman" w:cs="Times New Roman"/>
          <w:vertAlign w:val="superscript"/>
        </w:rPr>
        <w:t xml:space="preserve"> </w:t>
      </w:r>
      <w:r w:rsidR="00842ADA" w:rsidRPr="0093088C">
        <w:rPr>
          <w:rFonts w:ascii="Times New Roman" w:hAnsi="Times New Roman" w:cs="Times New Roman"/>
          <w:vertAlign w:val="superscript"/>
        </w:rPr>
        <w:t>2</w:t>
      </w:r>
      <w:r w:rsidR="00AE3917" w:rsidRPr="0093088C">
        <w:rPr>
          <w:rFonts w:ascii="Times New Roman" w:hAnsi="Times New Roman" w:cs="Times New Roman"/>
        </w:rPr>
        <w:t>.</w:t>
      </w:r>
      <w:r w:rsidR="00443382">
        <w:rPr>
          <w:rFonts w:ascii="Times New Roman" w:hAnsi="Times New Roman" w:cs="Times New Roman"/>
        </w:rPr>
        <w:t xml:space="preserve"> </w:t>
      </w:r>
      <w:r w:rsidR="00AE3917" w:rsidRPr="0093088C">
        <w:rPr>
          <w:rFonts w:ascii="Times New Roman" w:hAnsi="Times New Roman" w:cs="Times New Roman"/>
        </w:rPr>
        <w:t>In the same article a subset</w:t>
      </w:r>
      <w:r w:rsidR="005F69C7" w:rsidRPr="0093088C">
        <w:rPr>
          <w:rFonts w:ascii="Times New Roman" w:hAnsi="Times New Roman" w:cs="Times New Roman"/>
        </w:rPr>
        <w:t xml:space="preserve"> of 5262 cases from </w:t>
      </w:r>
      <w:r w:rsidR="00AE3917" w:rsidRPr="0093088C">
        <w:rPr>
          <w:rFonts w:ascii="Times New Roman" w:hAnsi="Times New Roman" w:cs="Times New Roman"/>
        </w:rPr>
        <w:t>Turkey found</w:t>
      </w:r>
      <w:r w:rsidR="00153F0E" w:rsidRPr="0093088C">
        <w:rPr>
          <w:rFonts w:ascii="Times New Roman" w:hAnsi="Times New Roman" w:cs="Times New Roman"/>
        </w:rPr>
        <w:t xml:space="preserve"> a 1% incide</w:t>
      </w:r>
      <w:r w:rsidR="00AE3917" w:rsidRPr="0093088C">
        <w:rPr>
          <w:rFonts w:ascii="Times New Roman" w:hAnsi="Times New Roman" w:cs="Times New Roman"/>
        </w:rPr>
        <w:t xml:space="preserve">nce of unusual histopathology </w:t>
      </w:r>
      <w:r w:rsidR="00443382">
        <w:rPr>
          <w:rFonts w:ascii="Times New Roman" w:hAnsi="Times New Roman" w:cs="Times New Roman"/>
        </w:rPr>
        <w:t xml:space="preserve">with </w:t>
      </w:r>
      <w:proofErr w:type="spellStart"/>
      <w:r w:rsidR="00443382">
        <w:rPr>
          <w:rFonts w:ascii="Times New Roman" w:hAnsi="Times New Roman" w:cs="Times New Roman"/>
        </w:rPr>
        <w:t>E</w:t>
      </w:r>
      <w:r w:rsidR="00153F0E" w:rsidRPr="0093088C">
        <w:rPr>
          <w:rFonts w:ascii="Times New Roman" w:hAnsi="Times New Roman" w:cs="Times New Roman"/>
        </w:rPr>
        <w:t>nterobius</w:t>
      </w:r>
      <w:proofErr w:type="spellEnd"/>
      <w:r w:rsidR="00153F0E" w:rsidRPr="0093088C">
        <w:rPr>
          <w:rFonts w:ascii="Times New Roman" w:hAnsi="Times New Roman" w:cs="Times New Roman"/>
        </w:rPr>
        <w:t xml:space="preserve"> </w:t>
      </w:r>
      <w:proofErr w:type="spellStart"/>
      <w:r w:rsidR="00153F0E" w:rsidRPr="0093088C">
        <w:rPr>
          <w:rFonts w:ascii="Times New Roman" w:hAnsi="Times New Roman" w:cs="Times New Roman"/>
        </w:rPr>
        <w:t>vermicularis</w:t>
      </w:r>
      <w:proofErr w:type="spellEnd"/>
      <w:r w:rsidR="00153F0E" w:rsidRPr="0093088C">
        <w:rPr>
          <w:rFonts w:ascii="Times New Roman" w:hAnsi="Times New Roman" w:cs="Times New Roman"/>
        </w:rPr>
        <w:t xml:space="preserve"> being the most </w:t>
      </w:r>
      <w:r w:rsidR="00EC298D" w:rsidRPr="0093088C">
        <w:rPr>
          <w:rFonts w:ascii="Times New Roman" w:hAnsi="Times New Roman" w:cs="Times New Roman"/>
        </w:rPr>
        <w:t>frequent</w:t>
      </w:r>
      <w:r w:rsidR="00153F0E" w:rsidRPr="0093088C">
        <w:rPr>
          <w:rFonts w:ascii="Times New Roman" w:hAnsi="Times New Roman" w:cs="Times New Roman"/>
        </w:rPr>
        <w:t xml:space="preserve"> (68.5%) followed by carcinoid (7.4</w:t>
      </w:r>
      <w:r w:rsidR="00CA26C5" w:rsidRPr="0093088C">
        <w:rPr>
          <w:rFonts w:ascii="Times New Roman" w:hAnsi="Times New Roman" w:cs="Times New Roman"/>
        </w:rPr>
        <w:t>%)</w:t>
      </w:r>
      <w:r w:rsidR="00E55A66" w:rsidRPr="0093088C">
        <w:rPr>
          <w:rFonts w:ascii="Times New Roman" w:hAnsi="Times New Roman" w:cs="Times New Roman"/>
        </w:rPr>
        <w:t xml:space="preserve"> </w:t>
      </w:r>
      <w:r w:rsidR="00E55A66" w:rsidRPr="0093088C">
        <w:rPr>
          <w:rFonts w:ascii="Times New Roman" w:hAnsi="Times New Roman" w:cs="Times New Roman"/>
          <w:vertAlign w:val="superscript"/>
        </w:rPr>
        <w:t>2</w:t>
      </w:r>
      <w:r w:rsidR="00153F0E" w:rsidRPr="0093088C">
        <w:rPr>
          <w:rFonts w:ascii="Times New Roman" w:hAnsi="Times New Roman" w:cs="Times New Roman"/>
        </w:rPr>
        <w:t>.</w:t>
      </w:r>
      <w:r w:rsidR="005F69C7" w:rsidRPr="0093088C">
        <w:rPr>
          <w:rFonts w:ascii="Times New Roman" w:hAnsi="Times New Roman" w:cs="Times New Roman"/>
        </w:rPr>
        <w:t xml:space="preserve"> </w:t>
      </w:r>
      <w:r w:rsidR="00B11943" w:rsidRPr="0093088C">
        <w:rPr>
          <w:rFonts w:ascii="Times New Roman" w:hAnsi="Times New Roman" w:cs="Times New Roman"/>
        </w:rPr>
        <w:t>In South Africa,</w:t>
      </w:r>
      <w:r w:rsidR="00994CE5" w:rsidRPr="0093088C">
        <w:rPr>
          <w:rFonts w:ascii="Times New Roman" w:hAnsi="Times New Roman" w:cs="Times New Roman"/>
        </w:rPr>
        <w:t xml:space="preserve"> I</w:t>
      </w:r>
      <w:r w:rsidR="00153F0E" w:rsidRPr="0093088C">
        <w:rPr>
          <w:rFonts w:ascii="Times New Roman" w:hAnsi="Times New Roman" w:cs="Times New Roman"/>
        </w:rPr>
        <w:t xml:space="preserve"> </w:t>
      </w:r>
      <w:proofErr w:type="spellStart"/>
      <w:r w:rsidR="00B11943" w:rsidRPr="0093088C">
        <w:rPr>
          <w:rFonts w:ascii="Times New Roman" w:hAnsi="Times New Roman" w:cs="Times New Roman"/>
        </w:rPr>
        <w:t>Chamisa</w:t>
      </w:r>
      <w:proofErr w:type="spellEnd"/>
      <w:r w:rsidR="00B11943" w:rsidRPr="0093088C">
        <w:rPr>
          <w:rFonts w:ascii="Times New Roman" w:hAnsi="Times New Roman" w:cs="Times New Roman"/>
        </w:rPr>
        <w:t xml:space="preserve"> analyzed</w:t>
      </w:r>
      <w:r w:rsidR="001C3446" w:rsidRPr="0093088C">
        <w:rPr>
          <w:rFonts w:ascii="Times New Roman" w:hAnsi="Times New Roman" w:cs="Times New Roman"/>
        </w:rPr>
        <w:t xml:space="preserve"> 324 histopathology</w:t>
      </w:r>
      <w:r w:rsidR="008244B0" w:rsidRPr="0093088C">
        <w:rPr>
          <w:rFonts w:ascii="Times New Roman" w:hAnsi="Times New Roman" w:cs="Times New Roman"/>
        </w:rPr>
        <w:t xml:space="preserve"> reports and the incidence of unu</w:t>
      </w:r>
      <w:r w:rsidR="00AE3917" w:rsidRPr="0093088C">
        <w:rPr>
          <w:rFonts w:ascii="Times New Roman" w:hAnsi="Times New Roman" w:cs="Times New Roman"/>
        </w:rPr>
        <w:t>sual finding was 8.6%</w:t>
      </w:r>
      <w:r w:rsidR="00AE3917" w:rsidRPr="0093088C">
        <w:rPr>
          <w:rFonts w:ascii="Times New Roman" w:hAnsi="Times New Roman" w:cs="Times New Roman"/>
          <w:vertAlign w:val="superscript"/>
        </w:rPr>
        <w:t>1</w:t>
      </w:r>
      <w:r w:rsidR="00AE3917" w:rsidRPr="0093088C">
        <w:rPr>
          <w:rFonts w:ascii="Times New Roman" w:hAnsi="Times New Roman" w:cs="Times New Roman"/>
        </w:rPr>
        <w:t>.</w:t>
      </w:r>
      <w:r w:rsidR="00443382">
        <w:rPr>
          <w:rFonts w:ascii="Times New Roman" w:hAnsi="Times New Roman" w:cs="Times New Roman"/>
        </w:rPr>
        <w:t xml:space="preserve"> The most frequent finding was </w:t>
      </w:r>
      <w:proofErr w:type="spellStart"/>
      <w:r w:rsidR="00443382">
        <w:rPr>
          <w:rFonts w:ascii="Times New Roman" w:hAnsi="Times New Roman" w:cs="Times New Roman"/>
        </w:rPr>
        <w:t>s</w:t>
      </w:r>
      <w:r w:rsidR="008244B0" w:rsidRPr="0093088C">
        <w:rPr>
          <w:rFonts w:ascii="Times New Roman" w:hAnsi="Times New Roman" w:cs="Times New Roman"/>
        </w:rPr>
        <w:t>chistosomiasis</w:t>
      </w:r>
      <w:proofErr w:type="spellEnd"/>
      <w:r w:rsidR="008244B0" w:rsidRPr="0093088C">
        <w:rPr>
          <w:rFonts w:ascii="Times New Roman" w:hAnsi="Times New Roman" w:cs="Times New Roman"/>
        </w:rPr>
        <w:t xml:space="preserve"> </w:t>
      </w:r>
      <w:r w:rsidR="00964AD8" w:rsidRPr="0093088C">
        <w:rPr>
          <w:rFonts w:ascii="Times New Roman" w:hAnsi="Times New Roman" w:cs="Times New Roman"/>
        </w:rPr>
        <w:t>(</w:t>
      </w:r>
      <w:r w:rsidR="00F03F2F" w:rsidRPr="0093088C">
        <w:rPr>
          <w:rFonts w:ascii="Times New Roman" w:hAnsi="Times New Roman" w:cs="Times New Roman"/>
        </w:rPr>
        <w:t>42.8</w:t>
      </w:r>
      <w:r w:rsidR="00EC298D" w:rsidRPr="0093088C">
        <w:rPr>
          <w:rFonts w:ascii="Times New Roman" w:hAnsi="Times New Roman" w:cs="Times New Roman"/>
        </w:rPr>
        <w:t xml:space="preserve"> %)</w:t>
      </w:r>
      <w:r w:rsidR="00AE3917" w:rsidRPr="0093088C">
        <w:rPr>
          <w:rFonts w:ascii="Times New Roman" w:hAnsi="Times New Roman" w:cs="Times New Roman"/>
        </w:rPr>
        <w:t xml:space="preserve"> (12/28</w:t>
      </w:r>
      <w:r w:rsidR="002347F7" w:rsidRPr="0093088C">
        <w:rPr>
          <w:rFonts w:ascii="Times New Roman" w:hAnsi="Times New Roman" w:cs="Times New Roman"/>
        </w:rPr>
        <w:t>)</w:t>
      </w:r>
      <w:r w:rsidR="00AE3917" w:rsidRPr="0093088C">
        <w:rPr>
          <w:rFonts w:ascii="Times New Roman" w:hAnsi="Times New Roman" w:cs="Times New Roman"/>
        </w:rPr>
        <w:t xml:space="preserve"> without evidence of any</w:t>
      </w:r>
      <w:r w:rsidR="008244B0" w:rsidRPr="0093088C">
        <w:rPr>
          <w:rFonts w:ascii="Times New Roman" w:hAnsi="Times New Roman" w:cs="Times New Roman"/>
        </w:rPr>
        <w:t xml:space="preserve"> malignancy</w:t>
      </w:r>
      <w:r w:rsidR="00ED507F" w:rsidRPr="0093088C">
        <w:rPr>
          <w:rFonts w:ascii="Times New Roman" w:hAnsi="Times New Roman" w:cs="Times New Roman"/>
          <w:vertAlign w:val="superscript"/>
        </w:rPr>
        <w:t>1</w:t>
      </w:r>
      <w:r w:rsidR="008244B0" w:rsidRPr="0093088C">
        <w:rPr>
          <w:rFonts w:ascii="Times New Roman" w:hAnsi="Times New Roman" w:cs="Times New Roman"/>
        </w:rPr>
        <w:t xml:space="preserve">. </w:t>
      </w:r>
    </w:p>
    <w:p w14:paraId="3CA62A4E" w14:textId="2D18CFBA" w:rsidR="00393F57" w:rsidRPr="0093088C" w:rsidRDefault="00DF45B0" w:rsidP="009841F1">
      <w:pPr>
        <w:spacing w:line="360" w:lineRule="auto"/>
        <w:rPr>
          <w:rFonts w:ascii="Times New Roman" w:hAnsi="Times New Roman" w:cs="Times New Roman"/>
        </w:rPr>
      </w:pPr>
      <w:r w:rsidRPr="0093088C">
        <w:rPr>
          <w:rFonts w:ascii="Times New Roman" w:hAnsi="Times New Roman" w:cs="Times New Roman"/>
        </w:rPr>
        <w:t>Studies have also</w:t>
      </w:r>
      <w:r w:rsidR="006C2838" w:rsidRPr="0093088C">
        <w:rPr>
          <w:rFonts w:ascii="Times New Roman" w:hAnsi="Times New Roman" w:cs="Times New Roman"/>
        </w:rPr>
        <w:t xml:space="preserve"> shown</w:t>
      </w:r>
      <w:r w:rsidRPr="0093088C">
        <w:rPr>
          <w:rFonts w:ascii="Times New Roman" w:hAnsi="Times New Roman" w:cs="Times New Roman"/>
        </w:rPr>
        <w:t xml:space="preserve"> that clinical and macroscopic assessment of the appendix during surgery</w:t>
      </w:r>
      <w:r w:rsidR="006C2838" w:rsidRPr="0093088C">
        <w:rPr>
          <w:rFonts w:ascii="Times New Roman" w:hAnsi="Times New Roman" w:cs="Times New Roman"/>
        </w:rPr>
        <w:t xml:space="preserve"> is unreliable and</w:t>
      </w:r>
      <w:r w:rsidR="00AE3917" w:rsidRPr="0093088C">
        <w:rPr>
          <w:rFonts w:ascii="Times New Roman" w:hAnsi="Times New Roman" w:cs="Times New Roman"/>
        </w:rPr>
        <w:t xml:space="preserve"> therefore </w:t>
      </w:r>
      <w:r w:rsidR="001C3446" w:rsidRPr="0093088C">
        <w:rPr>
          <w:rFonts w:ascii="Times New Roman" w:hAnsi="Times New Roman" w:cs="Times New Roman"/>
        </w:rPr>
        <w:t xml:space="preserve">routine histopathology </w:t>
      </w:r>
      <w:r w:rsidRPr="0093088C">
        <w:rPr>
          <w:rFonts w:ascii="Times New Roman" w:hAnsi="Times New Roman" w:cs="Times New Roman"/>
        </w:rPr>
        <w:t>confirmation</w:t>
      </w:r>
      <w:r w:rsidR="00CD29A7" w:rsidRPr="0093088C">
        <w:rPr>
          <w:rFonts w:ascii="Times New Roman" w:hAnsi="Times New Roman" w:cs="Times New Roman"/>
        </w:rPr>
        <w:t xml:space="preserve"> is advised</w:t>
      </w:r>
      <w:r w:rsidR="00ED507F" w:rsidRPr="0093088C">
        <w:rPr>
          <w:rFonts w:ascii="Times New Roman" w:hAnsi="Times New Roman" w:cs="Times New Roman"/>
          <w:vertAlign w:val="superscript"/>
        </w:rPr>
        <w:t>5</w:t>
      </w:r>
      <w:r w:rsidRPr="0093088C">
        <w:rPr>
          <w:rFonts w:ascii="Times New Roman" w:hAnsi="Times New Roman" w:cs="Times New Roman"/>
        </w:rPr>
        <w:t xml:space="preserve">. </w:t>
      </w:r>
      <w:r w:rsidR="00CD29A7" w:rsidRPr="0093088C">
        <w:rPr>
          <w:rFonts w:ascii="Times New Roman" w:hAnsi="Times New Roman" w:cs="Times New Roman"/>
        </w:rPr>
        <w:t xml:space="preserve">Even those appendices which appear to be </w:t>
      </w:r>
      <w:r w:rsidR="002721C3" w:rsidRPr="0093088C">
        <w:rPr>
          <w:rFonts w:ascii="Times New Roman" w:hAnsi="Times New Roman" w:cs="Times New Roman"/>
        </w:rPr>
        <w:t xml:space="preserve">normal </w:t>
      </w:r>
      <w:r w:rsidR="00226660" w:rsidRPr="0093088C">
        <w:rPr>
          <w:rFonts w:ascii="Times New Roman" w:hAnsi="Times New Roman" w:cs="Times New Roman"/>
        </w:rPr>
        <w:t>at</w:t>
      </w:r>
      <w:r w:rsidR="00896FD4" w:rsidRPr="0093088C">
        <w:rPr>
          <w:rFonts w:ascii="Times New Roman" w:hAnsi="Times New Roman" w:cs="Times New Roman"/>
        </w:rPr>
        <w:t xml:space="preserve"> </w:t>
      </w:r>
      <w:r w:rsidR="00CD29A7" w:rsidRPr="0093088C">
        <w:rPr>
          <w:rFonts w:ascii="Times New Roman" w:hAnsi="Times New Roman" w:cs="Times New Roman"/>
        </w:rPr>
        <w:t>operation</w:t>
      </w:r>
      <w:r w:rsidR="002721C3" w:rsidRPr="0093088C">
        <w:rPr>
          <w:rFonts w:ascii="Times New Roman" w:hAnsi="Times New Roman" w:cs="Times New Roman"/>
        </w:rPr>
        <w:t xml:space="preserve">, </w:t>
      </w:r>
      <w:r w:rsidR="00CD29A7" w:rsidRPr="0093088C">
        <w:rPr>
          <w:rFonts w:ascii="Times New Roman" w:hAnsi="Times New Roman" w:cs="Times New Roman"/>
        </w:rPr>
        <w:t xml:space="preserve">may be the site of an underlying pathology, which can be self- limiting such as mesenteric lymphadenitis. In addition the appendix can be involved by </w:t>
      </w:r>
      <w:r w:rsidRPr="0093088C">
        <w:rPr>
          <w:rFonts w:ascii="Times New Roman" w:hAnsi="Times New Roman" w:cs="Times New Roman"/>
        </w:rPr>
        <w:t>inflam</w:t>
      </w:r>
      <w:r w:rsidR="00CD29A7" w:rsidRPr="0093088C">
        <w:rPr>
          <w:rFonts w:ascii="Times New Roman" w:hAnsi="Times New Roman" w:cs="Times New Roman"/>
        </w:rPr>
        <w:t>mation originating from adjacent</w:t>
      </w:r>
      <w:r w:rsidRPr="0093088C">
        <w:rPr>
          <w:rFonts w:ascii="Times New Roman" w:hAnsi="Times New Roman" w:cs="Times New Roman"/>
        </w:rPr>
        <w:t xml:space="preserve"> structure</w:t>
      </w:r>
      <w:r w:rsidR="00997A8D" w:rsidRPr="0093088C">
        <w:rPr>
          <w:rFonts w:ascii="Times New Roman" w:hAnsi="Times New Roman" w:cs="Times New Roman"/>
        </w:rPr>
        <w:t>s</w:t>
      </w:r>
      <w:r w:rsidR="00CD29A7" w:rsidRPr="0093088C">
        <w:rPr>
          <w:rFonts w:ascii="Times New Roman" w:hAnsi="Times New Roman" w:cs="Times New Roman"/>
        </w:rPr>
        <w:t xml:space="preserve"> for example </w:t>
      </w:r>
      <w:r w:rsidR="002D3E53" w:rsidRPr="0093088C">
        <w:rPr>
          <w:rFonts w:ascii="Times New Roman" w:hAnsi="Times New Roman" w:cs="Times New Roman"/>
        </w:rPr>
        <w:t>p</w:t>
      </w:r>
      <w:r w:rsidR="00CD29A7" w:rsidRPr="0093088C">
        <w:rPr>
          <w:rFonts w:ascii="Times New Roman" w:hAnsi="Times New Roman" w:cs="Times New Roman"/>
        </w:rPr>
        <w:t xml:space="preserve">elvic </w:t>
      </w:r>
      <w:r w:rsidR="002D3E53" w:rsidRPr="0093088C">
        <w:rPr>
          <w:rFonts w:ascii="Times New Roman" w:hAnsi="Times New Roman" w:cs="Times New Roman"/>
        </w:rPr>
        <w:t>i</w:t>
      </w:r>
      <w:r w:rsidR="00CD29A7" w:rsidRPr="0093088C">
        <w:rPr>
          <w:rFonts w:ascii="Times New Roman" w:hAnsi="Times New Roman" w:cs="Times New Roman"/>
        </w:rPr>
        <w:t xml:space="preserve">nflammatory </w:t>
      </w:r>
      <w:r w:rsidR="002D3E53" w:rsidRPr="0093088C">
        <w:rPr>
          <w:rFonts w:ascii="Times New Roman" w:hAnsi="Times New Roman" w:cs="Times New Roman"/>
        </w:rPr>
        <w:t>d</w:t>
      </w:r>
      <w:r w:rsidR="00CD29A7" w:rsidRPr="0093088C">
        <w:rPr>
          <w:rFonts w:ascii="Times New Roman" w:hAnsi="Times New Roman" w:cs="Times New Roman"/>
        </w:rPr>
        <w:t xml:space="preserve">isease and </w:t>
      </w:r>
      <w:proofErr w:type="spellStart"/>
      <w:r w:rsidR="002D3E53" w:rsidRPr="0093088C">
        <w:rPr>
          <w:rFonts w:ascii="Times New Roman" w:hAnsi="Times New Roman" w:cs="Times New Roman"/>
        </w:rPr>
        <w:t>t</w:t>
      </w:r>
      <w:r w:rsidR="00CD29A7" w:rsidRPr="0093088C">
        <w:rPr>
          <w:rFonts w:ascii="Times New Roman" w:hAnsi="Times New Roman" w:cs="Times New Roman"/>
        </w:rPr>
        <w:t>uberculous</w:t>
      </w:r>
      <w:proofErr w:type="spellEnd"/>
      <w:r w:rsidR="00CD29A7" w:rsidRPr="0093088C">
        <w:rPr>
          <w:rFonts w:ascii="Times New Roman" w:hAnsi="Times New Roman" w:cs="Times New Roman"/>
        </w:rPr>
        <w:t xml:space="preserve"> peritonitis. In these</w:t>
      </w:r>
      <w:r w:rsidRPr="0093088C">
        <w:rPr>
          <w:rFonts w:ascii="Times New Roman" w:hAnsi="Times New Roman" w:cs="Times New Roman"/>
        </w:rPr>
        <w:t xml:space="preserve"> case</w:t>
      </w:r>
      <w:r w:rsidR="00CD29A7" w:rsidRPr="0093088C">
        <w:rPr>
          <w:rFonts w:ascii="Times New Roman" w:hAnsi="Times New Roman" w:cs="Times New Roman"/>
        </w:rPr>
        <w:t>s</w:t>
      </w:r>
      <w:r w:rsidRPr="0093088C">
        <w:rPr>
          <w:rFonts w:ascii="Times New Roman" w:hAnsi="Times New Roman" w:cs="Times New Roman"/>
        </w:rPr>
        <w:t xml:space="preserve"> the histo</w:t>
      </w:r>
      <w:r w:rsidR="002721C3" w:rsidRPr="0093088C">
        <w:rPr>
          <w:rFonts w:ascii="Times New Roman" w:hAnsi="Times New Roman" w:cs="Times New Roman"/>
        </w:rPr>
        <w:t>patho</w:t>
      </w:r>
      <w:r w:rsidRPr="0093088C">
        <w:rPr>
          <w:rFonts w:ascii="Times New Roman" w:hAnsi="Times New Roman" w:cs="Times New Roman"/>
        </w:rPr>
        <w:t>logy</w:t>
      </w:r>
      <w:r w:rsidR="00CD29A7" w:rsidRPr="0093088C">
        <w:rPr>
          <w:rFonts w:ascii="Times New Roman" w:hAnsi="Times New Roman" w:cs="Times New Roman"/>
        </w:rPr>
        <w:t xml:space="preserve"> report is likely to be that </w:t>
      </w:r>
      <w:r w:rsidR="001C3446" w:rsidRPr="0093088C">
        <w:rPr>
          <w:rFonts w:ascii="Times New Roman" w:hAnsi="Times New Roman" w:cs="Times New Roman"/>
        </w:rPr>
        <w:t xml:space="preserve">of </w:t>
      </w:r>
      <w:proofErr w:type="spellStart"/>
      <w:r w:rsidR="001C3446" w:rsidRPr="0093088C">
        <w:rPr>
          <w:rFonts w:ascii="Times New Roman" w:hAnsi="Times New Roman" w:cs="Times New Roman"/>
        </w:rPr>
        <w:t>serositis</w:t>
      </w:r>
      <w:proofErr w:type="spellEnd"/>
      <w:r w:rsidR="009F7BB7" w:rsidRPr="0093088C">
        <w:rPr>
          <w:rFonts w:ascii="Times New Roman" w:hAnsi="Times New Roman" w:cs="Times New Roman"/>
        </w:rPr>
        <w:t xml:space="preserve"> without trans-</w:t>
      </w:r>
      <w:r w:rsidR="00CD29A7" w:rsidRPr="0093088C">
        <w:rPr>
          <w:rFonts w:ascii="Times New Roman" w:hAnsi="Times New Roman" w:cs="Times New Roman"/>
        </w:rPr>
        <w:t xml:space="preserve">mural inflammation. The primary pathological process can be overlooked during appendectomy especially </w:t>
      </w:r>
      <w:r w:rsidR="00393F57" w:rsidRPr="0093088C">
        <w:rPr>
          <w:rFonts w:ascii="Times New Roman" w:hAnsi="Times New Roman" w:cs="Times New Roman"/>
        </w:rPr>
        <w:t xml:space="preserve">when the operative exploration is limited. </w:t>
      </w:r>
    </w:p>
    <w:p w14:paraId="763534AF" w14:textId="79B002EB" w:rsidR="006743BB" w:rsidRPr="0093088C" w:rsidRDefault="00393F57" w:rsidP="009841F1">
      <w:pPr>
        <w:spacing w:line="360" w:lineRule="auto"/>
        <w:rPr>
          <w:rFonts w:ascii="Times New Roman" w:hAnsi="Times New Roman" w:cs="Times New Roman"/>
          <w:color w:val="FF0000"/>
        </w:rPr>
      </w:pPr>
      <w:r w:rsidRPr="0093088C">
        <w:rPr>
          <w:rFonts w:ascii="Times New Roman" w:hAnsi="Times New Roman" w:cs="Times New Roman"/>
        </w:rPr>
        <w:t xml:space="preserve">In women where the appendix lies adjacent to and involved by pelvic inflammatory conditions, the diagnosis of </w:t>
      </w:r>
      <w:r w:rsidR="00C961D4" w:rsidRPr="0093088C">
        <w:rPr>
          <w:rFonts w:ascii="Times New Roman" w:hAnsi="Times New Roman" w:cs="Times New Roman"/>
        </w:rPr>
        <w:t>the primary pathology can</w:t>
      </w:r>
      <w:r w:rsidRPr="0093088C">
        <w:rPr>
          <w:rFonts w:ascii="Times New Roman" w:hAnsi="Times New Roman" w:cs="Times New Roman"/>
        </w:rPr>
        <w:t xml:space="preserve"> be difficult. Laparoscopic examination of the pelvic contents offers a diagnostic advantage over the limited explorati</w:t>
      </w:r>
      <w:r w:rsidR="00443382">
        <w:rPr>
          <w:rFonts w:ascii="Times New Roman" w:hAnsi="Times New Roman" w:cs="Times New Roman"/>
        </w:rPr>
        <w:t>on possible through a Mc</w:t>
      </w:r>
      <w:r w:rsidR="006231EB" w:rsidRPr="0093088C">
        <w:rPr>
          <w:rFonts w:ascii="Times New Roman" w:hAnsi="Times New Roman" w:cs="Times New Roman"/>
        </w:rPr>
        <w:t>Burney</w:t>
      </w:r>
      <w:r w:rsidR="006231EB" w:rsidRPr="0093088C">
        <w:rPr>
          <w:rFonts w:ascii="Times New Roman" w:hAnsi="Times New Roman" w:cs="Times New Roman"/>
          <w:vertAlign w:val="superscript"/>
        </w:rPr>
        <w:t>6</w:t>
      </w:r>
      <w:r w:rsidRPr="0093088C">
        <w:rPr>
          <w:rFonts w:ascii="Times New Roman" w:hAnsi="Times New Roman" w:cs="Times New Roman"/>
          <w:color w:val="FF0000"/>
        </w:rPr>
        <w:t xml:space="preserve"> </w:t>
      </w:r>
      <w:r w:rsidRPr="0093088C">
        <w:rPr>
          <w:rFonts w:ascii="Times New Roman" w:hAnsi="Times New Roman" w:cs="Times New Roman"/>
        </w:rPr>
        <w:t>or Lanz</w:t>
      </w:r>
      <w:r w:rsidR="008B2871" w:rsidRPr="0093088C">
        <w:rPr>
          <w:rFonts w:ascii="Times New Roman" w:hAnsi="Times New Roman" w:cs="Times New Roman"/>
          <w:vertAlign w:val="superscript"/>
        </w:rPr>
        <w:t>1</w:t>
      </w:r>
      <w:r w:rsidRPr="0093088C">
        <w:rPr>
          <w:rFonts w:ascii="Times New Roman" w:hAnsi="Times New Roman" w:cs="Times New Roman"/>
        </w:rPr>
        <w:t xml:space="preserve"> incision. The early diagnosis facilitated by laparoscopy will </w:t>
      </w:r>
      <w:r w:rsidRPr="0093088C">
        <w:rPr>
          <w:rFonts w:ascii="Times New Roman" w:hAnsi="Times New Roman" w:cs="Times New Roman"/>
        </w:rPr>
        <w:lastRenderedPageBreak/>
        <w:t>help to reduce the incidence of unnecessary appendectomies and complications associated with delay with appropriate treatment of the underlying condition.</w:t>
      </w:r>
    </w:p>
    <w:p w14:paraId="79C57315" w14:textId="1D7C91BD" w:rsidR="00393F57" w:rsidRPr="0093088C" w:rsidRDefault="008B2871" w:rsidP="009841F1">
      <w:pPr>
        <w:spacing w:line="360" w:lineRule="auto"/>
        <w:rPr>
          <w:rFonts w:ascii="Times New Roman" w:hAnsi="Times New Roman" w:cs="Times New Roman"/>
        </w:rPr>
      </w:pPr>
      <w:r w:rsidRPr="0093088C">
        <w:rPr>
          <w:rFonts w:ascii="Times New Roman" w:hAnsi="Times New Roman" w:cs="Times New Roman"/>
        </w:rPr>
        <w:t>In most cases</w:t>
      </w:r>
      <w:r w:rsidR="00460BAA" w:rsidRPr="0093088C">
        <w:rPr>
          <w:rFonts w:ascii="Times New Roman" w:hAnsi="Times New Roman" w:cs="Times New Roman"/>
        </w:rPr>
        <w:t xml:space="preserve"> </w:t>
      </w:r>
      <w:r w:rsidR="00443382">
        <w:rPr>
          <w:rFonts w:ascii="Times New Roman" w:hAnsi="Times New Roman" w:cs="Times New Roman"/>
        </w:rPr>
        <w:t xml:space="preserve">in our setting </w:t>
      </w:r>
      <w:r w:rsidR="00460BAA" w:rsidRPr="0093088C">
        <w:rPr>
          <w:rFonts w:ascii="Times New Roman" w:hAnsi="Times New Roman" w:cs="Times New Roman"/>
        </w:rPr>
        <w:t xml:space="preserve">patients who are </w:t>
      </w:r>
      <w:r w:rsidR="001C3446" w:rsidRPr="0093088C">
        <w:rPr>
          <w:rFonts w:ascii="Times New Roman" w:hAnsi="Times New Roman" w:cs="Times New Roman"/>
        </w:rPr>
        <w:t>admitted</w:t>
      </w:r>
      <w:r w:rsidR="00460BAA" w:rsidRPr="0093088C">
        <w:rPr>
          <w:rFonts w:ascii="Times New Roman" w:hAnsi="Times New Roman" w:cs="Times New Roman"/>
        </w:rPr>
        <w:t xml:space="preserve"> with appendic</w:t>
      </w:r>
      <w:r w:rsidRPr="0093088C">
        <w:rPr>
          <w:rFonts w:ascii="Times New Roman" w:hAnsi="Times New Roman" w:cs="Times New Roman"/>
        </w:rPr>
        <w:t>itis recover within a few days after surgery</w:t>
      </w:r>
      <w:r w:rsidRPr="0093088C">
        <w:rPr>
          <w:rFonts w:ascii="Times New Roman" w:hAnsi="Times New Roman" w:cs="Times New Roman"/>
          <w:vertAlign w:val="superscript"/>
        </w:rPr>
        <w:t>6</w:t>
      </w:r>
      <w:r w:rsidR="002D3E53" w:rsidRPr="0093088C">
        <w:rPr>
          <w:rFonts w:ascii="Times New Roman" w:hAnsi="Times New Roman" w:cs="Times New Roman"/>
          <w:color w:val="FF0000"/>
        </w:rPr>
        <w:t xml:space="preserve"> </w:t>
      </w:r>
      <w:r w:rsidR="00460BAA" w:rsidRPr="0093088C">
        <w:rPr>
          <w:rFonts w:ascii="Times New Roman" w:hAnsi="Times New Roman" w:cs="Times New Roman"/>
        </w:rPr>
        <w:t>and are dis</w:t>
      </w:r>
      <w:r w:rsidR="001C3446" w:rsidRPr="0093088C">
        <w:rPr>
          <w:rFonts w:ascii="Times New Roman" w:hAnsi="Times New Roman" w:cs="Times New Roman"/>
        </w:rPr>
        <w:t>charged before histopathology</w:t>
      </w:r>
      <w:r w:rsidR="00460BAA" w:rsidRPr="0093088C">
        <w:rPr>
          <w:rFonts w:ascii="Times New Roman" w:hAnsi="Times New Roman" w:cs="Times New Roman"/>
        </w:rPr>
        <w:t xml:space="preserve"> examination of paraffin sections is completed</w:t>
      </w:r>
      <w:r w:rsidR="00443382">
        <w:rPr>
          <w:rFonts w:ascii="Times New Roman" w:hAnsi="Times New Roman" w:cs="Times New Roman"/>
        </w:rPr>
        <w:t xml:space="preserve"> by the NHLS</w:t>
      </w:r>
      <w:r w:rsidR="00460BAA" w:rsidRPr="0093088C">
        <w:rPr>
          <w:rFonts w:ascii="Times New Roman" w:hAnsi="Times New Roman" w:cs="Times New Roman"/>
        </w:rPr>
        <w:t xml:space="preserve">. This suggests that patients with neoplastic or chronic infection leave hospital and can be lost to follow up before further management is instituted. </w:t>
      </w:r>
    </w:p>
    <w:p w14:paraId="1D20D7FA" w14:textId="59C0A79E" w:rsidR="00460BAA" w:rsidRPr="0093088C" w:rsidRDefault="00460BAA" w:rsidP="009841F1">
      <w:pPr>
        <w:spacing w:line="360" w:lineRule="auto"/>
        <w:rPr>
          <w:rFonts w:ascii="Times New Roman" w:hAnsi="Times New Roman" w:cs="Times New Roman"/>
        </w:rPr>
      </w:pPr>
      <w:r w:rsidRPr="0093088C">
        <w:rPr>
          <w:rFonts w:ascii="Times New Roman" w:hAnsi="Times New Roman" w:cs="Times New Roman"/>
        </w:rPr>
        <w:t>This study was undertaken to determine the inci</w:t>
      </w:r>
      <w:r w:rsidR="007830B6">
        <w:rPr>
          <w:rFonts w:ascii="Times New Roman" w:hAnsi="Times New Roman" w:cs="Times New Roman"/>
        </w:rPr>
        <w:t>dence of unsuspected appendix</w:t>
      </w:r>
      <w:r w:rsidRPr="0093088C">
        <w:rPr>
          <w:rFonts w:ascii="Times New Roman" w:hAnsi="Times New Roman" w:cs="Times New Roman"/>
        </w:rPr>
        <w:t xml:space="preserve"> pathology in patients undergoing appendectomy at three tertiary hospitals associated with W</w:t>
      </w:r>
      <w:r w:rsidR="006D2B6E">
        <w:rPr>
          <w:rFonts w:ascii="Times New Roman" w:hAnsi="Times New Roman" w:cs="Times New Roman"/>
        </w:rPr>
        <w:t>itwatersrand University in the three</w:t>
      </w:r>
      <w:r w:rsidRPr="0093088C">
        <w:rPr>
          <w:rFonts w:ascii="Times New Roman" w:hAnsi="Times New Roman" w:cs="Times New Roman"/>
        </w:rPr>
        <w:t xml:space="preserve"> years up to December 2014.</w:t>
      </w:r>
    </w:p>
    <w:p w14:paraId="69FB8569" w14:textId="4B2C39A8" w:rsidR="00460BAA" w:rsidRPr="0093088C" w:rsidRDefault="00460BAA" w:rsidP="009841F1">
      <w:pPr>
        <w:spacing w:line="360" w:lineRule="auto"/>
        <w:rPr>
          <w:rFonts w:ascii="Times New Roman" w:hAnsi="Times New Roman" w:cs="Times New Roman"/>
        </w:rPr>
      </w:pPr>
      <w:r w:rsidRPr="0093088C">
        <w:rPr>
          <w:rFonts w:ascii="Times New Roman" w:hAnsi="Times New Roman" w:cs="Times New Roman"/>
        </w:rPr>
        <w:t>Particular attention has been paid to those conditions involving the appendix which require additional investigation and management.</w:t>
      </w:r>
    </w:p>
    <w:p w14:paraId="72331BE7" w14:textId="77777777" w:rsidR="002704F5" w:rsidRPr="0093088C" w:rsidRDefault="00DF45B0" w:rsidP="009841F1">
      <w:pPr>
        <w:tabs>
          <w:tab w:val="left" w:pos="2520"/>
        </w:tabs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  <w:lang w:val="en-GB"/>
        </w:rPr>
        <w:tab/>
      </w:r>
    </w:p>
    <w:p w14:paraId="2DC25059" w14:textId="77777777" w:rsidR="00CB1C82" w:rsidRPr="0093088C" w:rsidRDefault="00CB1C82" w:rsidP="009841F1">
      <w:pPr>
        <w:spacing w:line="360" w:lineRule="auto"/>
        <w:rPr>
          <w:rFonts w:ascii="Times New Roman" w:hAnsi="Times New Roman" w:cs="Times New Roman"/>
          <w:b/>
        </w:rPr>
      </w:pPr>
      <w:r w:rsidRPr="0093088C">
        <w:rPr>
          <w:rFonts w:ascii="Times New Roman" w:hAnsi="Times New Roman" w:cs="Times New Roman"/>
          <w:b/>
        </w:rPr>
        <w:t>OBJECTIVE</w:t>
      </w:r>
    </w:p>
    <w:p w14:paraId="129141AC" w14:textId="32A8541F" w:rsidR="005E33BD" w:rsidRPr="0093088C" w:rsidRDefault="005E33BD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</w:rPr>
        <w:t xml:space="preserve">The objective of this study </w:t>
      </w:r>
      <w:r w:rsidRPr="0093088C">
        <w:rPr>
          <w:rFonts w:ascii="Times New Roman" w:hAnsi="Times New Roman" w:cs="Times New Roman"/>
          <w:lang w:val="en-GB"/>
        </w:rPr>
        <w:t xml:space="preserve">is to determine the incidence and </w:t>
      </w:r>
      <w:r w:rsidR="002721C3" w:rsidRPr="0093088C">
        <w:rPr>
          <w:rFonts w:ascii="Times New Roman" w:hAnsi="Times New Roman" w:cs="Times New Roman"/>
          <w:lang w:val="en-GB"/>
        </w:rPr>
        <w:t>t</w:t>
      </w:r>
      <w:r w:rsidR="00896FD4" w:rsidRPr="0093088C">
        <w:rPr>
          <w:rFonts w:ascii="Times New Roman" w:hAnsi="Times New Roman" w:cs="Times New Roman"/>
          <w:lang w:val="en-GB"/>
        </w:rPr>
        <w:t xml:space="preserve">ype of unusual </w:t>
      </w:r>
      <w:r w:rsidR="00B11943" w:rsidRPr="0093088C">
        <w:rPr>
          <w:rFonts w:ascii="Times New Roman" w:hAnsi="Times New Roman" w:cs="Times New Roman"/>
          <w:lang w:val="en-GB"/>
        </w:rPr>
        <w:t>histopathology</w:t>
      </w:r>
      <w:r w:rsidRPr="0093088C">
        <w:rPr>
          <w:rFonts w:ascii="Times New Roman" w:hAnsi="Times New Roman" w:cs="Times New Roman"/>
          <w:lang w:val="en-GB"/>
        </w:rPr>
        <w:t xml:space="preserve"> of the appendix</w:t>
      </w:r>
      <w:r w:rsidR="002721C3" w:rsidRPr="0093088C">
        <w:rPr>
          <w:rFonts w:ascii="Times New Roman" w:hAnsi="Times New Roman" w:cs="Times New Roman"/>
          <w:lang w:val="en-GB"/>
        </w:rPr>
        <w:t xml:space="preserve"> in the academic</w:t>
      </w:r>
      <w:r w:rsidR="009F7BB7" w:rsidRPr="0093088C">
        <w:rPr>
          <w:rFonts w:ascii="Times New Roman" w:hAnsi="Times New Roman" w:cs="Times New Roman"/>
          <w:lang w:val="en-GB"/>
        </w:rPr>
        <w:t xml:space="preserve"> hospitals of</w:t>
      </w:r>
      <w:r w:rsidR="009F4838" w:rsidRPr="0093088C">
        <w:rPr>
          <w:rFonts w:ascii="Times New Roman" w:hAnsi="Times New Roman" w:cs="Times New Roman"/>
          <w:lang w:val="en-GB"/>
        </w:rPr>
        <w:t xml:space="preserve"> Johannesburg,</w:t>
      </w:r>
      <w:r w:rsidRPr="0093088C">
        <w:rPr>
          <w:rFonts w:ascii="Times New Roman" w:hAnsi="Times New Roman" w:cs="Times New Roman"/>
          <w:lang w:val="en-GB"/>
        </w:rPr>
        <w:t xml:space="preserve"> South Africa</w:t>
      </w:r>
      <w:r w:rsidR="006C2838" w:rsidRPr="0093088C">
        <w:rPr>
          <w:rFonts w:ascii="Times New Roman" w:hAnsi="Times New Roman" w:cs="Times New Roman"/>
          <w:lang w:val="en-GB"/>
        </w:rPr>
        <w:t>.</w:t>
      </w:r>
    </w:p>
    <w:p w14:paraId="69912711" w14:textId="77777777" w:rsidR="002704F5" w:rsidRPr="0093088C" w:rsidRDefault="002704F5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</w:p>
    <w:p w14:paraId="0094B13D" w14:textId="77777777" w:rsidR="005E33BD" w:rsidRPr="0093088C" w:rsidRDefault="00C13896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</w:rPr>
        <w:t>METHOD</w:t>
      </w:r>
    </w:p>
    <w:p w14:paraId="63602083" w14:textId="30F2F453" w:rsidR="006E3773" w:rsidRPr="0093088C" w:rsidRDefault="00C13896" w:rsidP="009841F1">
      <w:pPr>
        <w:spacing w:line="360" w:lineRule="auto"/>
        <w:rPr>
          <w:rFonts w:ascii="Times New Roman" w:hAnsi="Times New Roman" w:cs="Times New Roman"/>
        </w:rPr>
      </w:pPr>
      <w:r w:rsidRPr="0093088C">
        <w:rPr>
          <w:rFonts w:ascii="Times New Roman" w:hAnsi="Times New Roman" w:cs="Times New Roman"/>
        </w:rPr>
        <w:t xml:space="preserve">A retrospective review </w:t>
      </w:r>
      <w:r w:rsidR="0057078D" w:rsidRPr="0093088C">
        <w:rPr>
          <w:rFonts w:ascii="Times New Roman" w:hAnsi="Times New Roman" w:cs="Times New Roman"/>
        </w:rPr>
        <w:t>of histo</w:t>
      </w:r>
      <w:r w:rsidR="004678FA" w:rsidRPr="0093088C">
        <w:rPr>
          <w:rFonts w:ascii="Times New Roman" w:hAnsi="Times New Roman" w:cs="Times New Roman"/>
        </w:rPr>
        <w:t>pathology</w:t>
      </w:r>
      <w:r w:rsidR="008244B0" w:rsidRPr="0093088C">
        <w:rPr>
          <w:rFonts w:ascii="Times New Roman" w:hAnsi="Times New Roman" w:cs="Times New Roman"/>
        </w:rPr>
        <w:t xml:space="preserve"> reports</w:t>
      </w:r>
      <w:r w:rsidRPr="0093088C">
        <w:rPr>
          <w:rFonts w:ascii="Times New Roman" w:hAnsi="Times New Roman" w:cs="Times New Roman"/>
        </w:rPr>
        <w:t xml:space="preserve"> of appendix sp</w:t>
      </w:r>
      <w:r w:rsidR="001938ED" w:rsidRPr="0093088C">
        <w:rPr>
          <w:rFonts w:ascii="Times New Roman" w:hAnsi="Times New Roman" w:cs="Times New Roman"/>
        </w:rPr>
        <w:t>ecimens obtained during append</w:t>
      </w:r>
      <w:r w:rsidRPr="0093088C">
        <w:rPr>
          <w:rFonts w:ascii="Times New Roman" w:hAnsi="Times New Roman" w:cs="Times New Roman"/>
        </w:rPr>
        <w:t xml:space="preserve">ectomies </w:t>
      </w:r>
      <w:r w:rsidR="00994CE5" w:rsidRPr="0093088C">
        <w:rPr>
          <w:rFonts w:ascii="Times New Roman" w:hAnsi="Times New Roman" w:cs="Times New Roman"/>
        </w:rPr>
        <w:t xml:space="preserve">done </w:t>
      </w:r>
      <w:r w:rsidR="008244B0" w:rsidRPr="0093088C">
        <w:rPr>
          <w:rFonts w:ascii="Times New Roman" w:hAnsi="Times New Roman" w:cs="Times New Roman"/>
        </w:rPr>
        <w:t>between January 2012 and December 2014</w:t>
      </w:r>
      <w:r w:rsidR="002721C3" w:rsidRPr="0093088C">
        <w:rPr>
          <w:rFonts w:ascii="Times New Roman" w:hAnsi="Times New Roman" w:cs="Times New Roman"/>
        </w:rPr>
        <w:t xml:space="preserve"> in the three academic </w:t>
      </w:r>
      <w:r w:rsidR="008B2871" w:rsidRPr="0093088C">
        <w:rPr>
          <w:rFonts w:ascii="Times New Roman" w:hAnsi="Times New Roman" w:cs="Times New Roman"/>
        </w:rPr>
        <w:t xml:space="preserve">hospitals of Johannesburg (Chris Hani </w:t>
      </w:r>
      <w:proofErr w:type="spellStart"/>
      <w:r w:rsidR="008B2871" w:rsidRPr="0093088C">
        <w:rPr>
          <w:rFonts w:ascii="Times New Roman" w:hAnsi="Times New Roman" w:cs="Times New Roman"/>
        </w:rPr>
        <w:t>Baragwanath</w:t>
      </w:r>
      <w:proofErr w:type="spellEnd"/>
      <w:r w:rsidR="008B2871" w:rsidRPr="0093088C">
        <w:rPr>
          <w:rFonts w:ascii="Times New Roman" w:hAnsi="Times New Roman" w:cs="Times New Roman"/>
        </w:rPr>
        <w:t xml:space="preserve">, Charlotte </w:t>
      </w:r>
      <w:proofErr w:type="spellStart"/>
      <w:r w:rsidR="008B2871" w:rsidRPr="0093088C">
        <w:rPr>
          <w:rFonts w:ascii="Times New Roman" w:hAnsi="Times New Roman" w:cs="Times New Roman"/>
        </w:rPr>
        <w:t>Maxeke</w:t>
      </w:r>
      <w:proofErr w:type="spellEnd"/>
      <w:r w:rsidR="008B2871" w:rsidRPr="0093088C">
        <w:rPr>
          <w:rFonts w:ascii="Times New Roman" w:hAnsi="Times New Roman" w:cs="Times New Roman"/>
        </w:rPr>
        <w:t xml:space="preserve"> </w:t>
      </w:r>
      <w:r w:rsidR="007830B6" w:rsidRPr="0093088C">
        <w:rPr>
          <w:rFonts w:ascii="Times New Roman" w:hAnsi="Times New Roman" w:cs="Times New Roman"/>
        </w:rPr>
        <w:t>Johannesburg</w:t>
      </w:r>
      <w:r w:rsidR="006D2B6E">
        <w:rPr>
          <w:rFonts w:ascii="Times New Roman" w:hAnsi="Times New Roman" w:cs="Times New Roman"/>
        </w:rPr>
        <w:t xml:space="preserve"> A</w:t>
      </w:r>
      <w:r w:rsidR="008B2871" w:rsidRPr="0093088C">
        <w:rPr>
          <w:rFonts w:ascii="Times New Roman" w:hAnsi="Times New Roman" w:cs="Times New Roman"/>
        </w:rPr>
        <w:t>cademic</w:t>
      </w:r>
      <w:r w:rsidR="00994CE5" w:rsidRPr="0093088C">
        <w:rPr>
          <w:rFonts w:ascii="Times New Roman" w:hAnsi="Times New Roman" w:cs="Times New Roman"/>
        </w:rPr>
        <w:t xml:space="preserve">, </w:t>
      </w:r>
      <w:r w:rsidR="008B2871" w:rsidRPr="0093088C">
        <w:rPr>
          <w:rFonts w:ascii="Times New Roman" w:hAnsi="Times New Roman" w:cs="Times New Roman"/>
        </w:rPr>
        <w:t>and Helen Joseph</w:t>
      </w:r>
      <w:r w:rsidR="002721C3" w:rsidRPr="0093088C">
        <w:rPr>
          <w:rFonts w:ascii="Times New Roman" w:hAnsi="Times New Roman" w:cs="Times New Roman"/>
        </w:rPr>
        <w:t>)</w:t>
      </w:r>
      <w:r w:rsidR="008244B0" w:rsidRPr="0093088C">
        <w:rPr>
          <w:rFonts w:ascii="Times New Roman" w:hAnsi="Times New Roman" w:cs="Times New Roman"/>
        </w:rPr>
        <w:t xml:space="preserve">. </w:t>
      </w:r>
      <w:r w:rsidR="00994CE5" w:rsidRPr="0093088C">
        <w:rPr>
          <w:rFonts w:ascii="Times New Roman" w:hAnsi="Times New Roman" w:cs="Times New Roman"/>
        </w:rPr>
        <w:t>All specimens were examined by t</w:t>
      </w:r>
      <w:r w:rsidR="00B11943" w:rsidRPr="0093088C">
        <w:rPr>
          <w:rFonts w:ascii="Times New Roman" w:hAnsi="Times New Roman" w:cs="Times New Roman"/>
        </w:rPr>
        <w:t>he National Health Laboratory Servi</w:t>
      </w:r>
      <w:r w:rsidR="00994CE5" w:rsidRPr="0093088C">
        <w:rPr>
          <w:rFonts w:ascii="Times New Roman" w:hAnsi="Times New Roman" w:cs="Times New Roman"/>
        </w:rPr>
        <w:t>ces (NHLS)</w:t>
      </w:r>
      <w:r w:rsidRPr="0093088C">
        <w:rPr>
          <w:rFonts w:ascii="Times New Roman" w:hAnsi="Times New Roman" w:cs="Times New Roman"/>
        </w:rPr>
        <w:t>.</w:t>
      </w:r>
      <w:r w:rsidR="00994CE5" w:rsidRPr="0093088C">
        <w:rPr>
          <w:rFonts w:ascii="Times New Roman" w:hAnsi="Times New Roman" w:cs="Times New Roman"/>
        </w:rPr>
        <w:t xml:space="preserve"> Parameters analyzed were the demographics (age, g</w:t>
      </w:r>
      <w:r w:rsidR="004678FA" w:rsidRPr="0093088C">
        <w:rPr>
          <w:rFonts w:ascii="Times New Roman" w:hAnsi="Times New Roman" w:cs="Times New Roman"/>
        </w:rPr>
        <w:t>ender) and the histopathology</w:t>
      </w:r>
      <w:r w:rsidR="00994CE5" w:rsidRPr="0093088C">
        <w:rPr>
          <w:rFonts w:ascii="Times New Roman" w:hAnsi="Times New Roman" w:cs="Times New Roman"/>
        </w:rPr>
        <w:t xml:space="preserve"> report. Appendix specimens that were part of colonic resection for pathologies unrelated to the appendicitis were excluded. The data was captured using Microsoft Excel and the data was analyzed using </w:t>
      </w:r>
      <w:proofErr w:type="spellStart"/>
      <w:r w:rsidR="00994CE5" w:rsidRPr="0093088C">
        <w:rPr>
          <w:rFonts w:ascii="Times New Roman" w:hAnsi="Times New Roman" w:cs="Times New Roman"/>
        </w:rPr>
        <w:t>Stata</w:t>
      </w:r>
      <w:proofErr w:type="spellEnd"/>
      <w:r w:rsidR="00994CE5" w:rsidRPr="0093088C">
        <w:rPr>
          <w:rFonts w:ascii="Times New Roman" w:hAnsi="Times New Roman" w:cs="Times New Roman"/>
        </w:rPr>
        <w:t xml:space="preserve"> 13.</w:t>
      </w:r>
    </w:p>
    <w:p w14:paraId="2C0ADA07" w14:textId="77777777" w:rsidR="00B414D7" w:rsidRPr="0093088C" w:rsidRDefault="00B414D7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</w:p>
    <w:p w14:paraId="19F9B09F" w14:textId="648A075B" w:rsidR="00F11A9F" w:rsidRPr="0093088C" w:rsidRDefault="00AA586E" w:rsidP="009841F1">
      <w:pPr>
        <w:spacing w:line="360" w:lineRule="auto"/>
        <w:rPr>
          <w:rFonts w:ascii="Times New Roman" w:hAnsi="Times New Roman" w:cs="Times New Roman"/>
          <w:b/>
        </w:rPr>
      </w:pPr>
      <w:r w:rsidRPr="0093088C">
        <w:rPr>
          <w:rFonts w:ascii="Times New Roman" w:hAnsi="Times New Roman" w:cs="Times New Roman"/>
          <w:b/>
        </w:rPr>
        <w:t>RESULTS</w:t>
      </w:r>
    </w:p>
    <w:p w14:paraId="1107CCB5" w14:textId="10D10D98" w:rsidR="0005212C" w:rsidRPr="0093088C" w:rsidRDefault="00B414D7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</w:rPr>
        <w:t>A total of 2408</w:t>
      </w:r>
      <w:r w:rsidR="0084510D" w:rsidRPr="0093088C">
        <w:rPr>
          <w:rFonts w:ascii="Times New Roman" w:hAnsi="Times New Roman" w:cs="Times New Roman"/>
        </w:rPr>
        <w:t xml:space="preserve"> histopathology results were obtained from the NHLS</w:t>
      </w:r>
      <w:r w:rsidR="00950494" w:rsidRPr="0093088C">
        <w:rPr>
          <w:rFonts w:ascii="Times New Roman" w:hAnsi="Times New Roman" w:cs="Times New Roman"/>
        </w:rPr>
        <w:t>, 164</w:t>
      </w:r>
      <w:r w:rsidR="0084510D" w:rsidRPr="0093088C">
        <w:rPr>
          <w:rFonts w:ascii="Times New Roman" w:hAnsi="Times New Roman" w:cs="Times New Roman"/>
        </w:rPr>
        <w:t xml:space="preserve"> unrelated specimens were excluded. </w:t>
      </w:r>
      <w:r w:rsidR="00842ADA" w:rsidRPr="0093088C">
        <w:rPr>
          <w:rFonts w:ascii="Times New Roman" w:hAnsi="Times New Roman" w:cs="Times New Roman"/>
          <w:lang w:val="en-GB"/>
        </w:rPr>
        <w:t>Gynaecological</w:t>
      </w:r>
      <w:r w:rsidRPr="0093088C">
        <w:rPr>
          <w:rFonts w:ascii="Times New Roman" w:hAnsi="Times New Roman" w:cs="Times New Roman"/>
          <w:lang w:val="en-GB"/>
        </w:rPr>
        <w:t xml:space="preserve"> pathologies accounted for</w:t>
      </w:r>
      <w:r w:rsidR="00950494" w:rsidRPr="0093088C">
        <w:rPr>
          <w:rFonts w:ascii="Times New Roman" w:hAnsi="Times New Roman" w:cs="Times New Roman"/>
          <w:lang w:val="en-GB"/>
        </w:rPr>
        <w:t xml:space="preserve"> 0.66</w:t>
      </w:r>
      <w:r w:rsidRPr="0093088C">
        <w:rPr>
          <w:rFonts w:ascii="Times New Roman" w:hAnsi="Times New Roman" w:cs="Times New Roman"/>
          <w:lang w:val="en-GB"/>
        </w:rPr>
        <w:t xml:space="preserve">% </w:t>
      </w:r>
      <w:r w:rsidR="0047211A" w:rsidRPr="0093088C">
        <w:rPr>
          <w:rFonts w:ascii="Times New Roman" w:hAnsi="Times New Roman" w:cs="Times New Roman"/>
          <w:lang w:val="en-GB"/>
        </w:rPr>
        <w:t xml:space="preserve">of the </w:t>
      </w:r>
      <w:r w:rsidR="009B62BB" w:rsidRPr="0093088C">
        <w:rPr>
          <w:rFonts w:ascii="Times New Roman" w:hAnsi="Times New Roman" w:cs="Times New Roman"/>
          <w:lang w:val="en-GB"/>
        </w:rPr>
        <w:t>2408 results</w:t>
      </w:r>
      <w:r w:rsidR="0047211A" w:rsidRPr="0093088C">
        <w:rPr>
          <w:rFonts w:ascii="Times New Roman" w:hAnsi="Times New Roman" w:cs="Times New Roman"/>
          <w:lang w:val="en-GB"/>
        </w:rPr>
        <w:t>. From</w:t>
      </w:r>
      <w:r w:rsidR="00530752" w:rsidRPr="0093088C">
        <w:rPr>
          <w:rFonts w:ascii="Times New Roman" w:hAnsi="Times New Roman" w:cs="Times New Roman"/>
          <w:lang w:val="en-GB"/>
        </w:rPr>
        <w:t xml:space="preserve"> the 2244 </w:t>
      </w:r>
      <w:proofErr w:type="spellStart"/>
      <w:r w:rsidR="006D2B6E">
        <w:rPr>
          <w:rFonts w:ascii="Times New Roman" w:hAnsi="Times New Roman" w:cs="Times New Roman"/>
          <w:lang w:val="en-GB"/>
        </w:rPr>
        <w:t>histopathologies</w:t>
      </w:r>
      <w:proofErr w:type="spellEnd"/>
      <w:r w:rsidR="0047211A" w:rsidRPr="0093088C">
        <w:rPr>
          <w:rFonts w:ascii="Times New Roman" w:hAnsi="Times New Roman" w:cs="Times New Roman"/>
          <w:lang w:val="en-GB"/>
        </w:rPr>
        <w:t xml:space="preserve"> reviewed</w:t>
      </w:r>
      <w:r w:rsidR="00373902" w:rsidRPr="0093088C">
        <w:rPr>
          <w:rFonts w:ascii="Times New Roman" w:hAnsi="Times New Roman" w:cs="Times New Roman"/>
          <w:lang w:val="en-GB"/>
        </w:rPr>
        <w:t>, 8.1%, 52</w:t>
      </w:r>
      <w:r w:rsidR="006D2B6E">
        <w:rPr>
          <w:rFonts w:ascii="Times New Roman" w:hAnsi="Times New Roman" w:cs="Times New Roman"/>
          <w:lang w:val="en-GB"/>
        </w:rPr>
        <w:t>.</w:t>
      </w:r>
      <w:r w:rsidR="00842ADA" w:rsidRPr="0093088C">
        <w:rPr>
          <w:rFonts w:ascii="Times New Roman" w:hAnsi="Times New Roman" w:cs="Times New Roman"/>
          <w:lang w:val="en-GB"/>
        </w:rPr>
        <w:t>7</w:t>
      </w:r>
      <w:r w:rsidR="001F462B" w:rsidRPr="0093088C">
        <w:rPr>
          <w:rFonts w:ascii="Times New Roman" w:hAnsi="Times New Roman" w:cs="Times New Roman"/>
          <w:lang w:val="en-GB"/>
        </w:rPr>
        <w:t xml:space="preserve">% </w:t>
      </w:r>
      <w:r w:rsidR="00373902" w:rsidRPr="0093088C">
        <w:rPr>
          <w:rFonts w:ascii="Times New Roman" w:hAnsi="Times New Roman" w:cs="Times New Roman"/>
          <w:lang w:val="en-GB"/>
        </w:rPr>
        <w:t>and 30</w:t>
      </w:r>
      <w:r w:rsidR="006D2B6E">
        <w:rPr>
          <w:rFonts w:ascii="Times New Roman" w:hAnsi="Times New Roman" w:cs="Times New Roman"/>
          <w:lang w:val="en-GB"/>
        </w:rPr>
        <w:t>.</w:t>
      </w:r>
      <w:r w:rsidR="00842ADA" w:rsidRPr="0093088C">
        <w:rPr>
          <w:rFonts w:ascii="Times New Roman" w:hAnsi="Times New Roman" w:cs="Times New Roman"/>
          <w:lang w:val="en-GB"/>
        </w:rPr>
        <w:t>1% were</w:t>
      </w:r>
      <w:r w:rsidR="00530752" w:rsidRPr="0093088C">
        <w:rPr>
          <w:rFonts w:ascii="Times New Roman" w:hAnsi="Times New Roman" w:cs="Times New Roman"/>
          <w:lang w:val="en-GB"/>
        </w:rPr>
        <w:t xml:space="preserve"> due to normal appendix, acute appendicitis and complicated appendicitis respectively.  Perforated, gangrenous or </w:t>
      </w:r>
      <w:proofErr w:type="spellStart"/>
      <w:r w:rsidR="00530752" w:rsidRPr="0093088C">
        <w:rPr>
          <w:rFonts w:ascii="Times New Roman" w:hAnsi="Times New Roman" w:cs="Times New Roman"/>
          <w:lang w:val="en-GB"/>
        </w:rPr>
        <w:t>suppurative</w:t>
      </w:r>
      <w:proofErr w:type="spellEnd"/>
      <w:r w:rsidR="00530752" w:rsidRPr="0093088C">
        <w:rPr>
          <w:rFonts w:ascii="Times New Roman" w:hAnsi="Times New Roman" w:cs="Times New Roman"/>
          <w:lang w:val="en-GB"/>
        </w:rPr>
        <w:t xml:space="preserve"> were reported as complicated appendicitis. Three per cent (3%) of patients had perito</w:t>
      </w:r>
      <w:r w:rsidR="001F462B" w:rsidRPr="0093088C">
        <w:rPr>
          <w:rFonts w:ascii="Times New Roman" w:hAnsi="Times New Roman" w:cs="Times New Roman"/>
          <w:lang w:val="en-GB"/>
        </w:rPr>
        <w:t>nitis unrelated to the appendix</w:t>
      </w:r>
      <w:r w:rsidR="00E17836" w:rsidRPr="0093088C">
        <w:rPr>
          <w:rFonts w:ascii="Times New Roman" w:hAnsi="Times New Roman" w:cs="Times New Roman"/>
          <w:lang w:val="en-GB"/>
        </w:rPr>
        <w:t>. The</w:t>
      </w:r>
      <w:r w:rsidR="0050247C">
        <w:rPr>
          <w:rFonts w:ascii="Times New Roman" w:hAnsi="Times New Roman" w:cs="Times New Roman"/>
          <w:lang w:val="en-GB"/>
        </w:rPr>
        <w:t xml:space="preserve"> median</w:t>
      </w:r>
      <w:r w:rsidR="00010590" w:rsidRPr="0093088C">
        <w:rPr>
          <w:rFonts w:ascii="Times New Roman" w:hAnsi="Times New Roman" w:cs="Times New Roman"/>
          <w:lang w:val="en-GB"/>
        </w:rPr>
        <w:t xml:space="preserve"> age</w:t>
      </w:r>
      <w:r w:rsidR="00E17836" w:rsidRPr="0093088C">
        <w:rPr>
          <w:rFonts w:ascii="Times New Roman" w:hAnsi="Times New Roman" w:cs="Times New Roman"/>
          <w:lang w:val="en-GB"/>
        </w:rPr>
        <w:t xml:space="preserve"> </w:t>
      </w:r>
      <w:r w:rsidR="00530752" w:rsidRPr="0093088C">
        <w:rPr>
          <w:rFonts w:ascii="Times New Roman" w:hAnsi="Times New Roman" w:cs="Times New Roman"/>
          <w:lang w:val="en-GB"/>
        </w:rPr>
        <w:t xml:space="preserve">of the 2244 patients reviewed was </w:t>
      </w:r>
      <w:r w:rsidR="006D2B6E">
        <w:rPr>
          <w:rFonts w:ascii="Times New Roman" w:hAnsi="Times New Roman" w:cs="Times New Roman"/>
          <w:lang w:val="en-GB"/>
        </w:rPr>
        <w:t>25.</w:t>
      </w:r>
      <w:r w:rsidR="00010590" w:rsidRPr="0093088C">
        <w:rPr>
          <w:rFonts w:ascii="Times New Roman" w:hAnsi="Times New Roman" w:cs="Times New Roman"/>
          <w:lang w:val="en-GB"/>
        </w:rPr>
        <w:t>6yrs (</w:t>
      </w:r>
      <w:r w:rsidR="00E17836" w:rsidRPr="0093088C">
        <w:rPr>
          <w:rFonts w:ascii="Times New Roman" w:hAnsi="Times New Roman" w:cs="Times New Roman"/>
          <w:lang w:val="en-GB"/>
        </w:rPr>
        <w:t>0-88yrs</w:t>
      </w:r>
      <w:r w:rsidR="00010590" w:rsidRPr="0093088C">
        <w:rPr>
          <w:rFonts w:ascii="Times New Roman" w:hAnsi="Times New Roman" w:cs="Times New Roman"/>
          <w:lang w:val="en-GB"/>
        </w:rPr>
        <w:t>)</w:t>
      </w:r>
      <w:r w:rsidR="00950494" w:rsidRPr="0093088C">
        <w:rPr>
          <w:rFonts w:ascii="Times New Roman" w:hAnsi="Times New Roman" w:cs="Times New Roman"/>
          <w:lang w:val="en-GB"/>
        </w:rPr>
        <w:t xml:space="preserve">, and the </w:t>
      </w:r>
      <w:r w:rsidR="00E17836" w:rsidRPr="0093088C">
        <w:rPr>
          <w:rFonts w:ascii="Times New Roman" w:hAnsi="Times New Roman" w:cs="Times New Roman"/>
          <w:lang w:val="en-GB"/>
        </w:rPr>
        <w:t xml:space="preserve">gender distribution was </w:t>
      </w:r>
      <w:r w:rsidR="001F462B" w:rsidRPr="0093088C">
        <w:rPr>
          <w:rFonts w:ascii="Times New Roman" w:hAnsi="Times New Roman" w:cs="Times New Roman"/>
          <w:lang w:val="en-GB"/>
        </w:rPr>
        <w:t>61.</w:t>
      </w:r>
      <w:r w:rsidR="00E17836" w:rsidRPr="0093088C">
        <w:rPr>
          <w:rFonts w:ascii="Times New Roman" w:hAnsi="Times New Roman" w:cs="Times New Roman"/>
          <w:lang w:val="en-GB"/>
        </w:rPr>
        <w:t xml:space="preserve">9 % </w:t>
      </w:r>
      <w:r w:rsidR="001F462B" w:rsidRPr="0093088C">
        <w:rPr>
          <w:rFonts w:ascii="Times New Roman" w:hAnsi="Times New Roman" w:cs="Times New Roman"/>
          <w:lang w:val="en-GB"/>
        </w:rPr>
        <w:t>male and 38.</w:t>
      </w:r>
      <w:r w:rsidR="00E17836" w:rsidRPr="0093088C">
        <w:rPr>
          <w:rFonts w:ascii="Times New Roman" w:hAnsi="Times New Roman" w:cs="Times New Roman"/>
          <w:lang w:val="en-GB"/>
        </w:rPr>
        <w:t xml:space="preserve">1% </w:t>
      </w:r>
      <w:r w:rsidR="00E17836" w:rsidRPr="0093088C">
        <w:rPr>
          <w:rFonts w:ascii="Times New Roman" w:hAnsi="Times New Roman" w:cs="Times New Roman"/>
          <w:lang w:val="en-GB"/>
        </w:rPr>
        <w:lastRenderedPageBreak/>
        <w:t>female</w:t>
      </w:r>
      <w:r w:rsidR="00530752" w:rsidRPr="0093088C">
        <w:rPr>
          <w:rFonts w:ascii="Times New Roman" w:hAnsi="Times New Roman" w:cs="Times New Roman"/>
          <w:lang w:val="en-GB"/>
        </w:rPr>
        <w:t xml:space="preserve">. </w:t>
      </w:r>
      <w:r w:rsidR="00950494" w:rsidRPr="0093088C">
        <w:rPr>
          <w:rFonts w:ascii="Times New Roman" w:hAnsi="Times New Roman" w:cs="Times New Roman"/>
          <w:lang w:val="en-GB"/>
        </w:rPr>
        <w:t>Altogether u</w:t>
      </w:r>
      <w:r w:rsidR="00530752" w:rsidRPr="0093088C">
        <w:rPr>
          <w:rFonts w:ascii="Times New Roman" w:hAnsi="Times New Roman" w:cs="Times New Roman"/>
          <w:lang w:val="en-GB"/>
        </w:rPr>
        <w:t xml:space="preserve">nusual </w:t>
      </w:r>
      <w:proofErr w:type="spellStart"/>
      <w:r w:rsidR="006D2B6E">
        <w:rPr>
          <w:rFonts w:ascii="Times New Roman" w:hAnsi="Times New Roman" w:cs="Times New Roman"/>
          <w:lang w:val="en-GB"/>
        </w:rPr>
        <w:t>histopathologies</w:t>
      </w:r>
      <w:proofErr w:type="spellEnd"/>
      <w:r w:rsidR="00E9603A" w:rsidRPr="0093088C">
        <w:rPr>
          <w:rFonts w:ascii="Times New Roman" w:hAnsi="Times New Roman" w:cs="Times New Roman"/>
          <w:lang w:val="en-GB"/>
        </w:rPr>
        <w:t xml:space="preserve"> represented 5.3</w:t>
      </w:r>
      <w:r w:rsidR="00530752" w:rsidRPr="0093088C">
        <w:rPr>
          <w:rFonts w:ascii="Times New Roman" w:hAnsi="Times New Roman" w:cs="Times New Roman"/>
          <w:lang w:val="en-GB"/>
        </w:rPr>
        <w:t>% (</w:t>
      </w:r>
      <w:r w:rsidR="00E9603A" w:rsidRPr="0093088C">
        <w:rPr>
          <w:rFonts w:ascii="Times New Roman" w:hAnsi="Times New Roman" w:cs="Times New Roman"/>
          <w:lang w:val="en-GB"/>
        </w:rPr>
        <w:t>119</w:t>
      </w:r>
      <w:r w:rsidR="00530752" w:rsidRPr="0093088C">
        <w:rPr>
          <w:rFonts w:ascii="Times New Roman" w:hAnsi="Times New Roman" w:cs="Times New Roman"/>
          <w:lang w:val="en-GB"/>
        </w:rPr>
        <w:t xml:space="preserve"> cases)</w:t>
      </w:r>
      <w:r w:rsidR="004D6C11" w:rsidRPr="0093088C">
        <w:rPr>
          <w:rFonts w:ascii="Times New Roman" w:hAnsi="Times New Roman" w:cs="Times New Roman"/>
          <w:lang w:val="en-GB"/>
        </w:rPr>
        <w:t>.</w:t>
      </w:r>
      <w:r w:rsidR="00950494" w:rsidRPr="0093088C">
        <w:rPr>
          <w:rFonts w:ascii="Times New Roman" w:hAnsi="Times New Roman" w:cs="Times New Roman"/>
          <w:lang w:val="en-GB"/>
        </w:rPr>
        <w:t xml:space="preserve">The most common causes were </w:t>
      </w:r>
      <w:r w:rsidR="00E9603A" w:rsidRPr="0093088C">
        <w:rPr>
          <w:rFonts w:ascii="Times New Roman" w:hAnsi="Times New Roman" w:cs="Times New Roman"/>
          <w:lang w:val="en-GB"/>
        </w:rPr>
        <w:t>parasites (37</w:t>
      </w:r>
      <w:r w:rsidR="00950494" w:rsidRPr="0093088C">
        <w:rPr>
          <w:rFonts w:ascii="Times New Roman" w:hAnsi="Times New Roman" w:cs="Times New Roman"/>
          <w:lang w:val="en-GB"/>
        </w:rPr>
        <w:t xml:space="preserve">%) led by </w:t>
      </w:r>
      <w:proofErr w:type="spellStart"/>
      <w:r w:rsidR="00950494" w:rsidRPr="0093088C">
        <w:rPr>
          <w:rFonts w:ascii="Times New Roman" w:hAnsi="Times New Roman" w:cs="Times New Roman"/>
          <w:lang w:val="en-GB"/>
        </w:rPr>
        <w:t>schistosomiasis</w:t>
      </w:r>
      <w:proofErr w:type="spellEnd"/>
      <w:r w:rsidR="00E9603A" w:rsidRPr="0093088C">
        <w:rPr>
          <w:rFonts w:ascii="Times New Roman" w:hAnsi="Times New Roman" w:cs="Times New Roman"/>
          <w:lang w:val="en-GB"/>
        </w:rPr>
        <w:t xml:space="preserve"> (24.3</w:t>
      </w:r>
      <w:r w:rsidR="00950494" w:rsidRPr="0093088C">
        <w:rPr>
          <w:rFonts w:ascii="Times New Roman" w:hAnsi="Times New Roman" w:cs="Times New Roman"/>
          <w:lang w:val="en-GB"/>
        </w:rPr>
        <w:t xml:space="preserve">%), followed by </w:t>
      </w:r>
      <w:r w:rsidR="00E9603A" w:rsidRPr="0093088C">
        <w:rPr>
          <w:rFonts w:ascii="Times New Roman" w:hAnsi="Times New Roman" w:cs="Times New Roman"/>
          <w:lang w:val="en-GB"/>
        </w:rPr>
        <w:t>neoplasm (20</w:t>
      </w:r>
      <w:r w:rsidR="00950494" w:rsidRPr="0093088C">
        <w:rPr>
          <w:rFonts w:ascii="Times New Roman" w:hAnsi="Times New Roman" w:cs="Times New Roman"/>
          <w:lang w:val="en-GB"/>
        </w:rPr>
        <w:t>%</w:t>
      </w:r>
      <w:r w:rsidR="00E9603A" w:rsidRPr="0093088C">
        <w:rPr>
          <w:rFonts w:ascii="Times New Roman" w:hAnsi="Times New Roman" w:cs="Times New Roman"/>
          <w:lang w:val="en-GB"/>
        </w:rPr>
        <w:t>) and fibrous obliteration (14.2</w:t>
      </w:r>
      <w:r w:rsidR="00950494" w:rsidRPr="0093088C">
        <w:rPr>
          <w:rFonts w:ascii="Times New Roman" w:hAnsi="Times New Roman" w:cs="Times New Roman"/>
          <w:lang w:val="en-GB"/>
        </w:rPr>
        <w:t xml:space="preserve">%). </w:t>
      </w:r>
      <w:r w:rsidR="00E47A95" w:rsidRPr="0093088C">
        <w:rPr>
          <w:rFonts w:ascii="Times New Roman" w:hAnsi="Times New Roman" w:cs="Times New Roman"/>
          <w:lang w:val="en-GB"/>
        </w:rPr>
        <w:t>The mean age o</w:t>
      </w:r>
      <w:r w:rsidR="00530752" w:rsidRPr="0093088C">
        <w:rPr>
          <w:rFonts w:ascii="Times New Roman" w:hAnsi="Times New Roman" w:cs="Times New Roman"/>
          <w:lang w:val="en-GB"/>
        </w:rPr>
        <w:t>f the</w:t>
      </w:r>
      <w:r w:rsidR="00344D7D" w:rsidRPr="0093088C">
        <w:rPr>
          <w:rFonts w:ascii="Times New Roman" w:hAnsi="Times New Roman" w:cs="Times New Roman"/>
          <w:lang w:val="en-GB"/>
        </w:rPr>
        <w:t xml:space="preserve"> patients with </w:t>
      </w:r>
      <w:proofErr w:type="spellStart"/>
      <w:r w:rsidR="00344D7D" w:rsidRPr="0093088C">
        <w:rPr>
          <w:rFonts w:ascii="Times New Roman" w:hAnsi="Times New Roman" w:cs="Times New Roman"/>
          <w:lang w:val="en-GB"/>
        </w:rPr>
        <w:t>schistosomiasis</w:t>
      </w:r>
      <w:proofErr w:type="spellEnd"/>
      <w:r w:rsidR="00344D7D" w:rsidRPr="0093088C">
        <w:rPr>
          <w:rFonts w:ascii="Times New Roman" w:hAnsi="Times New Roman" w:cs="Times New Roman"/>
          <w:lang w:val="en-GB"/>
        </w:rPr>
        <w:t xml:space="preserve"> </w:t>
      </w:r>
      <w:r w:rsidR="00E47A95" w:rsidRPr="0093088C">
        <w:rPr>
          <w:rFonts w:ascii="Times New Roman" w:hAnsi="Times New Roman" w:cs="Times New Roman"/>
          <w:lang w:val="en-GB"/>
        </w:rPr>
        <w:t xml:space="preserve">was 27 years, and </w:t>
      </w:r>
      <w:r w:rsidR="00344D7D" w:rsidRPr="0093088C">
        <w:rPr>
          <w:rFonts w:ascii="Times New Roman" w:hAnsi="Times New Roman" w:cs="Times New Roman"/>
          <w:lang w:val="en-GB"/>
        </w:rPr>
        <w:t>72</w:t>
      </w:r>
      <w:r w:rsidR="001F462B" w:rsidRPr="0093088C">
        <w:rPr>
          <w:rFonts w:ascii="Times New Roman" w:hAnsi="Times New Roman" w:cs="Times New Roman"/>
          <w:lang w:val="en-GB"/>
        </w:rPr>
        <w:t>.</w:t>
      </w:r>
      <w:r w:rsidR="00344D7D" w:rsidRPr="0093088C">
        <w:rPr>
          <w:rFonts w:ascii="Times New Roman" w:hAnsi="Times New Roman" w:cs="Times New Roman"/>
          <w:lang w:val="en-GB"/>
        </w:rPr>
        <w:t>4</w:t>
      </w:r>
      <w:r w:rsidR="001F462B" w:rsidRPr="0093088C">
        <w:rPr>
          <w:rFonts w:ascii="Times New Roman" w:hAnsi="Times New Roman" w:cs="Times New Roman"/>
          <w:lang w:val="en-GB"/>
        </w:rPr>
        <w:t>% were male and 27.</w:t>
      </w:r>
      <w:r w:rsidR="00344D7D" w:rsidRPr="0093088C">
        <w:rPr>
          <w:rFonts w:ascii="Times New Roman" w:hAnsi="Times New Roman" w:cs="Times New Roman"/>
          <w:lang w:val="en-GB"/>
        </w:rPr>
        <w:t>6</w:t>
      </w:r>
      <w:r w:rsidR="00E47A95" w:rsidRPr="0093088C">
        <w:rPr>
          <w:rFonts w:ascii="Times New Roman" w:hAnsi="Times New Roman" w:cs="Times New Roman"/>
          <w:lang w:val="en-GB"/>
        </w:rPr>
        <w:t>% were female</w:t>
      </w:r>
      <w:r w:rsidR="00530752" w:rsidRPr="0093088C">
        <w:rPr>
          <w:rFonts w:ascii="Times New Roman" w:hAnsi="Times New Roman" w:cs="Times New Roman"/>
          <w:lang w:val="en-GB"/>
        </w:rPr>
        <w:t>. The most c</w:t>
      </w:r>
      <w:r w:rsidR="006D2B6E">
        <w:rPr>
          <w:rFonts w:ascii="Times New Roman" w:hAnsi="Times New Roman" w:cs="Times New Roman"/>
          <w:lang w:val="en-GB"/>
        </w:rPr>
        <w:t>ommon neoplasm was c</w:t>
      </w:r>
      <w:r w:rsidR="001F462B" w:rsidRPr="0093088C">
        <w:rPr>
          <w:rFonts w:ascii="Times New Roman" w:hAnsi="Times New Roman" w:cs="Times New Roman"/>
          <w:lang w:val="en-GB"/>
        </w:rPr>
        <w:t>arcinoid (0.</w:t>
      </w:r>
      <w:r w:rsidR="00530752" w:rsidRPr="0093088C">
        <w:rPr>
          <w:rFonts w:ascii="Times New Roman" w:hAnsi="Times New Roman" w:cs="Times New Roman"/>
          <w:lang w:val="en-GB"/>
        </w:rPr>
        <w:t>3%)</w:t>
      </w:r>
      <w:r w:rsidR="00C74F3D" w:rsidRPr="0093088C">
        <w:rPr>
          <w:rFonts w:ascii="Times New Roman" w:hAnsi="Times New Roman" w:cs="Times New Roman"/>
          <w:lang w:val="en-GB"/>
        </w:rPr>
        <w:t>,</w:t>
      </w:r>
      <w:r w:rsidR="00530752" w:rsidRPr="0093088C">
        <w:rPr>
          <w:rFonts w:ascii="Times New Roman" w:hAnsi="Times New Roman" w:cs="Times New Roman"/>
          <w:lang w:val="en-GB"/>
        </w:rPr>
        <w:t xml:space="preserve"> and</w:t>
      </w:r>
      <w:r w:rsidR="004D6C11" w:rsidRPr="0093088C">
        <w:rPr>
          <w:rFonts w:ascii="Times New Roman" w:hAnsi="Times New Roman" w:cs="Times New Roman"/>
          <w:lang w:val="en-GB"/>
        </w:rPr>
        <w:t xml:space="preserve"> median</w:t>
      </w:r>
      <w:r w:rsidR="00530752" w:rsidRPr="0093088C">
        <w:rPr>
          <w:rFonts w:ascii="Times New Roman" w:hAnsi="Times New Roman" w:cs="Times New Roman"/>
          <w:lang w:val="en-GB"/>
        </w:rPr>
        <w:t xml:space="preserve"> age of th</w:t>
      </w:r>
      <w:r w:rsidR="004D6C11" w:rsidRPr="0093088C">
        <w:rPr>
          <w:rFonts w:ascii="Times New Roman" w:hAnsi="Times New Roman" w:cs="Times New Roman"/>
          <w:lang w:val="en-GB"/>
        </w:rPr>
        <w:t>e patients with neoplasms was 48</w:t>
      </w:r>
      <w:r w:rsidR="00530752" w:rsidRPr="0093088C">
        <w:rPr>
          <w:rFonts w:ascii="Times New Roman" w:hAnsi="Times New Roman" w:cs="Times New Roman"/>
          <w:lang w:val="en-GB"/>
        </w:rPr>
        <w:t xml:space="preserve"> years. </w:t>
      </w:r>
    </w:p>
    <w:p w14:paraId="10686E77" w14:textId="03C894C4" w:rsidR="009B62BB" w:rsidRDefault="00344D7D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  <w:lang w:val="en-GB"/>
        </w:rPr>
        <w:t>The mean age of the patients with confirmed appe</w:t>
      </w:r>
      <w:r w:rsidR="006D2B6E">
        <w:rPr>
          <w:rFonts w:ascii="Times New Roman" w:hAnsi="Times New Roman" w:cs="Times New Roman"/>
          <w:lang w:val="en-GB"/>
        </w:rPr>
        <w:t xml:space="preserve">ndicitis was 25yrs and the </w:t>
      </w:r>
      <w:proofErr w:type="spellStart"/>
      <w:r w:rsidR="006D2B6E">
        <w:rPr>
          <w:rFonts w:ascii="Times New Roman" w:hAnsi="Times New Roman" w:cs="Times New Roman"/>
          <w:lang w:val="en-GB"/>
        </w:rPr>
        <w:t>male</w:t>
      </w:r>
      <w:proofErr w:type="gramStart"/>
      <w:r w:rsidR="006D2B6E">
        <w:rPr>
          <w:rFonts w:ascii="Times New Roman" w:hAnsi="Times New Roman" w:cs="Times New Roman"/>
          <w:lang w:val="en-GB"/>
        </w:rPr>
        <w:t>:</w:t>
      </w:r>
      <w:r w:rsidRPr="0093088C">
        <w:rPr>
          <w:rFonts w:ascii="Times New Roman" w:hAnsi="Times New Roman" w:cs="Times New Roman"/>
          <w:lang w:val="en-GB"/>
        </w:rPr>
        <w:t>female</w:t>
      </w:r>
      <w:proofErr w:type="spellEnd"/>
      <w:proofErr w:type="gramEnd"/>
      <w:r w:rsidRPr="0093088C">
        <w:rPr>
          <w:rFonts w:ascii="Times New Roman" w:hAnsi="Times New Roman" w:cs="Times New Roman"/>
          <w:lang w:val="en-GB"/>
        </w:rPr>
        <w:t xml:space="preserve"> ratio was </w:t>
      </w:r>
      <w:r w:rsidR="001F462B" w:rsidRPr="0093088C">
        <w:rPr>
          <w:rFonts w:ascii="Times New Roman" w:hAnsi="Times New Roman" w:cs="Times New Roman"/>
          <w:lang w:val="en-GB"/>
        </w:rPr>
        <w:t>1.</w:t>
      </w:r>
      <w:r w:rsidR="00E47A95" w:rsidRPr="0093088C">
        <w:rPr>
          <w:rFonts w:ascii="Times New Roman" w:hAnsi="Times New Roman" w:cs="Times New Roman"/>
          <w:lang w:val="en-GB"/>
        </w:rPr>
        <w:t>7:1</w:t>
      </w:r>
      <w:r w:rsidR="004C4E2C" w:rsidRPr="0093088C">
        <w:rPr>
          <w:rFonts w:ascii="Times New Roman" w:hAnsi="Times New Roman" w:cs="Times New Roman"/>
          <w:lang w:val="en-GB"/>
        </w:rPr>
        <w:t xml:space="preserve"> (64</w:t>
      </w:r>
      <w:r w:rsidR="00E47A95" w:rsidRPr="0093088C">
        <w:rPr>
          <w:rFonts w:ascii="Times New Roman" w:hAnsi="Times New Roman" w:cs="Times New Roman"/>
          <w:lang w:val="en-GB"/>
        </w:rPr>
        <w:t>%</w:t>
      </w:r>
      <w:r w:rsidR="00E17836" w:rsidRPr="0093088C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="00E17836" w:rsidRPr="0093088C">
        <w:rPr>
          <w:rFonts w:ascii="Times New Roman" w:hAnsi="Times New Roman" w:cs="Times New Roman"/>
          <w:lang w:val="en-GB"/>
        </w:rPr>
        <w:t>vs</w:t>
      </w:r>
      <w:proofErr w:type="spellEnd"/>
      <w:r w:rsidR="00E17836" w:rsidRPr="0093088C">
        <w:rPr>
          <w:rFonts w:ascii="Times New Roman" w:hAnsi="Times New Roman" w:cs="Times New Roman"/>
          <w:lang w:val="en-GB"/>
        </w:rPr>
        <w:t xml:space="preserve"> 36%)</w:t>
      </w:r>
      <w:r w:rsidR="00E47A95" w:rsidRPr="0093088C">
        <w:rPr>
          <w:rFonts w:ascii="Times New Roman" w:hAnsi="Times New Roman" w:cs="Times New Roman"/>
          <w:lang w:val="en-GB"/>
        </w:rPr>
        <w:t xml:space="preserve">. </w:t>
      </w:r>
      <w:r w:rsidRPr="0093088C">
        <w:rPr>
          <w:rFonts w:ascii="Times New Roman" w:hAnsi="Times New Roman" w:cs="Times New Roman"/>
          <w:lang w:val="en-GB"/>
        </w:rPr>
        <w:t xml:space="preserve"> </w:t>
      </w:r>
      <w:r w:rsidR="00530752" w:rsidRPr="0093088C">
        <w:rPr>
          <w:rFonts w:ascii="Times New Roman" w:hAnsi="Times New Roman" w:cs="Times New Roman"/>
          <w:lang w:val="en-GB"/>
        </w:rPr>
        <w:t>Of the patients with complicated appendicitis</w:t>
      </w:r>
      <w:r w:rsidR="009841F1">
        <w:rPr>
          <w:rFonts w:ascii="Times New Roman" w:hAnsi="Times New Roman" w:cs="Times New Roman"/>
          <w:lang w:val="en-GB"/>
        </w:rPr>
        <w:t xml:space="preserve"> 61.9</w:t>
      </w:r>
      <w:r w:rsidR="006407B8" w:rsidRPr="0093088C">
        <w:rPr>
          <w:rFonts w:ascii="Times New Roman" w:hAnsi="Times New Roman" w:cs="Times New Roman"/>
          <w:lang w:val="en-GB"/>
        </w:rPr>
        <w:t>% were male and 38</w:t>
      </w:r>
      <w:r w:rsidR="009841F1">
        <w:rPr>
          <w:rFonts w:ascii="Times New Roman" w:hAnsi="Times New Roman" w:cs="Times New Roman"/>
          <w:lang w:val="en-GB"/>
        </w:rPr>
        <w:t>.1</w:t>
      </w:r>
      <w:r w:rsidR="00E47A95" w:rsidRPr="0093088C">
        <w:rPr>
          <w:rFonts w:ascii="Times New Roman" w:hAnsi="Times New Roman" w:cs="Times New Roman"/>
          <w:lang w:val="en-GB"/>
        </w:rPr>
        <w:t xml:space="preserve">% were female. The </w:t>
      </w:r>
      <w:r w:rsidR="00E17836" w:rsidRPr="0093088C">
        <w:rPr>
          <w:rFonts w:ascii="Times New Roman" w:hAnsi="Times New Roman" w:cs="Times New Roman"/>
          <w:lang w:val="en-GB"/>
        </w:rPr>
        <w:t xml:space="preserve">mean age of the patients with normal appendix was </w:t>
      </w:r>
      <w:r w:rsidR="004C4E2C" w:rsidRPr="0093088C">
        <w:rPr>
          <w:rFonts w:ascii="Times New Roman" w:hAnsi="Times New Roman" w:cs="Times New Roman"/>
          <w:lang w:val="en-GB"/>
        </w:rPr>
        <w:t xml:space="preserve">25 </w:t>
      </w:r>
      <w:proofErr w:type="spellStart"/>
      <w:r w:rsidR="004C4E2C" w:rsidRPr="0093088C">
        <w:rPr>
          <w:rFonts w:ascii="Times New Roman" w:hAnsi="Times New Roman" w:cs="Times New Roman"/>
          <w:lang w:val="en-GB"/>
        </w:rPr>
        <w:t>yrs</w:t>
      </w:r>
      <w:proofErr w:type="spellEnd"/>
      <w:r w:rsidR="004C4E2C" w:rsidRPr="0093088C">
        <w:rPr>
          <w:rFonts w:ascii="Times New Roman" w:hAnsi="Times New Roman" w:cs="Times New Roman"/>
          <w:lang w:val="en-GB"/>
        </w:rPr>
        <w:t xml:space="preserve">, and the gender distribution was </w:t>
      </w:r>
      <w:r w:rsidR="00E9603A" w:rsidRPr="0093088C">
        <w:rPr>
          <w:rFonts w:ascii="Times New Roman" w:hAnsi="Times New Roman" w:cs="Times New Roman"/>
          <w:lang w:val="en-GB"/>
        </w:rPr>
        <w:t>54.</w:t>
      </w:r>
      <w:r w:rsidR="004C4E2C" w:rsidRPr="0093088C">
        <w:rPr>
          <w:rFonts w:ascii="Times New Roman" w:hAnsi="Times New Roman" w:cs="Times New Roman"/>
          <w:lang w:val="en-GB"/>
        </w:rPr>
        <w:t xml:space="preserve">35% male and </w:t>
      </w:r>
      <w:r w:rsidR="00E9603A" w:rsidRPr="0093088C">
        <w:rPr>
          <w:rFonts w:ascii="Times New Roman" w:hAnsi="Times New Roman" w:cs="Times New Roman"/>
          <w:lang w:val="en-GB"/>
        </w:rPr>
        <w:t>45.</w:t>
      </w:r>
      <w:r w:rsidR="004C4E2C" w:rsidRPr="0093088C">
        <w:rPr>
          <w:rFonts w:ascii="Times New Roman" w:hAnsi="Times New Roman" w:cs="Times New Roman"/>
          <w:lang w:val="en-GB"/>
        </w:rPr>
        <w:t>5% female.</w:t>
      </w:r>
    </w:p>
    <w:p w14:paraId="6EF56D77" w14:textId="77777777" w:rsidR="004C7A9B" w:rsidRDefault="004C7A9B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58D0B110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59259BDC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12D93A17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32963ECD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48F40C06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557E1BF1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6202DD9E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22FCD3E9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585A5F7E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1E0E5A6A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27AF4EBB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0B6C1495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4C5E57E4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5A5EB5C5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7E702EA3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30BA2EE2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71A55DC1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700AA428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634873DC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6D91BD53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0B190367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69AFDABF" w14:textId="77777777" w:rsidR="00026DF6" w:rsidRDefault="00026DF6" w:rsidP="009841F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35F55EBD" w14:textId="77777777" w:rsidR="004D3B1E" w:rsidRDefault="004D3B1E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</w:p>
    <w:p w14:paraId="21405A85" w14:textId="77777777" w:rsidR="004D3B1E" w:rsidRDefault="004D3B1E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</w:p>
    <w:p w14:paraId="4C3A7491" w14:textId="77777777" w:rsidR="00530752" w:rsidRPr="0093088C" w:rsidRDefault="00530752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3088C">
        <w:rPr>
          <w:rFonts w:ascii="Times New Roman" w:hAnsi="Times New Roman" w:cs="Times New Roman"/>
          <w:b/>
          <w:sz w:val="22"/>
          <w:szCs w:val="22"/>
        </w:rPr>
        <w:lastRenderedPageBreak/>
        <w:t xml:space="preserve">Table 1. Etiology of the unusual histopathology of the appendix. 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681"/>
        <w:gridCol w:w="850"/>
        <w:gridCol w:w="1843"/>
        <w:gridCol w:w="1701"/>
      </w:tblGrid>
      <w:tr w:rsidR="00530752" w:rsidRPr="0093088C" w14:paraId="075EACB6" w14:textId="77777777" w:rsidTr="004C7A9B">
        <w:tc>
          <w:tcPr>
            <w:tcW w:w="3681" w:type="dxa"/>
          </w:tcPr>
          <w:p w14:paraId="7996AF72" w14:textId="77777777" w:rsidR="00530752" w:rsidRPr="0093088C" w:rsidRDefault="00530752" w:rsidP="009841F1">
            <w:pPr>
              <w:tabs>
                <w:tab w:val="left" w:pos="2654"/>
              </w:tabs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Etiology </w:t>
            </w: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ab/>
            </w:r>
          </w:p>
        </w:tc>
        <w:tc>
          <w:tcPr>
            <w:tcW w:w="850" w:type="dxa"/>
          </w:tcPr>
          <w:p w14:paraId="1B344C06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  <w:p w14:paraId="24D5A146" w14:textId="4083CBF5" w:rsidR="006407B8" w:rsidRPr="0093088C" w:rsidRDefault="006407B8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298D3D2" w14:textId="6CB318C9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% of the 119</w:t>
            </w:r>
            <w:r w:rsidR="00530752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unusual findings</w:t>
            </w:r>
          </w:p>
        </w:tc>
        <w:tc>
          <w:tcPr>
            <w:tcW w:w="1701" w:type="dxa"/>
          </w:tcPr>
          <w:p w14:paraId="2C02ED84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% of the total number (2244)</w:t>
            </w:r>
          </w:p>
        </w:tc>
      </w:tr>
      <w:tr w:rsidR="00241855" w:rsidRPr="0093088C" w14:paraId="7D9A159B" w14:textId="77777777" w:rsidTr="004C7A9B">
        <w:tc>
          <w:tcPr>
            <w:tcW w:w="3681" w:type="dxa"/>
          </w:tcPr>
          <w:p w14:paraId="1CFC7828" w14:textId="77777777" w:rsidR="00241855" w:rsidRPr="0093088C" w:rsidRDefault="00241855" w:rsidP="009841F1">
            <w:pPr>
              <w:tabs>
                <w:tab w:val="left" w:pos="2654"/>
              </w:tabs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Parasites: </w:t>
            </w:r>
          </w:p>
          <w:p w14:paraId="0F52BE1F" w14:textId="1C9A5087" w:rsidR="00241855" w:rsidRPr="00026DF6" w:rsidRDefault="00241855" w:rsidP="009841F1">
            <w:pPr>
              <w:tabs>
                <w:tab w:val="left" w:pos="2654"/>
              </w:tabs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Schistosomiasis</w:t>
            </w:r>
            <w:proofErr w:type="spellEnd"/>
          </w:p>
          <w:p w14:paraId="3FFAB982" w14:textId="20FBDC68" w:rsidR="00241855" w:rsidRPr="00210202" w:rsidRDefault="00ED45B6" w:rsidP="009841F1">
            <w:pPr>
              <w:tabs>
                <w:tab w:val="left" w:pos="2654"/>
              </w:tabs>
              <w:spacing w:line="360" w:lineRule="auto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proofErr w:type="spellStart"/>
            <w:r w:rsidRPr="0021020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Enterobius</w:t>
            </w:r>
            <w:proofErr w:type="spellEnd"/>
            <w:r w:rsidRPr="0021020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21020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v</w:t>
            </w:r>
            <w:r w:rsidR="00241855" w:rsidRPr="0021020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ermicularis</w:t>
            </w:r>
            <w:proofErr w:type="spellEnd"/>
          </w:p>
          <w:p w14:paraId="70CDE653" w14:textId="2609ED20" w:rsidR="00F73F38" w:rsidRPr="00026DF6" w:rsidRDefault="00F73F38" w:rsidP="009841F1">
            <w:pPr>
              <w:tabs>
                <w:tab w:val="left" w:pos="2654"/>
              </w:tabs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Amoebiasis</w:t>
            </w:r>
            <w:proofErr w:type="spellEnd"/>
          </w:p>
          <w:p w14:paraId="661D3B82" w14:textId="271C0013" w:rsidR="00241855" w:rsidRPr="00210202" w:rsidRDefault="00ED45B6" w:rsidP="009841F1">
            <w:pPr>
              <w:tabs>
                <w:tab w:val="left" w:pos="2654"/>
              </w:tabs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  <w:u w:val="single"/>
              </w:rPr>
            </w:pPr>
            <w:proofErr w:type="spellStart"/>
            <w:r w:rsidRPr="0021020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Ascaris</w:t>
            </w:r>
            <w:proofErr w:type="spellEnd"/>
            <w:r w:rsidRPr="0021020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21020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l</w:t>
            </w:r>
            <w:r w:rsidR="00DF5281" w:rsidRPr="0021020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umbricoides</w:t>
            </w:r>
            <w:proofErr w:type="spellEnd"/>
          </w:p>
        </w:tc>
        <w:tc>
          <w:tcPr>
            <w:tcW w:w="850" w:type="dxa"/>
          </w:tcPr>
          <w:p w14:paraId="67101525" w14:textId="47218ADA" w:rsidR="00241855" w:rsidRPr="0093088C" w:rsidRDefault="00DF5281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45</w:t>
            </w:r>
          </w:p>
          <w:p w14:paraId="206399C6" w14:textId="77777777" w:rsidR="00241855" w:rsidRPr="00026DF6" w:rsidRDefault="00241855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29</w:t>
            </w:r>
          </w:p>
          <w:p w14:paraId="1086112D" w14:textId="77777777" w:rsidR="00241855" w:rsidRPr="00026DF6" w:rsidRDefault="00241855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  <w:p w14:paraId="539812F5" w14:textId="77777777" w:rsidR="00F73F38" w:rsidRPr="00026DF6" w:rsidRDefault="00F73F38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  <w:p w14:paraId="0A80E6B0" w14:textId="0C1C2ABB" w:rsidR="00DF5281" w:rsidRPr="0093088C" w:rsidRDefault="00DF5281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843" w:type="dxa"/>
          </w:tcPr>
          <w:p w14:paraId="62D1976A" w14:textId="77777777" w:rsidR="00DF5281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37</w:t>
            </w:r>
          </w:p>
          <w:p w14:paraId="34EFFDD5" w14:textId="783BA58D" w:rsidR="00E9603A" w:rsidRPr="00026DF6" w:rsidRDefault="00E9603A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24.3</w:t>
            </w:r>
            <w:r w:rsidR="00ED45B6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  <w:p w14:paraId="7440541D" w14:textId="234B0B75" w:rsidR="00E9603A" w:rsidRPr="00026DF6" w:rsidRDefault="00E9603A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8.4</w:t>
            </w:r>
            <w:r w:rsidR="00ED45B6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  <w:p w14:paraId="62E7E2A8" w14:textId="72C53AD5" w:rsidR="00E9603A" w:rsidRPr="00026DF6" w:rsidRDefault="00E9603A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3.36</w:t>
            </w:r>
          </w:p>
          <w:p w14:paraId="0E1E961A" w14:textId="590F68D2" w:rsidR="00E9603A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1.68</w:t>
            </w:r>
          </w:p>
        </w:tc>
        <w:tc>
          <w:tcPr>
            <w:tcW w:w="1701" w:type="dxa"/>
          </w:tcPr>
          <w:p w14:paraId="25977F48" w14:textId="11035D73" w:rsidR="00241855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2.</w:t>
            </w:r>
            <w:r w:rsidR="00DF5281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  <w:r w:rsidR="00ED45B6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  <w:p w14:paraId="38E38B59" w14:textId="708C7122" w:rsidR="00241855" w:rsidRPr="00026DF6" w:rsidRDefault="00E9603A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</w:t>
            </w:r>
            <w:r w:rsidR="00241855" w:rsidRPr="00026DF6">
              <w:rPr>
                <w:rFonts w:ascii="Times New Roman" w:hAnsi="Times New Roman" w:cs="Times New Roman"/>
                <w:sz w:val="22"/>
                <w:szCs w:val="22"/>
              </w:rPr>
              <w:t>89</w:t>
            </w:r>
          </w:p>
          <w:p w14:paraId="228C38BA" w14:textId="226F5731" w:rsidR="00241855" w:rsidRPr="00026DF6" w:rsidRDefault="00E9603A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</w:t>
            </w:r>
            <w:r w:rsidR="00241855" w:rsidRPr="00026DF6">
              <w:rPr>
                <w:rFonts w:ascii="Times New Roman" w:hAnsi="Times New Roman" w:cs="Times New Roman"/>
                <w:sz w:val="22"/>
                <w:szCs w:val="22"/>
              </w:rPr>
              <w:t>44</w:t>
            </w:r>
          </w:p>
          <w:p w14:paraId="02ECECCF" w14:textId="1FE6FE36" w:rsidR="00F73F38" w:rsidRPr="00026DF6" w:rsidRDefault="00E9603A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</w:t>
            </w:r>
            <w:r w:rsidR="00F73F38" w:rsidRPr="00026DF6">
              <w:rPr>
                <w:rFonts w:ascii="Times New Roman" w:hAnsi="Times New Roman" w:cs="Times New Roman"/>
                <w:sz w:val="22"/>
                <w:szCs w:val="22"/>
              </w:rPr>
              <w:t>18</w:t>
            </w:r>
          </w:p>
          <w:p w14:paraId="467124B5" w14:textId="77541B19" w:rsidR="00DF5281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</w:t>
            </w:r>
            <w:r w:rsidR="00DF5281" w:rsidRPr="00026DF6">
              <w:rPr>
                <w:rFonts w:ascii="Times New Roman" w:hAnsi="Times New Roman" w:cs="Times New Roman"/>
                <w:sz w:val="22"/>
                <w:szCs w:val="22"/>
              </w:rPr>
              <w:t>09</w:t>
            </w:r>
          </w:p>
        </w:tc>
      </w:tr>
      <w:tr w:rsidR="00530752" w:rsidRPr="0093088C" w14:paraId="09A21BD1" w14:textId="77777777" w:rsidTr="004C7A9B">
        <w:tc>
          <w:tcPr>
            <w:tcW w:w="3681" w:type="dxa"/>
          </w:tcPr>
          <w:p w14:paraId="48121908" w14:textId="74EF2643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Neoplasms</w:t>
            </w:r>
          </w:p>
        </w:tc>
        <w:tc>
          <w:tcPr>
            <w:tcW w:w="850" w:type="dxa"/>
          </w:tcPr>
          <w:p w14:paraId="79572783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24</w:t>
            </w:r>
          </w:p>
        </w:tc>
        <w:tc>
          <w:tcPr>
            <w:tcW w:w="1843" w:type="dxa"/>
          </w:tcPr>
          <w:p w14:paraId="1F93C41A" w14:textId="1067D8FA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20</w:t>
            </w:r>
          </w:p>
        </w:tc>
        <w:tc>
          <w:tcPr>
            <w:tcW w:w="1701" w:type="dxa"/>
          </w:tcPr>
          <w:p w14:paraId="02D6E880" w14:textId="06CB9CE3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1.</w:t>
            </w:r>
            <w:r w:rsidR="00974F98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06</w:t>
            </w:r>
          </w:p>
        </w:tc>
      </w:tr>
      <w:tr w:rsidR="00530752" w:rsidRPr="0093088C" w14:paraId="1FA1E588" w14:textId="77777777" w:rsidTr="004C7A9B">
        <w:tc>
          <w:tcPr>
            <w:tcW w:w="3681" w:type="dxa"/>
          </w:tcPr>
          <w:p w14:paraId="2B11E5F0" w14:textId="5DA64F0A" w:rsidR="00530752" w:rsidRPr="0093088C" w:rsidRDefault="004678F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Fibrous Obliteration</w:t>
            </w:r>
            <w:r w:rsidR="00530752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/ Neuroma</w:t>
            </w:r>
          </w:p>
        </w:tc>
        <w:tc>
          <w:tcPr>
            <w:tcW w:w="850" w:type="dxa"/>
          </w:tcPr>
          <w:p w14:paraId="68AEFDD2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17</w:t>
            </w:r>
          </w:p>
        </w:tc>
        <w:tc>
          <w:tcPr>
            <w:tcW w:w="1843" w:type="dxa"/>
          </w:tcPr>
          <w:p w14:paraId="1C4C437C" w14:textId="4924C55E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14.2</w:t>
            </w:r>
            <w:r w:rsidR="00ED45B6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14:paraId="34C5B447" w14:textId="52291778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</w:t>
            </w:r>
            <w:r w:rsidR="00974F98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75</w:t>
            </w:r>
          </w:p>
        </w:tc>
      </w:tr>
      <w:tr w:rsidR="00530752" w:rsidRPr="0093088C" w14:paraId="3BD3B0C0" w14:textId="77777777" w:rsidTr="004C7A9B">
        <w:tc>
          <w:tcPr>
            <w:tcW w:w="3681" w:type="dxa"/>
          </w:tcPr>
          <w:p w14:paraId="1B56B91A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Mycobacterium Tuberculosis</w:t>
            </w:r>
          </w:p>
        </w:tc>
        <w:tc>
          <w:tcPr>
            <w:tcW w:w="850" w:type="dxa"/>
          </w:tcPr>
          <w:p w14:paraId="6907CDB2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9</w:t>
            </w:r>
          </w:p>
        </w:tc>
        <w:tc>
          <w:tcPr>
            <w:tcW w:w="1843" w:type="dxa"/>
          </w:tcPr>
          <w:p w14:paraId="6B6B08CB" w14:textId="22B470A8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7.5</w:t>
            </w:r>
            <w:r w:rsidR="00ED45B6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14:paraId="043D3981" w14:textId="36A7329F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</w:t>
            </w:r>
            <w:r w:rsidR="00974F98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40</w:t>
            </w:r>
          </w:p>
        </w:tc>
      </w:tr>
      <w:tr w:rsidR="00530752" w:rsidRPr="0093088C" w14:paraId="04743A45" w14:textId="77777777" w:rsidTr="004C7A9B">
        <w:tc>
          <w:tcPr>
            <w:tcW w:w="3681" w:type="dxa"/>
          </w:tcPr>
          <w:p w14:paraId="43309A01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Granulomatous Inflammation</w:t>
            </w:r>
          </w:p>
        </w:tc>
        <w:tc>
          <w:tcPr>
            <w:tcW w:w="850" w:type="dxa"/>
          </w:tcPr>
          <w:p w14:paraId="3A90F38D" w14:textId="1BDA3F34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12</w:t>
            </w:r>
          </w:p>
        </w:tc>
        <w:tc>
          <w:tcPr>
            <w:tcW w:w="1843" w:type="dxa"/>
          </w:tcPr>
          <w:p w14:paraId="65DC443C" w14:textId="2FCEECFB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10</w:t>
            </w:r>
          </w:p>
        </w:tc>
        <w:tc>
          <w:tcPr>
            <w:tcW w:w="1701" w:type="dxa"/>
          </w:tcPr>
          <w:p w14:paraId="4E328DBC" w14:textId="0319BFB6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0.53</w:t>
            </w:r>
          </w:p>
        </w:tc>
      </w:tr>
      <w:tr w:rsidR="00530752" w:rsidRPr="0093088C" w14:paraId="11128FF3" w14:textId="77777777" w:rsidTr="004C7A9B">
        <w:tc>
          <w:tcPr>
            <w:tcW w:w="3681" w:type="dxa"/>
          </w:tcPr>
          <w:p w14:paraId="6DAA4283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Typhoid </w:t>
            </w:r>
          </w:p>
        </w:tc>
        <w:tc>
          <w:tcPr>
            <w:tcW w:w="850" w:type="dxa"/>
          </w:tcPr>
          <w:p w14:paraId="37C6907B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14:paraId="57A17FF2" w14:textId="59FA1349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3.36</w:t>
            </w:r>
          </w:p>
        </w:tc>
        <w:tc>
          <w:tcPr>
            <w:tcW w:w="1701" w:type="dxa"/>
          </w:tcPr>
          <w:p w14:paraId="69B648C5" w14:textId="5971898C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</w:t>
            </w:r>
            <w:r w:rsidR="00974F98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18</w:t>
            </w:r>
          </w:p>
        </w:tc>
      </w:tr>
      <w:tr w:rsidR="00530752" w:rsidRPr="0093088C" w14:paraId="752D7B9E" w14:textId="77777777" w:rsidTr="004C7A9B">
        <w:tc>
          <w:tcPr>
            <w:tcW w:w="3681" w:type="dxa"/>
          </w:tcPr>
          <w:p w14:paraId="102923B7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Spirochaetosis</w:t>
            </w:r>
            <w:proofErr w:type="spellEnd"/>
          </w:p>
        </w:tc>
        <w:tc>
          <w:tcPr>
            <w:tcW w:w="850" w:type="dxa"/>
          </w:tcPr>
          <w:p w14:paraId="154BCD12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1843" w:type="dxa"/>
          </w:tcPr>
          <w:p w14:paraId="1806D7C0" w14:textId="7F5297C6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2.5</w:t>
            </w:r>
            <w:r w:rsidR="00ED45B6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14:paraId="598F9AAB" w14:textId="41D0FB91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</w:t>
            </w:r>
            <w:r w:rsidR="00974F98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13</w:t>
            </w:r>
          </w:p>
        </w:tc>
      </w:tr>
      <w:tr w:rsidR="00530752" w:rsidRPr="0093088C" w14:paraId="68CB08FA" w14:textId="77777777" w:rsidTr="004C7A9B">
        <w:tc>
          <w:tcPr>
            <w:tcW w:w="3681" w:type="dxa"/>
          </w:tcPr>
          <w:p w14:paraId="29A67B33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Neurogenous</w:t>
            </w:r>
            <w:proofErr w:type="spellEnd"/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Hyperplasia</w:t>
            </w:r>
          </w:p>
        </w:tc>
        <w:tc>
          <w:tcPr>
            <w:tcW w:w="850" w:type="dxa"/>
          </w:tcPr>
          <w:p w14:paraId="72D119A8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1843" w:type="dxa"/>
          </w:tcPr>
          <w:p w14:paraId="5AD242D5" w14:textId="3E684E6B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1.68</w:t>
            </w:r>
          </w:p>
        </w:tc>
        <w:tc>
          <w:tcPr>
            <w:tcW w:w="1701" w:type="dxa"/>
          </w:tcPr>
          <w:p w14:paraId="4F5AC882" w14:textId="53D2F336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</w:t>
            </w:r>
            <w:r w:rsidR="00974F98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09</w:t>
            </w:r>
          </w:p>
        </w:tc>
      </w:tr>
      <w:tr w:rsidR="00530752" w:rsidRPr="0093088C" w14:paraId="3D3247DE" w14:textId="77777777" w:rsidTr="004C7A9B">
        <w:tc>
          <w:tcPr>
            <w:tcW w:w="3681" w:type="dxa"/>
          </w:tcPr>
          <w:p w14:paraId="50245249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Cryptococcus</w:t>
            </w:r>
          </w:p>
        </w:tc>
        <w:tc>
          <w:tcPr>
            <w:tcW w:w="850" w:type="dxa"/>
          </w:tcPr>
          <w:p w14:paraId="1C7590D7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</w:t>
            </w:r>
          </w:p>
        </w:tc>
        <w:tc>
          <w:tcPr>
            <w:tcW w:w="1843" w:type="dxa"/>
          </w:tcPr>
          <w:p w14:paraId="6542452C" w14:textId="1E95705B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0.8</w:t>
            </w:r>
            <w:r w:rsidR="00ED45B6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14:paraId="3A64843F" w14:textId="6950E91F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</w:t>
            </w:r>
            <w:r w:rsidR="00974F98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04</w:t>
            </w:r>
          </w:p>
        </w:tc>
      </w:tr>
      <w:tr w:rsidR="00530752" w:rsidRPr="0093088C" w14:paraId="481E4187" w14:textId="77777777" w:rsidTr="004C7A9B">
        <w:tc>
          <w:tcPr>
            <w:tcW w:w="3681" w:type="dxa"/>
          </w:tcPr>
          <w:p w14:paraId="4CFBE777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Actinomycosis</w:t>
            </w:r>
            <w:proofErr w:type="spellEnd"/>
          </w:p>
        </w:tc>
        <w:tc>
          <w:tcPr>
            <w:tcW w:w="850" w:type="dxa"/>
          </w:tcPr>
          <w:p w14:paraId="76EB9592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</w:t>
            </w:r>
          </w:p>
        </w:tc>
        <w:tc>
          <w:tcPr>
            <w:tcW w:w="1843" w:type="dxa"/>
          </w:tcPr>
          <w:p w14:paraId="46D5FDF8" w14:textId="66041C69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0.8</w:t>
            </w:r>
            <w:r w:rsidR="00ED45B6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14:paraId="1A7CFDB8" w14:textId="4F83AC14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</w:t>
            </w:r>
            <w:r w:rsidR="00974F98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04</w:t>
            </w:r>
          </w:p>
        </w:tc>
      </w:tr>
      <w:tr w:rsidR="00530752" w:rsidRPr="0093088C" w14:paraId="48FF2304" w14:textId="77777777" w:rsidTr="004C7A9B">
        <w:tc>
          <w:tcPr>
            <w:tcW w:w="3681" w:type="dxa"/>
          </w:tcPr>
          <w:p w14:paraId="7F84ACC8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Melanosis</w:t>
            </w:r>
            <w:proofErr w:type="spellEnd"/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Coli</w:t>
            </w:r>
          </w:p>
        </w:tc>
        <w:tc>
          <w:tcPr>
            <w:tcW w:w="850" w:type="dxa"/>
          </w:tcPr>
          <w:p w14:paraId="1FE58173" w14:textId="77777777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1</w:t>
            </w:r>
          </w:p>
        </w:tc>
        <w:tc>
          <w:tcPr>
            <w:tcW w:w="1843" w:type="dxa"/>
          </w:tcPr>
          <w:p w14:paraId="42A3E37B" w14:textId="46C2E1AE" w:rsidR="00530752" w:rsidRPr="0093088C" w:rsidRDefault="00530752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0.8</w:t>
            </w:r>
            <w:r w:rsidR="00ED45B6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14:paraId="245AC332" w14:textId="439770C6" w:rsidR="00530752" w:rsidRPr="0093088C" w:rsidRDefault="00E9603A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0.</w:t>
            </w:r>
            <w:r w:rsidR="00974F98"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04</w:t>
            </w:r>
          </w:p>
        </w:tc>
      </w:tr>
    </w:tbl>
    <w:p w14:paraId="018CB212" w14:textId="0F95321A" w:rsidR="00026DF6" w:rsidRDefault="00653513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3088C">
        <w:rPr>
          <w:rFonts w:ascii="Times New Roman" w:hAnsi="Times New Roman" w:cs="Times New Roman"/>
          <w:b/>
          <w:sz w:val="22"/>
          <w:szCs w:val="22"/>
        </w:rPr>
        <w:br w:type="textWrapping" w:clear="all"/>
      </w:r>
    </w:p>
    <w:p w14:paraId="6723B41F" w14:textId="019E162A" w:rsidR="00530752" w:rsidRPr="0093088C" w:rsidRDefault="00530752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3088C">
        <w:rPr>
          <w:rFonts w:ascii="Times New Roman" w:hAnsi="Times New Roman" w:cs="Times New Roman"/>
          <w:b/>
          <w:sz w:val="22"/>
          <w:szCs w:val="22"/>
        </w:rPr>
        <w:t>Table 2. Subtype of the appendix neoplasm</w:t>
      </w:r>
      <w:r w:rsidRPr="0093088C">
        <w:rPr>
          <w:rFonts w:ascii="Times New Roman" w:hAnsi="Times New Roman" w:cs="Times New Roman"/>
          <w:b/>
          <w:sz w:val="22"/>
          <w:szCs w:val="22"/>
        </w:rPr>
        <w:tab/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665"/>
        <w:gridCol w:w="1134"/>
        <w:gridCol w:w="1701"/>
      </w:tblGrid>
      <w:tr w:rsidR="001F462B" w:rsidRPr="0093088C" w14:paraId="794B6300" w14:textId="77777777" w:rsidTr="004C7A9B">
        <w:trPr>
          <w:trHeight w:val="541"/>
        </w:trPr>
        <w:tc>
          <w:tcPr>
            <w:tcW w:w="5665" w:type="dxa"/>
          </w:tcPr>
          <w:p w14:paraId="5FC1FB14" w14:textId="77777777" w:rsidR="001F462B" w:rsidRPr="0093088C" w:rsidRDefault="001F462B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Subtypes </w:t>
            </w:r>
          </w:p>
        </w:tc>
        <w:tc>
          <w:tcPr>
            <w:tcW w:w="1134" w:type="dxa"/>
          </w:tcPr>
          <w:p w14:paraId="2FCA04BC" w14:textId="77777777" w:rsidR="001F462B" w:rsidRPr="0093088C" w:rsidRDefault="001F462B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Number </w:t>
            </w:r>
          </w:p>
        </w:tc>
        <w:tc>
          <w:tcPr>
            <w:tcW w:w="1701" w:type="dxa"/>
          </w:tcPr>
          <w:p w14:paraId="34353BFF" w14:textId="77777777" w:rsidR="001F462B" w:rsidRPr="0093088C" w:rsidRDefault="001F462B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% of the total number (2244)</w:t>
            </w:r>
          </w:p>
        </w:tc>
      </w:tr>
      <w:tr w:rsidR="001F462B" w:rsidRPr="0093088C" w14:paraId="0652ECF7" w14:textId="77777777" w:rsidTr="00026DF6">
        <w:trPr>
          <w:trHeight w:val="437"/>
        </w:trPr>
        <w:tc>
          <w:tcPr>
            <w:tcW w:w="8500" w:type="dxa"/>
            <w:gridSpan w:val="3"/>
          </w:tcPr>
          <w:p w14:paraId="55144975" w14:textId="43C702D3" w:rsidR="001F462B" w:rsidRPr="0093088C" w:rsidRDefault="001F462B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Benign Neoplasms:</w:t>
            </w:r>
          </w:p>
        </w:tc>
      </w:tr>
      <w:tr w:rsidR="001F462B" w:rsidRPr="0093088C" w14:paraId="06001F73" w14:textId="77777777" w:rsidTr="00026DF6">
        <w:trPr>
          <w:trHeight w:val="445"/>
        </w:trPr>
        <w:tc>
          <w:tcPr>
            <w:tcW w:w="5665" w:type="dxa"/>
          </w:tcPr>
          <w:p w14:paraId="148ABBAD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Mucocele</w:t>
            </w:r>
            <w:proofErr w:type="spellEnd"/>
            <w:r w:rsidRPr="00026DF6">
              <w:rPr>
                <w:rFonts w:ascii="Times New Roman" w:hAnsi="Times New Roman" w:cs="Times New Roman"/>
                <w:sz w:val="22"/>
                <w:szCs w:val="22"/>
              </w:rPr>
              <w:t xml:space="preserve"> (Mucinous </w:t>
            </w:r>
            <w:proofErr w:type="spellStart"/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cystadenoma</w:t>
            </w:r>
            <w:proofErr w:type="spellEnd"/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134" w:type="dxa"/>
          </w:tcPr>
          <w:p w14:paraId="294E9ADD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701" w:type="dxa"/>
          </w:tcPr>
          <w:p w14:paraId="289C0F35" w14:textId="6F378DE0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0.13</w:t>
            </w:r>
          </w:p>
        </w:tc>
      </w:tr>
      <w:tr w:rsidR="001F462B" w:rsidRPr="0093088C" w14:paraId="3A1E2C7D" w14:textId="77777777" w:rsidTr="00026DF6">
        <w:trPr>
          <w:trHeight w:val="313"/>
        </w:trPr>
        <w:tc>
          <w:tcPr>
            <w:tcW w:w="5665" w:type="dxa"/>
          </w:tcPr>
          <w:p w14:paraId="4DC34549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Atypical Leiomyoma</w:t>
            </w:r>
          </w:p>
        </w:tc>
        <w:tc>
          <w:tcPr>
            <w:tcW w:w="1134" w:type="dxa"/>
          </w:tcPr>
          <w:p w14:paraId="5745D86F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701" w:type="dxa"/>
          </w:tcPr>
          <w:p w14:paraId="178A9260" w14:textId="69E3689F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0.13</w:t>
            </w:r>
          </w:p>
        </w:tc>
      </w:tr>
      <w:tr w:rsidR="001F462B" w:rsidRPr="0093088C" w14:paraId="5091B545" w14:textId="77777777" w:rsidTr="00026DF6">
        <w:trPr>
          <w:trHeight w:val="335"/>
        </w:trPr>
        <w:tc>
          <w:tcPr>
            <w:tcW w:w="8500" w:type="dxa"/>
            <w:gridSpan w:val="3"/>
          </w:tcPr>
          <w:p w14:paraId="0B477CF7" w14:textId="0C449D1F" w:rsidR="001F462B" w:rsidRPr="0093088C" w:rsidRDefault="001F462B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Malignant Neoplasms:</w:t>
            </w:r>
          </w:p>
        </w:tc>
      </w:tr>
      <w:tr w:rsidR="001F462B" w:rsidRPr="0093088C" w14:paraId="5B1FCD28" w14:textId="77777777" w:rsidTr="00026DF6">
        <w:trPr>
          <w:trHeight w:val="343"/>
        </w:trPr>
        <w:tc>
          <w:tcPr>
            <w:tcW w:w="5665" w:type="dxa"/>
          </w:tcPr>
          <w:p w14:paraId="72E4573E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 xml:space="preserve">Adenocarcinoma </w:t>
            </w:r>
          </w:p>
        </w:tc>
        <w:tc>
          <w:tcPr>
            <w:tcW w:w="1134" w:type="dxa"/>
          </w:tcPr>
          <w:p w14:paraId="3CF3C9EE" w14:textId="5ADCC43B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701" w:type="dxa"/>
          </w:tcPr>
          <w:p w14:paraId="79A8C879" w14:textId="0E71010B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0.2</w:t>
            </w:r>
            <w:r w:rsidR="00EC43F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  <w:tr w:rsidR="001F462B" w:rsidRPr="0093088C" w14:paraId="16465886" w14:textId="77777777" w:rsidTr="00026DF6">
        <w:trPr>
          <w:trHeight w:val="365"/>
        </w:trPr>
        <w:tc>
          <w:tcPr>
            <w:tcW w:w="5665" w:type="dxa"/>
          </w:tcPr>
          <w:p w14:paraId="6E0E5377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Mucinous adenocarcinoma</w:t>
            </w:r>
          </w:p>
        </w:tc>
        <w:tc>
          <w:tcPr>
            <w:tcW w:w="1134" w:type="dxa"/>
          </w:tcPr>
          <w:p w14:paraId="36A4F790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701" w:type="dxa"/>
          </w:tcPr>
          <w:p w14:paraId="0DB28FE1" w14:textId="44F51818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0.13</w:t>
            </w:r>
          </w:p>
        </w:tc>
      </w:tr>
      <w:tr w:rsidR="00D91A0D" w:rsidRPr="0093088C" w14:paraId="635464E4" w14:textId="77777777" w:rsidTr="00026DF6">
        <w:trPr>
          <w:trHeight w:val="401"/>
        </w:trPr>
        <w:tc>
          <w:tcPr>
            <w:tcW w:w="5665" w:type="dxa"/>
          </w:tcPr>
          <w:p w14:paraId="60BB92AE" w14:textId="77777777" w:rsidR="00D91A0D" w:rsidRPr="00026DF6" w:rsidRDefault="00D91A0D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Malignancy type unspecified</w:t>
            </w:r>
          </w:p>
        </w:tc>
        <w:tc>
          <w:tcPr>
            <w:tcW w:w="1134" w:type="dxa"/>
          </w:tcPr>
          <w:p w14:paraId="16F6F88D" w14:textId="77777777" w:rsidR="00D91A0D" w:rsidRPr="00026DF6" w:rsidRDefault="00D91A0D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701" w:type="dxa"/>
          </w:tcPr>
          <w:p w14:paraId="1BA9FCCF" w14:textId="77777777" w:rsidR="00D91A0D" w:rsidRPr="00026DF6" w:rsidRDefault="00D91A0D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0.04</w:t>
            </w:r>
          </w:p>
        </w:tc>
      </w:tr>
      <w:tr w:rsidR="001F462B" w:rsidRPr="0093088C" w14:paraId="29FE2A01" w14:textId="77777777" w:rsidTr="00026DF6">
        <w:trPr>
          <w:trHeight w:val="253"/>
        </w:trPr>
        <w:tc>
          <w:tcPr>
            <w:tcW w:w="8500" w:type="dxa"/>
            <w:gridSpan w:val="3"/>
          </w:tcPr>
          <w:p w14:paraId="633CAE78" w14:textId="3CA9AC1B" w:rsidR="001F462B" w:rsidRPr="0093088C" w:rsidRDefault="001F462B" w:rsidP="009841F1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088C">
              <w:rPr>
                <w:rFonts w:ascii="Times New Roman" w:hAnsi="Times New Roman" w:cs="Times New Roman"/>
                <w:b/>
                <w:sz w:val="22"/>
                <w:szCs w:val="22"/>
              </w:rPr>
              <w:t>Unspecified Neoplasms:</w:t>
            </w:r>
          </w:p>
        </w:tc>
      </w:tr>
      <w:tr w:rsidR="001F462B" w:rsidRPr="0093088C" w14:paraId="2BB7B51C" w14:textId="77777777" w:rsidTr="00026DF6">
        <w:trPr>
          <w:trHeight w:val="429"/>
        </w:trPr>
        <w:tc>
          <w:tcPr>
            <w:tcW w:w="5665" w:type="dxa"/>
          </w:tcPr>
          <w:p w14:paraId="23BEBF7C" w14:textId="6E3B712D" w:rsidR="001F462B" w:rsidRPr="00026DF6" w:rsidRDefault="00966A5A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L</w:t>
            </w:r>
            <w:r w:rsidR="001F462B" w:rsidRPr="00026DF6">
              <w:rPr>
                <w:rFonts w:ascii="Times New Roman" w:hAnsi="Times New Roman" w:cs="Times New Roman"/>
                <w:sz w:val="22"/>
                <w:szCs w:val="22"/>
              </w:rPr>
              <w:t>ymphoma</w:t>
            </w:r>
          </w:p>
        </w:tc>
        <w:tc>
          <w:tcPr>
            <w:tcW w:w="1134" w:type="dxa"/>
          </w:tcPr>
          <w:p w14:paraId="67C4B15D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701" w:type="dxa"/>
          </w:tcPr>
          <w:p w14:paraId="324F6A8F" w14:textId="5E525716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0.09</w:t>
            </w:r>
          </w:p>
        </w:tc>
      </w:tr>
      <w:tr w:rsidR="001F462B" w:rsidRPr="0093088C" w14:paraId="35220049" w14:textId="77777777" w:rsidTr="00026DF6">
        <w:trPr>
          <w:trHeight w:val="416"/>
        </w:trPr>
        <w:tc>
          <w:tcPr>
            <w:tcW w:w="5665" w:type="dxa"/>
          </w:tcPr>
          <w:p w14:paraId="31BDFAD6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 xml:space="preserve">Carcinoid (neuroendocrine </w:t>
            </w:r>
            <w:proofErr w:type="spellStart"/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tumours</w:t>
            </w:r>
            <w:proofErr w:type="spellEnd"/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134" w:type="dxa"/>
          </w:tcPr>
          <w:p w14:paraId="604CBDD8" w14:textId="77777777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1701" w:type="dxa"/>
          </w:tcPr>
          <w:p w14:paraId="772DDA70" w14:textId="5D2C7AD4" w:rsidR="001F462B" w:rsidRPr="00026DF6" w:rsidRDefault="001F462B" w:rsidP="009841F1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26DF6">
              <w:rPr>
                <w:rFonts w:ascii="Times New Roman" w:hAnsi="Times New Roman" w:cs="Times New Roman"/>
                <w:sz w:val="22"/>
                <w:szCs w:val="22"/>
              </w:rPr>
              <w:t>0.3</w:t>
            </w:r>
            <w:r w:rsidR="00EC43F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</w:tbl>
    <w:p w14:paraId="1D960F8F" w14:textId="77777777" w:rsidR="00D91A0D" w:rsidRPr="0093088C" w:rsidRDefault="00D91A0D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</w:p>
    <w:p w14:paraId="20DFA79C" w14:textId="188003BF" w:rsidR="00D91A0D" w:rsidRPr="0093088C" w:rsidRDefault="0005212C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3088C">
        <w:rPr>
          <w:rFonts w:ascii="Times New Roman" w:hAnsi="Times New Roman" w:cs="Times New Roman"/>
          <w:noProof/>
          <w:sz w:val="22"/>
          <w:szCs w:val="22"/>
          <w:lang w:val="en-ZA" w:eastAsia="en-ZA"/>
        </w:rPr>
        <w:lastRenderedPageBreak/>
        <w:drawing>
          <wp:inline distT="0" distB="0" distL="0" distR="0" wp14:anchorId="021C6944" wp14:editId="52FB8545">
            <wp:extent cx="4572000" cy="2743200"/>
            <wp:effectExtent l="0" t="0" r="0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81893FD" w14:textId="40429D71" w:rsidR="00D91A0D" w:rsidRPr="0093088C" w:rsidRDefault="00D91A0D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3088C">
        <w:rPr>
          <w:rFonts w:ascii="Times New Roman" w:hAnsi="Times New Roman" w:cs="Times New Roman"/>
          <w:b/>
          <w:sz w:val="22"/>
          <w:szCs w:val="22"/>
        </w:rPr>
        <w:t>Fi</w:t>
      </w:r>
      <w:r w:rsidR="00575111" w:rsidRPr="0093088C">
        <w:rPr>
          <w:rFonts w:ascii="Times New Roman" w:hAnsi="Times New Roman" w:cs="Times New Roman"/>
          <w:b/>
          <w:sz w:val="22"/>
          <w:szCs w:val="22"/>
        </w:rPr>
        <w:t>gure 1</w:t>
      </w:r>
      <w:r w:rsidRPr="0093088C">
        <w:rPr>
          <w:rFonts w:ascii="Times New Roman" w:hAnsi="Times New Roman" w:cs="Times New Roman"/>
          <w:b/>
          <w:sz w:val="22"/>
          <w:szCs w:val="22"/>
        </w:rPr>
        <w:t xml:space="preserve">. </w:t>
      </w:r>
      <w:r w:rsidR="00575111" w:rsidRPr="0093088C">
        <w:rPr>
          <w:rFonts w:ascii="Times New Roman" w:hAnsi="Times New Roman" w:cs="Times New Roman"/>
          <w:b/>
          <w:sz w:val="22"/>
          <w:szCs w:val="22"/>
        </w:rPr>
        <w:t>Histogram of 2244 histopathology results reviewed</w:t>
      </w:r>
    </w:p>
    <w:p w14:paraId="2D41F545" w14:textId="77777777" w:rsidR="00E93CB3" w:rsidRPr="0093088C" w:rsidRDefault="00E93CB3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</w:p>
    <w:p w14:paraId="566B12F6" w14:textId="77777777" w:rsidR="00E93CB3" w:rsidRPr="0093088C" w:rsidRDefault="00E93CB3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</w:p>
    <w:p w14:paraId="64C3385D" w14:textId="77777777" w:rsidR="00E93CB3" w:rsidRPr="0093088C" w:rsidRDefault="00E93CB3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</w:p>
    <w:p w14:paraId="30562F30" w14:textId="77777777" w:rsidR="00E93CB3" w:rsidRPr="0093088C" w:rsidRDefault="00E93CB3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</w:p>
    <w:p w14:paraId="755D1163" w14:textId="71EB27DA" w:rsidR="00E93CB3" w:rsidRPr="0093088C" w:rsidRDefault="00E93CB3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3088C">
        <w:rPr>
          <w:rFonts w:ascii="Times New Roman" w:hAnsi="Times New Roman" w:cs="Times New Roman"/>
          <w:noProof/>
          <w:sz w:val="22"/>
          <w:szCs w:val="22"/>
          <w:lang w:val="en-ZA" w:eastAsia="en-ZA"/>
        </w:rPr>
        <w:drawing>
          <wp:inline distT="0" distB="0" distL="0" distR="0" wp14:anchorId="6564B7FA" wp14:editId="63F2CD4E">
            <wp:extent cx="5114544" cy="337711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4290" cy="33769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370CF" w14:textId="755CB21C" w:rsidR="00E93CB3" w:rsidRPr="0093088C" w:rsidRDefault="00E93CB3" w:rsidP="009841F1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3088C">
        <w:rPr>
          <w:rFonts w:ascii="Times New Roman" w:hAnsi="Times New Roman" w:cs="Times New Roman"/>
          <w:b/>
          <w:sz w:val="22"/>
          <w:szCs w:val="22"/>
        </w:rPr>
        <w:t xml:space="preserve">Figure 2.  Histogram </w:t>
      </w:r>
      <w:r w:rsidR="001A3E9C">
        <w:rPr>
          <w:rFonts w:ascii="Times New Roman" w:hAnsi="Times New Roman" w:cs="Times New Roman"/>
          <w:b/>
          <w:sz w:val="22"/>
          <w:szCs w:val="22"/>
        </w:rPr>
        <w:t xml:space="preserve">of </w:t>
      </w:r>
      <w:r w:rsidRPr="0093088C">
        <w:rPr>
          <w:rFonts w:ascii="Times New Roman" w:hAnsi="Times New Roman" w:cs="Times New Roman"/>
          <w:b/>
          <w:sz w:val="22"/>
          <w:szCs w:val="22"/>
        </w:rPr>
        <w:t>age</w:t>
      </w:r>
      <w:r w:rsidR="00D91A0D" w:rsidRPr="0093088C">
        <w:rPr>
          <w:rFonts w:ascii="Times New Roman" w:hAnsi="Times New Roman" w:cs="Times New Roman"/>
          <w:b/>
          <w:sz w:val="22"/>
          <w:szCs w:val="22"/>
        </w:rPr>
        <w:t xml:space="preserve"> distribution of patients with appendix n</w:t>
      </w:r>
      <w:r w:rsidRPr="0093088C">
        <w:rPr>
          <w:rFonts w:ascii="Times New Roman" w:hAnsi="Times New Roman" w:cs="Times New Roman"/>
          <w:b/>
          <w:sz w:val="22"/>
          <w:szCs w:val="22"/>
        </w:rPr>
        <w:t>eoplasm</w:t>
      </w:r>
    </w:p>
    <w:p w14:paraId="4279BEE1" w14:textId="77777777" w:rsidR="007203F0" w:rsidRPr="0093088C" w:rsidRDefault="007203F0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</w:p>
    <w:p w14:paraId="3E666421" w14:textId="77777777" w:rsidR="004C7A9B" w:rsidRDefault="004C7A9B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</w:p>
    <w:p w14:paraId="791C1D34" w14:textId="77777777" w:rsidR="004C7A9B" w:rsidRDefault="004C7A9B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</w:p>
    <w:p w14:paraId="7CDF8286" w14:textId="77777777" w:rsidR="00B33F05" w:rsidRDefault="00B33F05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</w:p>
    <w:p w14:paraId="21EE12AC" w14:textId="242C3D6B" w:rsidR="008244B0" w:rsidRPr="0093088C" w:rsidRDefault="00575111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  <w:lang w:val="en-GB"/>
        </w:rPr>
        <w:lastRenderedPageBreak/>
        <w:t>DISCUSION</w:t>
      </w:r>
    </w:p>
    <w:p w14:paraId="3829C5E3" w14:textId="7CC7344A" w:rsidR="00337807" w:rsidRPr="0093088C" w:rsidRDefault="002D1FCF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lang w:val="en-GB"/>
        </w:rPr>
        <w:t>In this study, the incidence of unusual histo</w:t>
      </w:r>
      <w:r w:rsidR="00BD5F49" w:rsidRPr="0093088C">
        <w:rPr>
          <w:rFonts w:ascii="Times New Roman" w:hAnsi="Times New Roman" w:cs="Times New Roman"/>
          <w:color w:val="000000" w:themeColor="text1"/>
          <w:lang w:val="en-GB"/>
        </w:rPr>
        <w:t>pathology in the appendix was 5.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3%</w:t>
      </w:r>
      <w:r w:rsidR="00304F39" w:rsidRPr="0093088C">
        <w:rPr>
          <w:rFonts w:ascii="Times New Roman" w:hAnsi="Times New Roman" w:cs="Times New Roman"/>
          <w:color w:val="000000" w:themeColor="text1"/>
          <w:lang w:val="en-GB"/>
        </w:rPr>
        <w:t>,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which is higher than th</w:t>
      </w:r>
      <w:r w:rsidR="001C3446" w:rsidRPr="0093088C">
        <w:rPr>
          <w:rFonts w:ascii="Times New Roman" w:hAnsi="Times New Roman" w:cs="Times New Roman"/>
          <w:color w:val="000000" w:themeColor="text1"/>
          <w:lang w:val="en-GB"/>
        </w:rPr>
        <w:t>e incidence of 1.</w:t>
      </w:r>
      <w:r w:rsidR="0033780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7% recorded in the retrospective analysis of 80698 cases reported by Sami </w:t>
      </w:r>
      <w:proofErr w:type="spellStart"/>
      <w:r w:rsidR="00337807" w:rsidRPr="0093088C">
        <w:rPr>
          <w:rFonts w:ascii="Times New Roman" w:hAnsi="Times New Roman" w:cs="Times New Roman"/>
          <w:color w:val="000000" w:themeColor="text1"/>
          <w:lang w:val="en-GB"/>
        </w:rPr>
        <w:t>Akbulut</w:t>
      </w:r>
      <w:proofErr w:type="spellEnd"/>
      <w:r w:rsidR="0033780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et </w:t>
      </w:r>
      <w:r w:rsidR="00D63D16" w:rsidRPr="0093088C">
        <w:rPr>
          <w:rFonts w:ascii="Times New Roman" w:hAnsi="Times New Roman" w:cs="Times New Roman"/>
          <w:color w:val="000000" w:themeColor="text1"/>
          <w:lang w:val="en-GB"/>
        </w:rPr>
        <w:t xml:space="preserve">al </w:t>
      </w:r>
      <w:r w:rsidR="007830B6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2</w:t>
      </w:r>
      <w:r w:rsidR="00BD5F49" w:rsidRPr="0093088C">
        <w:rPr>
          <w:rFonts w:ascii="Times New Roman" w:hAnsi="Times New Roman" w:cs="Times New Roman"/>
          <w:color w:val="000000" w:themeColor="text1"/>
          <w:lang w:val="en-GB"/>
        </w:rPr>
        <w:t>. Of the 5.3% the most common findings</w:t>
      </w:r>
      <w:r w:rsidR="0050247C">
        <w:rPr>
          <w:rFonts w:ascii="Times New Roman" w:hAnsi="Times New Roman" w:cs="Times New Roman"/>
          <w:color w:val="000000" w:themeColor="text1"/>
          <w:lang w:val="en-GB"/>
        </w:rPr>
        <w:t xml:space="preserve"> were p</w:t>
      </w:r>
      <w:r w:rsidR="00D63D16" w:rsidRPr="0093088C">
        <w:rPr>
          <w:rFonts w:ascii="Times New Roman" w:hAnsi="Times New Roman" w:cs="Times New Roman"/>
          <w:color w:val="000000" w:themeColor="text1"/>
          <w:lang w:val="en-GB"/>
        </w:rPr>
        <w:t xml:space="preserve">arasitic infections (37%) topped by </w:t>
      </w:r>
      <w:proofErr w:type="spellStart"/>
      <w:r w:rsidR="00D63D16" w:rsidRPr="0093088C">
        <w:rPr>
          <w:rFonts w:ascii="Times New Roman" w:hAnsi="Times New Roman" w:cs="Times New Roman"/>
          <w:color w:val="000000" w:themeColor="text1"/>
          <w:lang w:val="en-GB"/>
        </w:rPr>
        <w:t>schistosomiasis</w:t>
      </w:r>
      <w:proofErr w:type="spellEnd"/>
      <w:r w:rsidR="00D63D16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(24.3%),</w:t>
      </w:r>
      <w:r w:rsidR="006E49D6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followed by</w:t>
      </w:r>
      <w:r w:rsidR="00D63D16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neo</w:t>
      </w:r>
      <w:r w:rsidR="001C3446" w:rsidRPr="0093088C">
        <w:rPr>
          <w:rFonts w:ascii="Times New Roman" w:hAnsi="Times New Roman" w:cs="Times New Roman"/>
          <w:color w:val="000000" w:themeColor="text1"/>
          <w:lang w:val="en-GB"/>
        </w:rPr>
        <w:t>plasms (20%), fibrous obliteration</w:t>
      </w:r>
      <w:r w:rsidR="00D63D16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(14.2%), granulomatous inflammation</w:t>
      </w:r>
      <w:r w:rsidR="009B3BB4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(10%)</w:t>
      </w:r>
      <w:r w:rsidR="0050247C">
        <w:rPr>
          <w:rFonts w:ascii="Times New Roman" w:hAnsi="Times New Roman" w:cs="Times New Roman"/>
          <w:color w:val="000000" w:themeColor="text1"/>
          <w:lang w:val="en-GB"/>
        </w:rPr>
        <w:t xml:space="preserve"> and </w:t>
      </w:r>
      <w:r w:rsidR="0050247C"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>M</w:t>
      </w:r>
      <w:r w:rsidR="00D63D16"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>ycobacterium tuberculosis</w:t>
      </w:r>
      <w:r w:rsidR="00D63D16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(7.5%). </w:t>
      </w:r>
      <w:r w:rsidR="0033780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This finding may be a reflection of increased burden of </w:t>
      </w:r>
      <w:r w:rsidR="00710E24">
        <w:rPr>
          <w:rFonts w:ascii="Times New Roman" w:hAnsi="Times New Roman" w:cs="Times New Roman"/>
          <w:color w:val="000000" w:themeColor="text1"/>
          <w:lang w:val="en-GB"/>
        </w:rPr>
        <w:t xml:space="preserve">these </w:t>
      </w:r>
      <w:r w:rsidR="00337807" w:rsidRPr="0093088C">
        <w:rPr>
          <w:rFonts w:ascii="Times New Roman" w:hAnsi="Times New Roman" w:cs="Times New Roman"/>
          <w:color w:val="000000" w:themeColor="text1"/>
          <w:lang w:val="en-GB"/>
        </w:rPr>
        <w:t>disease</w:t>
      </w:r>
      <w:r w:rsidR="00710E24">
        <w:rPr>
          <w:rFonts w:ascii="Times New Roman" w:hAnsi="Times New Roman" w:cs="Times New Roman"/>
          <w:color w:val="000000" w:themeColor="text1"/>
          <w:lang w:val="en-GB"/>
        </w:rPr>
        <w:t>s</w:t>
      </w:r>
      <w:r w:rsidR="0033780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in Africa. These diseases include the human </w:t>
      </w:r>
      <w:r w:rsidR="00330FFD" w:rsidRPr="0093088C">
        <w:rPr>
          <w:rFonts w:ascii="Times New Roman" w:hAnsi="Times New Roman" w:cs="Times New Roman"/>
          <w:color w:val="000000" w:themeColor="text1"/>
          <w:lang w:val="en-GB"/>
        </w:rPr>
        <w:t>immunodeficiency virus</w:t>
      </w:r>
      <w:r w:rsidR="0033780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</w:t>
      </w:r>
      <w:r w:rsidR="006831F2">
        <w:rPr>
          <w:rFonts w:ascii="Times New Roman" w:hAnsi="Times New Roman" w:cs="Times New Roman"/>
          <w:color w:val="000000" w:themeColor="text1"/>
          <w:lang w:val="en-GB"/>
        </w:rPr>
        <w:t>(HIV)</w:t>
      </w:r>
      <w:r w:rsidR="00016936">
        <w:rPr>
          <w:rFonts w:ascii="Times New Roman" w:hAnsi="Times New Roman" w:cs="Times New Roman"/>
          <w:color w:val="000000" w:themeColor="text1"/>
          <w:lang w:val="en-GB"/>
        </w:rPr>
        <w:t xml:space="preserve"> which</w:t>
      </w:r>
      <w:r w:rsidR="006F4E28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has infected 7.06 </w:t>
      </w:r>
      <w:r w:rsidR="00330FFD" w:rsidRPr="0093088C">
        <w:rPr>
          <w:rFonts w:ascii="Times New Roman" w:hAnsi="Times New Roman" w:cs="Times New Roman"/>
          <w:color w:val="000000" w:themeColor="text1"/>
          <w:lang w:val="en-GB"/>
        </w:rPr>
        <w:t>mill</w:t>
      </w:r>
      <w:r w:rsidR="006F4E28" w:rsidRPr="0093088C">
        <w:rPr>
          <w:rFonts w:ascii="Times New Roman" w:hAnsi="Times New Roman" w:cs="Times New Roman"/>
          <w:color w:val="000000" w:themeColor="text1"/>
          <w:lang w:val="en-GB"/>
        </w:rPr>
        <w:t xml:space="preserve">ion people in South Africa </w:t>
      </w:r>
      <w:r w:rsidR="00BD5F49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20</w:t>
      </w:r>
      <w:r w:rsidR="00330FFD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and is associated with a high incidence of tuberculosis</w:t>
      </w:r>
      <w:r w:rsidR="006F4E28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</w:t>
      </w:r>
      <w:r w:rsidR="006F4E28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20</w:t>
      </w:r>
      <w:r w:rsidR="00330FFD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as well as many opportunistic infections.</w:t>
      </w:r>
    </w:p>
    <w:p w14:paraId="2810FAFB" w14:textId="52C08257" w:rsidR="00330FFD" w:rsidRPr="0093088C" w:rsidRDefault="00330FFD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lang w:val="en-GB"/>
        </w:rPr>
        <w:t>Parasitic infections are endemic in many informal settlements in Africa and in South Africa</w:t>
      </w:r>
      <w:r w:rsidR="007E0FDA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specifically where 55.</w:t>
      </w:r>
      <w:r w:rsidR="00612C6F" w:rsidRPr="0093088C">
        <w:rPr>
          <w:rFonts w:ascii="Times New Roman" w:hAnsi="Times New Roman" w:cs="Times New Roman"/>
          <w:color w:val="000000" w:themeColor="text1"/>
          <w:lang w:val="en-GB"/>
        </w:rPr>
        <w:t>5%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of inhabitants l</w:t>
      </w:r>
      <w:r w:rsidR="00612C6F" w:rsidRPr="0093088C">
        <w:rPr>
          <w:rFonts w:ascii="Times New Roman" w:hAnsi="Times New Roman" w:cs="Times New Roman"/>
          <w:color w:val="000000" w:themeColor="text1"/>
          <w:lang w:val="en-GB"/>
        </w:rPr>
        <w:t>ive below the poverty line</w:t>
      </w:r>
      <w:r w:rsidR="00612C6F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22</w:t>
      </w:r>
      <w:r w:rsidR="00612C6F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and where lack of clean running water and adeq</w:t>
      </w:r>
      <w:r w:rsidR="00016936">
        <w:rPr>
          <w:rFonts w:ascii="Times New Roman" w:hAnsi="Times New Roman" w:cs="Times New Roman"/>
          <w:color w:val="000000" w:themeColor="text1"/>
          <w:lang w:val="en-GB"/>
        </w:rPr>
        <w:t>uate sanitation promote transmission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of infections.</w:t>
      </w:r>
    </w:p>
    <w:p w14:paraId="2E52424C" w14:textId="77777777" w:rsidR="00304F39" w:rsidRPr="0093088C" w:rsidRDefault="00304F39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</w:p>
    <w:p w14:paraId="07D18001" w14:textId="0B286621" w:rsidR="008A05F5" w:rsidRPr="0093088C" w:rsidRDefault="008A05F5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  <w:lang w:val="en-GB"/>
        </w:rPr>
      </w:pPr>
      <w:proofErr w:type="spellStart"/>
      <w:r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Schistosomiasis</w:t>
      </w:r>
      <w:proofErr w:type="spellEnd"/>
    </w:p>
    <w:p w14:paraId="757B65A7" w14:textId="72F8D835" w:rsidR="00AE0ADA" w:rsidRPr="0093088C" w:rsidRDefault="008A05F5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lang w:val="en-GB"/>
        </w:rPr>
        <w:t>Thes</w:t>
      </w:r>
      <w:r w:rsidR="001C3446" w:rsidRPr="0093088C">
        <w:rPr>
          <w:rFonts w:ascii="Times New Roman" w:hAnsi="Times New Roman" w:cs="Times New Roman"/>
          <w:color w:val="000000" w:themeColor="text1"/>
          <w:lang w:val="en-GB"/>
        </w:rPr>
        <w:t>e parasites were found in 29 (0.</w:t>
      </w:r>
      <w:r w:rsidR="00060705" w:rsidRPr="0093088C">
        <w:rPr>
          <w:rFonts w:ascii="Times New Roman" w:hAnsi="Times New Roman" w:cs="Times New Roman"/>
          <w:color w:val="000000" w:themeColor="text1"/>
          <w:lang w:val="en-GB"/>
        </w:rPr>
        <w:t>89%) appendix specimens</w:t>
      </w:r>
      <w:r w:rsidR="00304F39" w:rsidRPr="0093088C">
        <w:rPr>
          <w:rFonts w:ascii="Times New Roman" w:hAnsi="Times New Roman" w:cs="Times New Roman"/>
          <w:color w:val="000000" w:themeColor="text1"/>
          <w:lang w:val="en-GB"/>
        </w:rPr>
        <w:t>,</w:t>
      </w:r>
      <w:r w:rsidR="001C3446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accounting for 24.</w:t>
      </w:r>
      <w:r w:rsidR="00AE0ADA" w:rsidRPr="0093088C">
        <w:rPr>
          <w:rFonts w:ascii="Times New Roman" w:hAnsi="Times New Roman" w:cs="Times New Roman"/>
          <w:color w:val="000000" w:themeColor="text1"/>
          <w:lang w:val="en-GB"/>
        </w:rPr>
        <w:t>3% of unexpected histopathology in the appendix.</w:t>
      </w:r>
    </w:p>
    <w:p w14:paraId="67BBF819" w14:textId="51B35740" w:rsidR="00720A1F" w:rsidRPr="0093088C" w:rsidRDefault="00AE0ADA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Schistosomiasis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is the third most devastating tropical disease worldwide </w:t>
      </w:r>
      <w:r w:rsidR="00E4026B" w:rsidRPr="0093088C">
        <w:rPr>
          <w:rFonts w:ascii="Times New Roman" w:hAnsi="Times New Roman" w:cs="Times New Roman"/>
          <w:color w:val="000000" w:themeColor="text1"/>
          <w:lang w:val="en-GB"/>
        </w:rPr>
        <w:t xml:space="preserve">after malaria and intestinal </w:t>
      </w:r>
      <w:proofErr w:type="spellStart"/>
      <w:r w:rsidR="00E4026B" w:rsidRPr="0093088C">
        <w:rPr>
          <w:rFonts w:ascii="Times New Roman" w:hAnsi="Times New Roman" w:cs="Times New Roman"/>
          <w:color w:val="000000" w:themeColor="text1"/>
          <w:lang w:val="en-GB"/>
        </w:rPr>
        <w:t>helminthiasis</w:t>
      </w:r>
      <w:proofErr w:type="spellEnd"/>
      <w:r w:rsidR="00E4026B" w:rsidRPr="0093088C">
        <w:rPr>
          <w:rFonts w:ascii="Times New Roman" w:hAnsi="Times New Roman" w:cs="Times New Roman"/>
          <w:color w:val="000000" w:themeColor="text1"/>
          <w:lang w:val="en-GB"/>
        </w:rPr>
        <w:t xml:space="preserve">, 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and is a major source of morbidity and mortality</w:t>
      </w:r>
      <w:r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7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Schistosomiasis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infects more than 200 million individuals in the world (90% in Africa) and causes up to 200 thousand deaths every year</w:t>
      </w:r>
      <w:r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8, 9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In South Africa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schistosomiasis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infects an estimated 4 million people</w:t>
      </w:r>
      <w:r w:rsidR="00720A1F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9</w:t>
      </w:r>
      <w:r w:rsidR="00720A1F" w:rsidRPr="0093088C">
        <w:rPr>
          <w:rFonts w:ascii="Times New Roman" w:hAnsi="Times New Roman" w:cs="Times New Roman"/>
          <w:color w:val="000000" w:themeColor="text1"/>
          <w:lang w:val="en-GB"/>
        </w:rPr>
        <w:t>. The endemic areas are Mpumalanga, KwaZulu-Natal, Limpopo and Eastern Cape</w:t>
      </w:r>
      <w:r w:rsidR="00720A1F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9</w:t>
      </w:r>
      <w:r w:rsidR="00720A1F"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</w:t>
      </w:r>
      <w:proofErr w:type="spellStart"/>
      <w:r w:rsidR="00720A1F" w:rsidRPr="0093088C">
        <w:rPr>
          <w:rFonts w:ascii="Times New Roman" w:hAnsi="Times New Roman" w:cs="Times New Roman"/>
          <w:color w:val="000000" w:themeColor="text1"/>
          <w:lang w:val="en-GB"/>
        </w:rPr>
        <w:t>Schistosomiasis</w:t>
      </w:r>
      <w:proofErr w:type="spellEnd"/>
      <w:r w:rsidR="00720A1F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is not endemic in the Gauteng province. The exodus of rural population to major metropolitan are</w:t>
      </w:r>
      <w:r w:rsidR="0020140E">
        <w:rPr>
          <w:rFonts w:ascii="Times New Roman" w:hAnsi="Times New Roman" w:cs="Times New Roman"/>
          <w:color w:val="000000" w:themeColor="text1"/>
          <w:lang w:val="en-GB"/>
        </w:rPr>
        <w:t>as like Johannesburg may account for</w:t>
      </w:r>
      <w:r w:rsidR="00720A1F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the higher incidence of </w:t>
      </w:r>
      <w:proofErr w:type="spellStart"/>
      <w:r w:rsidR="00720A1F" w:rsidRPr="0093088C">
        <w:rPr>
          <w:rFonts w:ascii="Times New Roman" w:hAnsi="Times New Roman" w:cs="Times New Roman"/>
          <w:color w:val="000000" w:themeColor="text1"/>
          <w:lang w:val="en-GB"/>
        </w:rPr>
        <w:t>schistosomiasis</w:t>
      </w:r>
      <w:proofErr w:type="spellEnd"/>
      <w:r w:rsidR="00720A1F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in our study.</w:t>
      </w:r>
    </w:p>
    <w:p w14:paraId="0FAD2BA7" w14:textId="3E40F1EE" w:rsidR="00AE0ADA" w:rsidRPr="0093088C" w:rsidRDefault="00AE0ADA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The transmission is either directly through the skin when </w:t>
      </w:r>
      <w:proofErr w:type="gramStart"/>
      <w:r w:rsidR="0020140E">
        <w:rPr>
          <w:rFonts w:ascii="Times New Roman" w:hAnsi="Times New Roman" w:cs="Times New Roman"/>
          <w:color w:val="000000" w:themeColor="text1"/>
          <w:lang w:val="en-GB"/>
        </w:rPr>
        <w:t>human</w:t>
      </w:r>
      <w:r w:rsidR="001C3446" w:rsidRPr="0093088C">
        <w:rPr>
          <w:rFonts w:ascii="Times New Roman" w:hAnsi="Times New Roman" w:cs="Times New Roman"/>
          <w:color w:val="000000" w:themeColor="text1"/>
          <w:lang w:val="en-GB"/>
        </w:rPr>
        <w:t>s</w:t>
      </w:r>
      <w:proofErr w:type="gram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bath in fresh water infected with the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schistosoma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larva released by snail (the intermediate host) or by drinking fresh water contaminated with urine or faeces containing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schistosoma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eggs</w:t>
      </w:r>
      <w:r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8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.</w:t>
      </w:r>
    </w:p>
    <w:p w14:paraId="62A34FF3" w14:textId="588F8719" w:rsidR="00304F39" w:rsidRPr="0093088C" w:rsidRDefault="008A05F5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Schistosomiasis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is important to recognize; it affects the urogenital system, the GIT and can have disastrous complications such as portal hypertension</w:t>
      </w:r>
      <w:r w:rsidR="00C421B2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and GIT bleeding, neph</w:t>
      </w:r>
      <w:r w:rsidR="0020140E">
        <w:rPr>
          <w:rFonts w:ascii="Times New Roman" w:hAnsi="Times New Roman" w:cs="Times New Roman"/>
          <w:color w:val="000000" w:themeColor="text1"/>
          <w:lang w:val="en-GB"/>
        </w:rPr>
        <w:t>ropathy and renal failure, and n</w:t>
      </w:r>
      <w:r w:rsidR="00C421B2" w:rsidRPr="0093088C">
        <w:rPr>
          <w:rFonts w:ascii="Times New Roman" w:hAnsi="Times New Roman" w:cs="Times New Roman"/>
          <w:color w:val="000000" w:themeColor="text1"/>
          <w:lang w:val="en-GB"/>
        </w:rPr>
        <w:t>euroschistosomiasis</w:t>
      </w:r>
      <w:r w:rsidR="00C421B2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7</w:t>
      </w:r>
      <w:r w:rsidR="0020140E">
        <w:rPr>
          <w:rFonts w:ascii="Times New Roman" w:hAnsi="Times New Roman" w:cs="Times New Roman"/>
          <w:color w:val="000000" w:themeColor="text1"/>
          <w:lang w:val="en-GB"/>
        </w:rPr>
        <w:t>. Prompt treatment with p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raziquantel</w:t>
      </w:r>
      <w:r w:rsidR="00C421B2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7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can avert the late disastrous complications</w:t>
      </w:r>
      <w:r w:rsidR="00AE0ADA" w:rsidRPr="0093088C">
        <w:rPr>
          <w:rFonts w:ascii="Times New Roman" w:hAnsi="Times New Roman" w:cs="Times New Roman"/>
          <w:color w:val="000000" w:themeColor="text1"/>
          <w:lang w:val="en-GB"/>
        </w:rPr>
        <w:t>.</w:t>
      </w:r>
    </w:p>
    <w:p w14:paraId="1DF68F30" w14:textId="7CA5BA0D" w:rsidR="003829A7" w:rsidRPr="003829A7" w:rsidRDefault="00AC14A5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  <w:lang w:val="en-GB"/>
        </w:rPr>
        <w:t xml:space="preserve">The higher prevalence of </w:t>
      </w:r>
      <w:proofErr w:type="spellStart"/>
      <w:r w:rsidRPr="0093088C">
        <w:rPr>
          <w:rFonts w:ascii="Times New Roman" w:hAnsi="Times New Roman" w:cs="Times New Roman"/>
          <w:lang w:val="en-GB"/>
        </w:rPr>
        <w:t>schistosomiasis</w:t>
      </w:r>
      <w:proofErr w:type="spellEnd"/>
      <w:r w:rsidRPr="0093088C">
        <w:rPr>
          <w:rFonts w:ascii="Times New Roman" w:hAnsi="Times New Roman" w:cs="Times New Roman"/>
          <w:lang w:val="en-GB"/>
        </w:rPr>
        <w:t xml:space="preserve"> raises the issue of public health that requires special consideration.</w:t>
      </w:r>
    </w:p>
    <w:p w14:paraId="79DA0C0D" w14:textId="220BE4EA" w:rsidR="00330FFD" w:rsidRPr="0093088C" w:rsidRDefault="0020140E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  <w:lang w:val="en-GB"/>
        </w:rPr>
      </w:pPr>
      <w:proofErr w:type="spellStart"/>
      <w:r>
        <w:rPr>
          <w:rFonts w:ascii="Times New Roman" w:hAnsi="Times New Roman" w:cs="Times New Roman"/>
          <w:color w:val="000000" w:themeColor="text1"/>
          <w:u w:val="single"/>
          <w:lang w:val="en-GB"/>
        </w:rPr>
        <w:lastRenderedPageBreak/>
        <w:t>Enterobius</w:t>
      </w:r>
      <w:proofErr w:type="spellEnd"/>
      <w:r>
        <w:rPr>
          <w:rFonts w:ascii="Times New Roman" w:hAnsi="Times New Roman" w:cs="Times New Roman"/>
          <w:color w:val="000000" w:themeColor="text1"/>
          <w:u w:val="single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u w:val="single"/>
          <w:lang w:val="en-GB"/>
        </w:rPr>
        <w:t>v</w:t>
      </w:r>
      <w:r w:rsidR="00304F39"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ermicularis</w:t>
      </w:r>
      <w:proofErr w:type="spellEnd"/>
      <w:r w:rsidR="008A05F5"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 xml:space="preserve">  </w:t>
      </w:r>
    </w:p>
    <w:p w14:paraId="638A26E5" w14:textId="1E60F509" w:rsidR="00446CF1" w:rsidRPr="0093088C" w:rsidRDefault="009B3BB4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proofErr w:type="spellStart"/>
      <w:r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>Enterobius</w:t>
      </w:r>
      <w:proofErr w:type="spellEnd"/>
      <w:r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 xml:space="preserve"> </w:t>
      </w:r>
      <w:proofErr w:type="spellStart"/>
      <w:r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>vermicularis</w:t>
      </w:r>
      <w:proofErr w:type="spellEnd"/>
      <w:r w:rsidR="00446CF1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is a</w:t>
      </w:r>
      <w:r w:rsidR="003763B4" w:rsidRPr="0093088C">
        <w:rPr>
          <w:rFonts w:ascii="Times New Roman" w:hAnsi="Times New Roman" w:cs="Times New Roman"/>
          <w:color w:val="000000" w:themeColor="text1"/>
          <w:lang w:val="en-GB"/>
        </w:rPr>
        <w:t>n</w:t>
      </w:r>
      <w:r w:rsidR="00446CF1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obligate parasite that infects </w:t>
      </w:r>
      <w:r w:rsidR="006E5691" w:rsidRPr="0093088C">
        <w:rPr>
          <w:rFonts w:ascii="Times New Roman" w:hAnsi="Times New Roman" w:cs="Times New Roman"/>
          <w:color w:val="000000" w:themeColor="text1"/>
          <w:lang w:val="en-GB"/>
        </w:rPr>
        <w:t>approximately</w:t>
      </w:r>
      <w:r w:rsidR="00494901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1</w:t>
      </w:r>
      <w:r w:rsidR="00446CF1" w:rsidRPr="0093088C">
        <w:rPr>
          <w:rFonts w:ascii="Times New Roman" w:hAnsi="Times New Roman" w:cs="Times New Roman"/>
          <w:color w:val="000000" w:themeColor="text1"/>
          <w:lang w:val="en-GB"/>
        </w:rPr>
        <w:t>000 million</w:t>
      </w:r>
      <w:r w:rsidR="00493E1D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people worldwide</w:t>
      </w:r>
      <w:r w:rsidR="003763B4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</w:t>
      </w:r>
      <w:r w:rsidR="003763B4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10</w:t>
      </w:r>
      <w:r w:rsidR="00493E1D"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</w:t>
      </w:r>
      <w:r w:rsidR="00F36C4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It is prevalent in the temperate zones </w:t>
      </w:r>
      <w:r w:rsidR="003829A7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10</w:t>
      </w:r>
      <w:r w:rsidR="00F36C4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, and commonly found in </w:t>
      </w:r>
      <w:r w:rsidR="001C3446" w:rsidRPr="0093088C">
        <w:rPr>
          <w:rFonts w:ascii="Times New Roman" w:hAnsi="Times New Roman" w:cs="Times New Roman"/>
          <w:color w:val="000000" w:themeColor="text1"/>
          <w:lang w:val="en-GB"/>
        </w:rPr>
        <w:t>pre-school</w:t>
      </w:r>
      <w:r w:rsidR="00F36C4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and school children, and in crowded conditions </w:t>
      </w:r>
      <w:r w:rsidR="003829A7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11</w:t>
      </w:r>
      <w:r w:rsidR="00F36C4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</w:t>
      </w:r>
      <w:r w:rsidR="00493E1D" w:rsidRPr="0093088C">
        <w:rPr>
          <w:rFonts w:ascii="Times New Roman" w:hAnsi="Times New Roman" w:cs="Times New Roman"/>
          <w:color w:val="000000" w:themeColor="text1"/>
          <w:lang w:val="en-GB"/>
        </w:rPr>
        <w:t>The pinworm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is a co</w:t>
      </w:r>
      <w:r w:rsidR="00493E1D" w:rsidRPr="0093088C">
        <w:rPr>
          <w:rFonts w:ascii="Times New Roman" w:hAnsi="Times New Roman" w:cs="Times New Roman"/>
          <w:color w:val="000000" w:themeColor="text1"/>
          <w:lang w:val="en-GB"/>
        </w:rPr>
        <w:t xml:space="preserve">mmon parasite of the human GIT and 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usually </w:t>
      </w:r>
      <w:r w:rsidR="00493E1D" w:rsidRPr="0093088C">
        <w:rPr>
          <w:rFonts w:ascii="Times New Roman" w:hAnsi="Times New Roman" w:cs="Times New Roman"/>
          <w:color w:val="000000" w:themeColor="text1"/>
          <w:lang w:val="en-GB"/>
        </w:rPr>
        <w:t xml:space="preserve">infects the 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c</w:t>
      </w:r>
      <w:r w:rsidR="00297336">
        <w:rPr>
          <w:rFonts w:ascii="Times New Roman" w:hAnsi="Times New Roman" w:cs="Times New Roman"/>
          <w:color w:val="000000" w:themeColor="text1"/>
          <w:lang w:val="en-GB"/>
        </w:rPr>
        <w:t>a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ecu</w:t>
      </w:r>
      <w:r w:rsidR="00493E1D" w:rsidRPr="0093088C">
        <w:rPr>
          <w:rFonts w:ascii="Times New Roman" w:hAnsi="Times New Roman" w:cs="Times New Roman"/>
          <w:color w:val="000000" w:themeColor="text1"/>
          <w:lang w:val="en-GB"/>
        </w:rPr>
        <w:t>m, appendix and ascending colon</w:t>
      </w:r>
      <w:r w:rsidR="00446CF1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</w:t>
      </w:r>
      <w:r w:rsidR="00446CF1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12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Transmission is </w:t>
      </w:r>
      <w:r w:rsidR="00772837" w:rsidRPr="0093088C">
        <w:rPr>
          <w:rFonts w:ascii="Times New Roman" w:hAnsi="Times New Roman" w:cs="Times New Roman"/>
          <w:color w:val="000000" w:themeColor="text1"/>
          <w:lang w:val="en-GB"/>
        </w:rPr>
        <w:t>commonly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through </w:t>
      </w:r>
      <w:r w:rsidR="0077283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direct 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contact with </w:t>
      </w:r>
      <w:r w:rsidR="006F2A2D" w:rsidRPr="0093088C">
        <w:rPr>
          <w:rFonts w:ascii="Times New Roman" w:hAnsi="Times New Roman" w:cs="Times New Roman"/>
          <w:color w:val="000000" w:themeColor="text1"/>
          <w:lang w:val="en-GB"/>
        </w:rPr>
        <w:t>contaminated objects</w:t>
      </w:r>
      <w:r w:rsidR="0077283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in the household </w:t>
      </w:r>
      <w:r w:rsidR="00F4593A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11</w:t>
      </w:r>
      <w:r w:rsidR="0077283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The infection is usually asymptomatic, but the commonest symptom is perianal pruritus </w:t>
      </w:r>
      <w:r w:rsidR="00772837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11</w:t>
      </w:r>
      <w:r w:rsidR="0077283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</w:t>
      </w:r>
      <w:proofErr w:type="spellStart"/>
      <w:r w:rsidR="003763B4"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>Enterobius</w:t>
      </w:r>
      <w:proofErr w:type="spellEnd"/>
      <w:r w:rsidR="003763B4"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 xml:space="preserve"> </w:t>
      </w:r>
      <w:proofErr w:type="spellStart"/>
      <w:r w:rsidR="003763B4"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>vermicularis</w:t>
      </w:r>
      <w:proofErr w:type="spellEnd"/>
      <w:r w:rsidR="003763B4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may be complicated by colorectal and gynaecological conditions such as </w:t>
      </w:r>
      <w:r w:rsidR="00F36C4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colitis, </w:t>
      </w:r>
      <w:proofErr w:type="spellStart"/>
      <w:r w:rsidR="00F36C47" w:rsidRPr="0093088C">
        <w:rPr>
          <w:rFonts w:ascii="Times New Roman" w:hAnsi="Times New Roman" w:cs="Times New Roman"/>
          <w:color w:val="000000" w:themeColor="text1"/>
          <w:lang w:val="en-GB"/>
        </w:rPr>
        <w:t>peri</w:t>
      </w:r>
      <w:proofErr w:type="spellEnd"/>
      <w:r w:rsidR="00F36C4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- anal abscess or granulomas, appendicitis, ectopic infections, chronic pelvic pain and pelvic inflammatory disease </w:t>
      </w:r>
      <w:r w:rsidR="00F36C47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 xml:space="preserve">10 </w:t>
      </w:r>
      <w:r w:rsidR="00F36C47" w:rsidRPr="0093088C">
        <w:rPr>
          <w:rFonts w:ascii="Times New Roman" w:hAnsi="Times New Roman" w:cs="Times New Roman"/>
          <w:color w:val="000000" w:themeColor="text1"/>
          <w:lang w:val="en-GB"/>
        </w:rPr>
        <w:t>.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Treatment is with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mebendazole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,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albendazole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and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pyrantel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pamoate</w:t>
      </w:r>
      <w:proofErr w:type="spellEnd"/>
      <w:r w:rsidR="00446CF1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</w:t>
      </w:r>
      <w:r w:rsidR="00446CF1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12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. The cure rate is very high (90-95</w:t>
      </w:r>
      <w:r w:rsidR="006E5691" w:rsidRPr="0093088C">
        <w:rPr>
          <w:rFonts w:ascii="Times New Roman" w:hAnsi="Times New Roman" w:cs="Times New Roman"/>
          <w:color w:val="000000" w:themeColor="text1"/>
          <w:lang w:val="en-GB"/>
        </w:rPr>
        <w:t>%) but re-infection is frequent</w:t>
      </w:r>
      <w:r w:rsidR="00446CF1" w:rsidRPr="0093088C">
        <w:rPr>
          <w:rFonts w:ascii="Times New Roman" w:hAnsi="Times New Roman" w:cs="Times New Roman"/>
          <w:color w:val="000000" w:themeColor="text1"/>
          <w:lang w:val="en-GB"/>
        </w:rPr>
        <w:t xml:space="preserve">, therefore it is important to adequately </w:t>
      </w:r>
      <w:r w:rsidR="00F36C47" w:rsidRPr="0093088C">
        <w:rPr>
          <w:rFonts w:ascii="Times New Roman" w:hAnsi="Times New Roman" w:cs="Times New Roman"/>
          <w:color w:val="000000" w:themeColor="text1"/>
          <w:lang w:val="en-GB"/>
        </w:rPr>
        <w:t xml:space="preserve">treat </w:t>
      </w:r>
      <w:r w:rsidR="00446CF1" w:rsidRPr="0093088C">
        <w:rPr>
          <w:rFonts w:ascii="Times New Roman" w:hAnsi="Times New Roman" w:cs="Times New Roman"/>
          <w:color w:val="000000" w:themeColor="text1"/>
          <w:lang w:val="en-GB"/>
        </w:rPr>
        <w:t xml:space="preserve">all the family members and classmates of the affected individual at the same time </w:t>
      </w:r>
      <w:r w:rsidR="00446CF1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12</w:t>
      </w:r>
      <w:r w:rsidR="00446CF1" w:rsidRPr="0093088C">
        <w:rPr>
          <w:rFonts w:ascii="Times New Roman" w:hAnsi="Times New Roman" w:cs="Times New Roman"/>
          <w:color w:val="000000" w:themeColor="text1"/>
          <w:lang w:val="en-GB"/>
        </w:rPr>
        <w:t>.</w:t>
      </w:r>
    </w:p>
    <w:p w14:paraId="77610067" w14:textId="286AC43A" w:rsidR="009B3BB4" w:rsidRPr="0093088C" w:rsidRDefault="009B3BB4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It is debatable whether the presence of </w:t>
      </w:r>
      <w:proofErr w:type="spellStart"/>
      <w:r w:rsidR="00210202">
        <w:rPr>
          <w:rFonts w:ascii="Times New Roman" w:hAnsi="Times New Roman" w:cs="Times New Roman"/>
          <w:color w:val="000000" w:themeColor="text1"/>
          <w:u w:val="single"/>
          <w:lang w:val="en-GB"/>
        </w:rPr>
        <w:t>E</w:t>
      </w:r>
      <w:r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>nterobius</w:t>
      </w:r>
      <w:proofErr w:type="spellEnd"/>
      <w:r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 xml:space="preserve"> </w:t>
      </w:r>
      <w:proofErr w:type="spellStart"/>
      <w:r w:rsidRPr="00210202">
        <w:rPr>
          <w:rFonts w:ascii="Times New Roman" w:hAnsi="Times New Roman" w:cs="Times New Roman"/>
          <w:color w:val="000000" w:themeColor="text1"/>
          <w:u w:val="single"/>
          <w:lang w:val="en-GB"/>
        </w:rPr>
        <w:t>vermicularis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in the appendix specimen actually causes appendicitis or is a mere coincidence </w:t>
      </w:r>
      <w:r w:rsidR="00F36C47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13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.</w:t>
      </w:r>
    </w:p>
    <w:p w14:paraId="4BE3BFF9" w14:textId="77777777" w:rsidR="00FD1019" w:rsidRPr="0093088C" w:rsidRDefault="00FD1019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</w:p>
    <w:p w14:paraId="7B489E3A" w14:textId="2BEB110E" w:rsidR="00FD1019" w:rsidRPr="0093088C" w:rsidRDefault="00FD1019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Fibrous Obliteration</w:t>
      </w:r>
    </w:p>
    <w:p w14:paraId="70D23F79" w14:textId="34D38A15" w:rsidR="00EA4B37" w:rsidRPr="0093088C" w:rsidRDefault="00EA4B37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Fibrous obliteration is a disease process characterized by </w:t>
      </w:r>
      <w:r w:rsidR="00F45843" w:rsidRPr="0093088C">
        <w:rPr>
          <w:rFonts w:ascii="Times New Roman" w:hAnsi="Times New Roman" w:cs="Times New Roman"/>
          <w:color w:val="000000" w:themeColor="text1"/>
          <w:lang w:val="en-GB"/>
        </w:rPr>
        <w:t xml:space="preserve">spindle cells in a </w:t>
      </w:r>
      <w:proofErr w:type="spellStart"/>
      <w:r w:rsidR="00F45843" w:rsidRPr="0093088C">
        <w:rPr>
          <w:rFonts w:ascii="Times New Roman" w:hAnsi="Times New Roman" w:cs="Times New Roman"/>
          <w:color w:val="000000" w:themeColor="text1"/>
          <w:lang w:val="en-GB"/>
        </w:rPr>
        <w:t>fibromyxoid</w:t>
      </w:r>
      <w:proofErr w:type="spellEnd"/>
      <w:r w:rsidR="00F45843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background with chronic inf</w:t>
      </w:r>
      <w:r w:rsidR="00F4593A" w:rsidRPr="0093088C">
        <w:rPr>
          <w:rFonts w:ascii="Times New Roman" w:hAnsi="Times New Roman" w:cs="Times New Roman"/>
          <w:color w:val="000000" w:themeColor="text1"/>
          <w:lang w:val="en-GB"/>
        </w:rPr>
        <w:t xml:space="preserve">lammatory cells (commonly </w:t>
      </w:r>
      <w:proofErr w:type="spellStart"/>
      <w:r w:rsidR="00F4593A" w:rsidRPr="0093088C">
        <w:rPr>
          <w:rFonts w:ascii="Times New Roman" w:hAnsi="Times New Roman" w:cs="Times New Roman"/>
          <w:color w:val="000000" w:themeColor="text1"/>
          <w:lang w:val="en-GB"/>
        </w:rPr>
        <w:t>eosino</w:t>
      </w:r>
      <w:r w:rsidR="00F45843" w:rsidRPr="0093088C">
        <w:rPr>
          <w:rFonts w:ascii="Times New Roman" w:hAnsi="Times New Roman" w:cs="Times New Roman"/>
          <w:color w:val="000000" w:themeColor="text1"/>
          <w:lang w:val="en-GB"/>
        </w:rPr>
        <w:t>phils</w:t>
      </w:r>
      <w:proofErr w:type="spellEnd"/>
      <w:r w:rsidR="00F45843" w:rsidRPr="0093088C">
        <w:rPr>
          <w:rFonts w:ascii="Times New Roman" w:hAnsi="Times New Roman" w:cs="Times New Roman"/>
          <w:color w:val="000000" w:themeColor="text1"/>
          <w:lang w:val="en-GB"/>
        </w:rPr>
        <w:t xml:space="preserve">), 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neuronal proliferation</w:t>
      </w:r>
      <w:r w:rsidR="00F45843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and hypertrophy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>,</w:t>
      </w:r>
      <w:r w:rsidR="00F45843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neuroen</w:t>
      </w:r>
      <w:r w:rsidR="00F4593A" w:rsidRPr="0093088C">
        <w:rPr>
          <w:rFonts w:ascii="Times New Roman" w:hAnsi="Times New Roman" w:cs="Times New Roman"/>
          <w:color w:val="000000" w:themeColor="text1"/>
          <w:lang w:val="en-GB"/>
        </w:rPr>
        <w:t xml:space="preserve">docrine cells, fat and collagen </w:t>
      </w:r>
      <w:r w:rsidR="009C4DA0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14</w:t>
      </w:r>
      <w:r w:rsidR="00F45843" w:rsidRPr="0093088C">
        <w:rPr>
          <w:rFonts w:ascii="Times New Roman" w:hAnsi="Times New Roman" w:cs="Times New Roman"/>
          <w:color w:val="000000" w:themeColor="text1"/>
          <w:lang w:val="en-GB"/>
        </w:rPr>
        <w:t>. There is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loss of normal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appendiceal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mucosa and </w:t>
      </w:r>
      <w:proofErr w:type="spellStart"/>
      <w:r w:rsidRPr="0093088C">
        <w:rPr>
          <w:rFonts w:ascii="Times New Roman" w:hAnsi="Times New Roman" w:cs="Times New Roman"/>
          <w:color w:val="000000" w:themeColor="text1"/>
          <w:lang w:val="en-GB"/>
        </w:rPr>
        <w:t>submucosa</w:t>
      </w:r>
      <w:proofErr w:type="spellEnd"/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 that is replaced by fibrous tissue resulting in luminal obstruction</w:t>
      </w:r>
      <w:r w:rsidR="009C4DA0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15, 16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</w:t>
      </w:r>
      <w:r w:rsidR="00B2580D" w:rsidRPr="0093088C">
        <w:rPr>
          <w:rFonts w:ascii="Times New Roman" w:hAnsi="Times New Roman" w:cs="Times New Roman"/>
          <w:color w:val="000000" w:themeColor="text1"/>
          <w:lang w:val="en-GB"/>
        </w:rPr>
        <w:t xml:space="preserve">The pathophysiological process of fibrous obliteration is thought to be a reactive process as a result of the </w:t>
      </w:r>
      <w:r w:rsidR="007B4EEB" w:rsidRPr="0093088C">
        <w:rPr>
          <w:rFonts w:ascii="Times New Roman" w:hAnsi="Times New Roman" w:cs="Times New Roman"/>
          <w:color w:val="000000" w:themeColor="text1"/>
          <w:lang w:val="en-GB"/>
        </w:rPr>
        <w:t xml:space="preserve">normal </w:t>
      </w:r>
      <w:r w:rsidR="00B2580D" w:rsidRPr="0093088C">
        <w:rPr>
          <w:rFonts w:ascii="Times New Roman" w:hAnsi="Times New Roman" w:cs="Times New Roman"/>
          <w:color w:val="000000" w:themeColor="text1"/>
          <w:lang w:val="en-GB"/>
        </w:rPr>
        <w:t>ageing</w:t>
      </w:r>
      <w:r w:rsidR="007B4EEB" w:rsidRPr="0093088C">
        <w:rPr>
          <w:rFonts w:ascii="Times New Roman" w:hAnsi="Times New Roman" w:cs="Times New Roman"/>
          <w:color w:val="000000" w:themeColor="text1"/>
          <w:lang w:val="en-GB"/>
        </w:rPr>
        <w:t xml:space="preserve"> </w:t>
      </w:r>
      <w:r w:rsidR="00B2580D" w:rsidRPr="0093088C">
        <w:rPr>
          <w:rFonts w:ascii="Times New Roman" w:hAnsi="Times New Roman" w:cs="Times New Roman"/>
          <w:color w:val="000000" w:themeColor="text1"/>
          <w:lang w:val="en-GB"/>
        </w:rPr>
        <w:t>process or as a response to previous acute appendicitis attack</w:t>
      </w:r>
      <w:r w:rsidR="007B4EEB" w:rsidRPr="0093088C">
        <w:rPr>
          <w:rFonts w:ascii="Times New Roman" w:hAnsi="Times New Roman" w:cs="Times New Roman"/>
          <w:color w:val="000000" w:themeColor="text1"/>
          <w:lang w:val="en-GB"/>
        </w:rPr>
        <w:t>/</w:t>
      </w:r>
      <w:r w:rsidR="00B2580D" w:rsidRPr="0093088C">
        <w:rPr>
          <w:rFonts w:ascii="Times New Roman" w:hAnsi="Times New Roman" w:cs="Times New Roman"/>
          <w:color w:val="000000" w:themeColor="text1"/>
          <w:lang w:val="en-GB"/>
        </w:rPr>
        <w:t xml:space="preserve">s </w:t>
      </w:r>
      <w:r w:rsidR="00B2580D" w:rsidRPr="0093088C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 xml:space="preserve">17 </w:t>
      </w:r>
      <w:r w:rsidR="00B2580D" w:rsidRPr="0093088C">
        <w:rPr>
          <w:rFonts w:ascii="Times New Roman" w:hAnsi="Times New Roman" w:cs="Times New Roman"/>
          <w:color w:val="000000" w:themeColor="text1"/>
        </w:rPr>
        <w:t>.</w:t>
      </w:r>
      <w:r w:rsidRPr="0093088C">
        <w:rPr>
          <w:rFonts w:ascii="Times New Roman" w:hAnsi="Times New Roman" w:cs="Times New Roman"/>
          <w:color w:val="000000" w:themeColor="text1"/>
        </w:rPr>
        <w:t>Although fibrous obliter</w:t>
      </w:r>
      <w:r w:rsidR="009C4DA0" w:rsidRPr="0093088C">
        <w:rPr>
          <w:rFonts w:ascii="Times New Roman" w:hAnsi="Times New Roman" w:cs="Times New Roman"/>
          <w:color w:val="000000" w:themeColor="text1"/>
        </w:rPr>
        <w:t xml:space="preserve">ation is considered benign, </w:t>
      </w:r>
      <w:r w:rsidRPr="0093088C">
        <w:rPr>
          <w:rFonts w:ascii="Times New Roman" w:hAnsi="Times New Roman" w:cs="Times New Roman"/>
          <w:color w:val="000000" w:themeColor="text1"/>
        </w:rPr>
        <w:t xml:space="preserve">it is </w:t>
      </w:r>
      <w:r w:rsidR="009C4DA0" w:rsidRPr="0093088C">
        <w:rPr>
          <w:rFonts w:ascii="Times New Roman" w:hAnsi="Times New Roman" w:cs="Times New Roman"/>
          <w:color w:val="000000" w:themeColor="text1"/>
        </w:rPr>
        <w:t>found</w:t>
      </w:r>
      <w:r w:rsidRPr="0093088C">
        <w:rPr>
          <w:rFonts w:ascii="Times New Roman" w:hAnsi="Times New Roman" w:cs="Times New Roman"/>
          <w:color w:val="000000" w:themeColor="text1"/>
        </w:rPr>
        <w:t xml:space="preserve"> to be a precursor of carcinoid </w:t>
      </w:r>
      <w:proofErr w:type="spellStart"/>
      <w:r w:rsidR="009C4DA0" w:rsidRPr="0093088C">
        <w:rPr>
          <w:rFonts w:ascii="Times New Roman" w:hAnsi="Times New Roman" w:cs="Times New Roman"/>
          <w:color w:val="000000" w:themeColor="text1"/>
        </w:rPr>
        <w:t>tumour</w:t>
      </w:r>
      <w:proofErr w:type="spellEnd"/>
      <w:r w:rsidR="009C4DA0" w:rsidRPr="0093088C">
        <w:rPr>
          <w:rFonts w:ascii="Times New Roman" w:hAnsi="Times New Roman" w:cs="Times New Roman"/>
          <w:color w:val="000000" w:themeColor="text1"/>
        </w:rPr>
        <w:t xml:space="preserve"> in a few cases</w:t>
      </w:r>
      <w:r w:rsidR="009C4DA0" w:rsidRPr="0093088C">
        <w:rPr>
          <w:rFonts w:ascii="Times New Roman" w:hAnsi="Times New Roman" w:cs="Times New Roman"/>
          <w:color w:val="000000" w:themeColor="text1"/>
          <w:vertAlign w:val="superscript"/>
        </w:rPr>
        <w:t>15, 16</w:t>
      </w:r>
      <w:r w:rsidR="007B4EEB" w:rsidRPr="0093088C">
        <w:rPr>
          <w:rFonts w:ascii="Times New Roman" w:hAnsi="Times New Roman" w:cs="Times New Roman"/>
          <w:color w:val="000000" w:themeColor="text1"/>
        </w:rPr>
        <w:t>.</w:t>
      </w:r>
      <w:r w:rsidR="009C4DA0" w:rsidRPr="0093088C">
        <w:rPr>
          <w:rFonts w:ascii="Times New Roman" w:hAnsi="Times New Roman" w:cs="Times New Roman"/>
          <w:color w:val="000000" w:themeColor="text1"/>
        </w:rPr>
        <w:t xml:space="preserve"> </w:t>
      </w:r>
    </w:p>
    <w:p w14:paraId="5CCE5EE7" w14:textId="77777777" w:rsidR="00AF0BE4" w:rsidRDefault="00AF0BE4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</w:p>
    <w:p w14:paraId="1A0C52F5" w14:textId="65D731B5" w:rsidR="00D510E2" w:rsidRPr="0093088C" w:rsidRDefault="00D510E2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</w:rPr>
      </w:pPr>
      <w:r w:rsidRPr="0093088C">
        <w:rPr>
          <w:rFonts w:ascii="Times New Roman" w:hAnsi="Times New Roman" w:cs="Times New Roman"/>
          <w:color w:val="000000" w:themeColor="text1"/>
          <w:u w:val="single"/>
        </w:rPr>
        <w:t>Mycobacterium Tuberculosis</w:t>
      </w:r>
    </w:p>
    <w:p w14:paraId="0B9AC925" w14:textId="43F1CCE1" w:rsidR="00D510E2" w:rsidRPr="0093088C" w:rsidRDefault="005800D7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Fonts w:ascii="Times New Roman" w:hAnsi="Times New Roman" w:cs="Times New Roman"/>
          <w:color w:val="000000" w:themeColor="text1"/>
        </w:rPr>
        <w:t>The gastrointestinal tract is the 6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th</w:t>
      </w:r>
      <w:r w:rsidRPr="0093088C">
        <w:rPr>
          <w:rFonts w:ascii="Times New Roman" w:hAnsi="Times New Roman" w:cs="Times New Roman"/>
          <w:color w:val="000000" w:themeColor="text1"/>
        </w:rPr>
        <w:t xml:space="preserve"> most common site for extra- intestinal tuberculosis </w:t>
      </w:r>
      <w:r w:rsidR="003829A7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93088C">
        <w:rPr>
          <w:rFonts w:ascii="Times New Roman" w:hAnsi="Times New Roman" w:cs="Times New Roman"/>
          <w:color w:val="000000" w:themeColor="text1"/>
        </w:rPr>
        <w:t xml:space="preserve">. The commonest site of gastrointestinal tuberculosis is the terminal ileum and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ileocaecal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region, followed by colon and appendix </w:t>
      </w:r>
      <w:r w:rsidR="007830B6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93088C">
        <w:rPr>
          <w:rFonts w:ascii="Times New Roman" w:hAnsi="Times New Roman" w:cs="Times New Roman"/>
          <w:color w:val="000000" w:themeColor="text1"/>
        </w:rPr>
        <w:t xml:space="preserve">. Tuberculosis may </w:t>
      </w:r>
      <w:r w:rsidR="001C3446" w:rsidRPr="0093088C">
        <w:rPr>
          <w:rFonts w:ascii="Times New Roman" w:hAnsi="Times New Roman" w:cs="Times New Roman"/>
          <w:color w:val="000000" w:themeColor="text1"/>
        </w:rPr>
        <w:t>occur</w:t>
      </w:r>
      <w:r w:rsidRPr="0093088C">
        <w:rPr>
          <w:rFonts w:ascii="Times New Roman" w:hAnsi="Times New Roman" w:cs="Times New Roman"/>
          <w:color w:val="000000" w:themeColor="text1"/>
        </w:rPr>
        <w:t xml:space="preserve"> primarily in the appendix or secondary from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Ileocaecal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region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93088C">
        <w:rPr>
          <w:rFonts w:ascii="Times New Roman" w:hAnsi="Times New Roman" w:cs="Times New Roman"/>
          <w:color w:val="000000" w:themeColor="text1"/>
        </w:rPr>
        <w:t xml:space="preserve">. Tuberculosis is </w:t>
      </w:r>
      <w:r w:rsidR="00F37A2A" w:rsidRPr="0093088C">
        <w:rPr>
          <w:rFonts w:ascii="Times New Roman" w:hAnsi="Times New Roman" w:cs="Times New Roman"/>
          <w:color w:val="000000" w:themeColor="text1"/>
        </w:rPr>
        <w:t xml:space="preserve">histologically </w:t>
      </w:r>
      <w:r w:rsidRPr="0093088C">
        <w:rPr>
          <w:rFonts w:ascii="Times New Roman" w:hAnsi="Times New Roman" w:cs="Times New Roman"/>
          <w:color w:val="000000" w:themeColor="text1"/>
        </w:rPr>
        <w:t xml:space="preserve">characterized </w:t>
      </w:r>
      <w:r w:rsidR="00F37A2A" w:rsidRPr="0093088C">
        <w:rPr>
          <w:rFonts w:ascii="Times New Roman" w:hAnsi="Times New Roman" w:cs="Times New Roman"/>
          <w:color w:val="000000" w:themeColor="text1"/>
        </w:rPr>
        <w:t xml:space="preserve">by the presence of </w:t>
      </w:r>
      <w:proofErr w:type="spellStart"/>
      <w:r w:rsidR="00F37A2A" w:rsidRPr="0093088C">
        <w:rPr>
          <w:rFonts w:ascii="Times New Roman" w:hAnsi="Times New Roman" w:cs="Times New Roman"/>
          <w:color w:val="000000" w:themeColor="text1"/>
        </w:rPr>
        <w:t>caseating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granulomas and Langerhan</w:t>
      </w:r>
      <w:r w:rsidR="00F37A2A" w:rsidRPr="0093088C">
        <w:rPr>
          <w:rFonts w:ascii="Times New Roman" w:hAnsi="Times New Roman" w:cs="Times New Roman"/>
          <w:color w:val="000000" w:themeColor="text1"/>
        </w:rPr>
        <w:t>s giant</w:t>
      </w:r>
      <w:r w:rsidRPr="0093088C">
        <w:rPr>
          <w:rFonts w:ascii="Times New Roman" w:hAnsi="Times New Roman" w:cs="Times New Roman"/>
          <w:color w:val="000000" w:themeColor="text1"/>
        </w:rPr>
        <w:t xml:space="preserve"> cells</w:t>
      </w:r>
      <w:r w:rsidR="00F37A2A"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="003829A7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="00CA0720" w:rsidRPr="0093088C">
        <w:rPr>
          <w:rFonts w:ascii="Times New Roman" w:hAnsi="Times New Roman" w:cs="Times New Roman"/>
          <w:color w:val="000000" w:themeColor="text1"/>
        </w:rPr>
        <w:t xml:space="preserve">. The presence of </w:t>
      </w:r>
      <w:proofErr w:type="spellStart"/>
      <w:r w:rsidR="00CA0720" w:rsidRPr="0093088C">
        <w:rPr>
          <w:rFonts w:ascii="Times New Roman" w:hAnsi="Times New Roman" w:cs="Times New Roman"/>
          <w:color w:val="000000" w:themeColor="text1"/>
        </w:rPr>
        <w:t>caseating</w:t>
      </w:r>
      <w:proofErr w:type="spellEnd"/>
      <w:r w:rsidR="00CA0720" w:rsidRPr="0093088C">
        <w:rPr>
          <w:rFonts w:ascii="Times New Roman" w:hAnsi="Times New Roman" w:cs="Times New Roman"/>
          <w:color w:val="000000" w:themeColor="text1"/>
        </w:rPr>
        <w:t xml:space="preserve"> granulomas distinguishes tuberculosis from </w:t>
      </w:r>
      <w:r w:rsidR="00F37A2A" w:rsidRPr="0093088C">
        <w:rPr>
          <w:rFonts w:ascii="Times New Roman" w:hAnsi="Times New Roman" w:cs="Times New Roman"/>
          <w:color w:val="000000" w:themeColor="text1"/>
        </w:rPr>
        <w:t xml:space="preserve">granulomatous </w:t>
      </w:r>
      <w:r w:rsidR="006F71FF" w:rsidRPr="0093088C">
        <w:rPr>
          <w:rFonts w:ascii="Times New Roman" w:hAnsi="Times New Roman" w:cs="Times New Roman"/>
          <w:color w:val="000000" w:themeColor="text1"/>
        </w:rPr>
        <w:t>inflamma</w:t>
      </w:r>
      <w:r w:rsidR="00C7738E" w:rsidRPr="0093088C">
        <w:rPr>
          <w:rFonts w:ascii="Times New Roman" w:hAnsi="Times New Roman" w:cs="Times New Roman"/>
          <w:color w:val="000000" w:themeColor="text1"/>
        </w:rPr>
        <w:t xml:space="preserve">tion which is a form of </w:t>
      </w:r>
      <w:r w:rsidR="006F71FF" w:rsidRPr="0093088C">
        <w:rPr>
          <w:rFonts w:ascii="Times New Roman" w:hAnsi="Times New Roman" w:cs="Times New Roman"/>
          <w:color w:val="000000" w:themeColor="text1"/>
        </w:rPr>
        <w:t xml:space="preserve">inflammation </w:t>
      </w:r>
      <w:r w:rsidR="00C7738E" w:rsidRPr="0093088C">
        <w:rPr>
          <w:rFonts w:ascii="Times New Roman" w:hAnsi="Times New Roman" w:cs="Times New Roman"/>
          <w:color w:val="000000" w:themeColor="text1"/>
        </w:rPr>
        <w:t>arising as a resu</w:t>
      </w:r>
      <w:r w:rsidR="00E2294E" w:rsidRPr="0093088C">
        <w:rPr>
          <w:rFonts w:ascii="Times New Roman" w:hAnsi="Times New Roman" w:cs="Times New Roman"/>
          <w:color w:val="000000" w:themeColor="text1"/>
        </w:rPr>
        <w:t xml:space="preserve">lt of </w:t>
      </w:r>
      <w:r w:rsidR="00CA0720" w:rsidRPr="0093088C">
        <w:rPr>
          <w:rFonts w:ascii="Times New Roman" w:hAnsi="Times New Roman" w:cs="Times New Roman"/>
          <w:color w:val="000000" w:themeColor="text1"/>
        </w:rPr>
        <w:t xml:space="preserve">infective and non- infective </w:t>
      </w:r>
      <w:r w:rsidR="00E2294E" w:rsidRPr="0093088C">
        <w:rPr>
          <w:rFonts w:ascii="Times New Roman" w:hAnsi="Times New Roman" w:cs="Times New Roman"/>
          <w:color w:val="000000" w:themeColor="text1"/>
        </w:rPr>
        <w:t>chronic inflamm</w:t>
      </w:r>
      <w:r w:rsidR="00CA0720" w:rsidRPr="0093088C">
        <w:rPr>
          <w:rFonts w:ascii="Times New Roman" w:hAnsi="Times New Roman" w:cs="Times New Roman"/>
          <w:color w:val="000000" w:themeColor="text1"/>
        </w:rPr>
        <w:t xml:space="preserve">atory </w:t>
      </w:r>
      <w:r w:rsidR="00CA0720" w:rsidRPr="0093088C">
        <w:rPr>
          <w:rFonts w:ascii="Times New Roman" w:hAnsi="Times New Roman" w:cs="Times New Roman"/>
          <w:color w:val="000000" w:themeColor="text1"/>
        </w:rPr>
        <w:lastRenderedPageBreak/>
        <w:t xml:space="preserve">conditions such </w:t>
      </w:r>
      <w:proofErr w:type="spellStart"/>
      <w:r w:rsidR="00CA0720" w:rsidRPr="0093088C">
        <w:rPr>
          <w:rFonts w:ascii="Times New Roman" w:hAnsi="Times New Roman" w:cs="Times New Roman"/>
          <w:color w:val="000000" w:themeColor="text1"/>
        </w:rPr>
        <w:t>Crohn’s</w:t>
      </w:r>
      <w:proofErr w:type="spellEnd"/>
      <w:r w:rsidR="00CA0720" w:rsidRPr="0093088C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="00CA0720" w:rsidRPr="0093088C">
        <w:rPr>
          <w:rFonts w:ascii="Times New Roman" w:hAnsi="Times New Roman" w:cs="Times New Roman"/>
          <w:color w:val="000000" w:themeColor="text1"/>
        </w:rPr>
        <w:t>Sarcoidosis</w:t>
      </w:r>
      <w:proofErr w:type="spellEnd"/>
      <w:r w:rsidR="00CA0720" w:rsidRPr="0093088C">
        <w:rPr>
          <w:rFonts w:ascii="Times New Roman" w:hAnsi="Times New Roman" w:cs="Times New Roman"/>
          <w:color w:val="000000" w:themeColor="text1"/>
        </w:rPr>
        <w:t>, Yersinia, and other</w:t>
      </w:r>
      <w:r w:rsidR="00021F7F" w:rsidRPr="0093088C">
        <w:rPr>
          <w:rFonts w:ascii="Times New Roman" w:hAnsi="Times New Roman" w:cs="Times New Roman"/>
          <w:color w:val="000000" w:themeColor="text1"/>
        </w:rPr>
        <w:t>s</w:t>
      </w:r>
      <w:r w:rsidR="00CA0720"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="003829A7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="00CA0720" w:rsidRPr="0093088C">
        <w:rPr>
          <w:rFonts w:ascii="Times New Roman" w:hAnsi="Times New Roman" w:cs="Times New Roman"/>
          <w:color w:val="000000" w:themeColor="text1"/>
        </w:rPr>
        <w:t xml:space="preserve">. </w:t>
      </w:r>
      <w:r w:rsidR="00A711EC" w:rsidRPr="0093088C">
        <w:rPr>
          <w:rFonts w:ascii="Times New Roman" w:hAnsi="Times New Roman" w:cs="Times New Roman"/>
          <w:color w:val="000000" w:themeColor="text1"/>
        </w:rPr>
        <w:t>South Africa is one of the countries with the highest burden of tuberculosis wo</w:t>
      </w:r>
      <w:r w:rsidR="001C3446" w:rsidRPr="0093088C">
        <w:rPr>
          <w:rFonts w:ascii="Times New Roman" w:hAnsi="Times New Roman" w:cs="Times New Roman"/>
          <w:color w:val="000000" w:themeColor="text1"/>
        </w:rPr>
        <w:t>rldwide, with an incidence of 0.</w:t>
      </w:r>
      <w:r w:rsidR="00A711EC" w:rsidRPr="0093088C">
        <w:rPr>
          <w:rFonts w:ascii="Times New Roman" w:hAnsi="Times New Roman" w:cs="Times New Roman"/>
          <w:color w:val="000000" w:themeColor="text1"/>
        </w:rPr>
        <w:t xml:space="preserve">8% </w:t>
      </w:r>
      <w:r w:rsidR="006F4E28" w:rsidRPr="0093088C">
        <w:rPr>
          <w:rFonts w:ascii="Times New Roman" w:hAnsi="Times New Roman" w:cs="Times New Roman"/>
          <w:color w:val="000000" w:themeColor="text1"/>
          <w:vertAlign w:val="superscript"/>
        </w:rPr>
        <w:t>21</w:t>
      </w:r>
      <w:r w:rsidR="00A711EC" w:rsidRPr="0093088C">
        <w:rPr>
          <w:rFonts w:ascii="Times New Roman" w:hAnsi="Times New Roman" w:cs="Times New Roman"/>
          <w:color w:val="000000" w:themeColor="text1"/>
        </w:rPr>
        <w:t xml:space="preserve">. It </w:t>
      </w:r>
      <w:r w:rsidR="00DC5D00" w:rsidRPr="0093088C">
        <w:rPr>
          <w:rFonts w:ascii="Times New Roman" w:hAnsi="Times New Roman" w:cs="Times New Roman"/>
          <w:color w:val="000000" w:themeColor="text1"/>
        </w:rPr>
        <w:t>is estimated that about 60</w:t>
      </w:r>
      <w:r w:rsidR="00A711EC" w:rsidRPr="0093088C">
        <w:rPr>
          <w:rFonts w:ascii="Times New Roman" w:hAnsi="Times New Roman" w:cs="Times New Roman"/>
          <w:color w:val="000000" w:themeColor="text1"/>
        </w:rPr>
        <w:t xml:space="preserve">% of people with tuberculosis </w:t>
      </w:r>
      <w:r w:rsidR="006F4E28" w:rsidRPr="0093088C">
        <w:rPr>
          <w:rFonts w:ascii="Times New Roman" w:hAnsi="Times New Roman" w:cs="Times New Roman"/>
          <w:color w:val="000000" w:themeColor="text1"/>
        </w:rPr>
        <w:t>in South Africa are infected with the human immunodeficiency virus</w:t>
      </w:r>
      <w:r w:rsidR="00A711EC"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="00DC5D00" w:rsidRPr="0093088C">
        <w:rPr>
          <w:rFonts w:ascii="Times New Roman" w:hAnsi="Times New Roman" w:cs="Times New Roman"/>
          <w:color w:val="000000" w:themeColor="text1"/>
          <w:vertAlign w:val="superscript"/>
        </w:rPr>
        <w:t>20</w:t>
      </w:r>
      <w:r w:rsidR="00A711EC" w:rsidRPr="0093088C">
        <w:rPr>
          <w:rFonts w:ascii="Times New Roman" w:hAnsi="Times New Roman" w:cs="Times New Roman"/>
          <w:color w:val="000000" w:themeColor="text1"/>
        </w:rPr>
        <w:t>.</w:t>
      </w:r>
      <w:r w:rsidR="00DC5D00" w:rsidRPr="0093088C">
        <w:rPr>
          <w:rFonts w:ascii="Times New Roman" w:hAnsi="Times New Roman" w:cs="Times New Roman"/>
          <w:color w:val="000000" w:themeColor="text1"/>
        </w:rPr>
        <w:t xml:space="preserve"> The incidence of tuberculosis of t</w:t>
      </w:r>
      <w:r w:rsidR="001C3446" w:rsidRPr="0093088C">
        <w:rPr>
          <w:rFonts w:ascii="Times New Roman" w:hAnsi="Times New Roman" w:cs="Times New Roman"/>
          <w:color w:val="000000" w:themeColor="text1"/>
        </w:rPr>
        <w:t>he appendix in this study was 0.</w:t>
      </w:r>
      <w:r w:rsidR="00DC5D00" w:rsidRPr="0093088C">
        <w:rPr>
          <w:rFonts w:ascii="Times New Roman" w:hAnsi="Times New Roman" w:cs="Times New Roman"/>
          <w:color w:val="000000" w:themeColor="text1"/>
        </w:rPr>
        <w:t xml:space="preserve">8%, which is comparable to the incidence </w:t>
      </w:r>
      <w:r w:rsidR="003C3757" w:rsidRPr="0093088C">
        <w:rPr>
          <w:rFonts w:ascii="Times New Roman" w:hAnsi="Times New Roman" w:cs="Times New Roman"/>
          <w:color w:val="000000" w:themeColor="text1"/>
        </w:rPr>
        <w:t>of 0.1% to 3.</w:t>
      </w:r>
      <w:r w:rsidR="00DC5D00" w:rsidRPr="0093088C">
        <w:rPr>
          <w:rFonts w:ascii="Times New Roman" w:hAnsi="Times New Roman" w:cs="Times New Roman"/>
          <w:color w:val="000000" w:themeColor="text1"/>
        </w:rPr>
        <w:t xml:space="preserve">0% reported </w:t>
      </w:r>
      <w:r w:rsidR="003C3757" w:rsidRPr="0093088C">
        <w:rPr>
          <w:rFonts w:ascii="Times New Roman" w:hAnsi="Times New Roman" w:cs="Times New Roman"/>
          <w:color w:val="000000" w:themeColor="text1"/>
        </w:rPr>
        <w:t xml:space="preserve">in our literature review </w:t>
      </w:r>
      <w:r w:rsidR="003829A7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="003C3757" w:rsidRPr="0093088C">
        <w:rPr>
          <w:rFonts w:ascii="Times New Roman" w:hAnsi="Times New Roman" w:cs="Times New Roman"/>
          <w:color w:val="000000" w:themeColor="text1"/>
        </w:rPr>
        <w:t>.</w:t>
      </w:r>
    </w:p>
    <w:p w14:paraId="45B2B73F" w14:textId="77777777" w:rsidR="00C5732D" w:rsidRPr="0093088C" w:rsidRDefault="00C5732D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</w:p>
    <w:p w14:paraId="742CB324" w14:textId="71E16250" w:rsidR="00C5732D" w:rsidRPr="0093088C" w:rsidRDefault="00C5732D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</w:rPr>
      </w:pPr>
      <w:r w:rsidRPr="0093088C">
        <w:rPr>
          <w:rFonts w:ascii="Times New Roman" w:hAnsi="Times New Roman" w:cs="Times New Roman"/>
          <w:color w:val="000000" w:themeColor="text1"/>
          <w:u w:val="single"/>
        </w:rPr>
        <w:t>Neoplasms of the Appendix</w:t>
      </w:r>
    </w:p>
    <w:p w14:paraId="0C02E0B3" w14:textId="2B6DD671" w:rsidR="00A20059" w:rsidRPr="0093088C" w:rsidRDefault="00A20059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Fonts w:ascii="Times New Roman" w:hAnsi="Times New Roman" w:cs="Times New Roman"/>
          <w:color w:val="000000" w:themeColor="text1"/>
        </w:rPr>
        <w:t xml:space="preserve">Neoplasms were found in 24 patients, 1% of the total number of histopathology results reviewed. These included 6 benign, 7 carcinoids and 11 malignancies. </w:t>
      </w:r>
    </w:p>
    <w:p w14:paraId="05F8C950" w14:textId="61D76A4F" w:rsidR="006E5691" w:rsidRPr="0093088C" w:rsidRDefault="006E5691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Fonts w:ascii="Times New Roman" w:hAnsi="Times New Roman" w:cs="Times New Roman"/>
          <w:color w:val="000000" w:themeColor="text1"/>
        </w:rPr>
        <w:t xml:space="preserve">For most malignant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tumours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of the appendix an appendectomy alone is not adequate. Further work-up is required to determine the extent of local invasion and presence of regional or distant metastasis.</w:t>
      </w:r>
    </w:p>
    <w:p w14:paraId="6AEF2899" w14:textId="77777777" w:rsidR="00A20059" w:rsidRPr="0093088C" w:rsidRDefault="00A20059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</w:p>
    <w:p w14:paraId="28D8A115" w14:textId="64C5F1D9" w:rsidR="00E219B0" w:rsidRPr="0093088C" w:rsidRDefault="00744D4B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Benign Neoplasms</w:t>
      </w:r>
      <w:r w:rsidR="00642547"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:</w:t>
      </w:r>
    </w:p>
    <w:p w14:paraId="42FD7A39" w14:textId="77777777" w:rsidR="00642547" w:rsidRPr="0093088C" w:rsidRDefault="00642547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Mucinous Tumours</w:t>
      </w:r>
    </w:p>
    <w:p w14:paraId="03CF5D99" w14:textId="71A71444" w:rsidR="00901BD9" w:rsidRPr="0093088C" w:rsidRDefault="00642547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proofErr w:type="spellStart"/>
      <w:r w:rsidRPr="0093088C">
        <w:rPr>
          <w:rFonts w:ascii="Times New Roman" w:hAnsi="Times New Roman" w:cs="Times New Roman"/>
          <w:color w:val="000000" w:themeColor="text1"/>
        </w:rPr>
        <w:t>Mucocele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of the appendix refers to the accumulation of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mucin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within the lumen due to obstruction. It can range from retention cyst to mucinous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tumours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. Categorization of mucinous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tumour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as benign or malignant is a subject of debate, nevertheless when it is confined to the appendix lumen, it is labeled benign mucinous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cystadenoma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; invasion of the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muscularis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mucosa is a sign of malignant transformation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18</w:t>
      </w:r>
      <w:proofErr w:type="gramStart"/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,19</w:t>
      </w:r>
      <w:proofErr w:type="gramEnd"/>
      <w:r w:rsidRPr="0093088C">
        <w:rPr>
          <w:rFonts w:ascii="Times New Roman" w:hAnsi="Times New Roman" w:cs="Times New Roman"/>
          <w:color w:val="000000" w:themeColor="text1"/>
        </w:rPr>
        <w:t xml:space="preserve">. The incidence of mucinous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tumours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of the appendix is 0.2% - 0.3% </w:t>
      </w:r>
      <w:r w:rsidR="003829A7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93088C">
        <w:rPr>
          <w:rFonts w:ascii="Times New Roman" w:hAnsi="Times New Roman" w:cs="Times New Roman"/>
          <w:color w:val="000000" w:themeColor="text1"/>
        </w:rPr>
        <w:t xml:space="preserve">. Mucinous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cystadenocarcinoma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Pr="0093088C">
        <w:rPr>
          <w:rFonts w:ascii="Times New Roman" w:hAnsi="Times New Roman" w:cs="Times New Roman"/>
        </w:rPr>
        <w:t>is</w:t>
      </w:r>
      <w:r w:rsidRPr="0093088C">
        <w:rPr>
          <w:rFonts w:ascii="Times New Roman" w:hAnsi="Times New Roman" w:cs="Times New Roman"/>
          <w:color w:val="FF0000"/>
        </w:rPr>
        <w:t xml:space="preserve"> </w:t>
      </w:r>
      <w:r w:rsidRPr="0093088C">
        <w:rPr>
          <w:rFonts w:ascii="Times New Roman" w:hAnsi="Times New Roman" w:cs="Times New Roman"/>
          <w:color w:val="000000" w:themeColor="text1"/>
        </w:rPr>
        <w:t xml:space="preserve">associated with a high risk of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pseudomyxoma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peritonii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should they rupture </w:t>
      </w:r>
      <w:r w:rsidR="003829A7">
        <w:rPr>
          <w:rFonts w:ascii="Times New Roman" w:hAnsi="Times New Roman" w:cs="Times New Roman"/>
          <w:color w:val="000000" w:themeColor="text1"/>
          <w:vertAlign w:val="superscript"/>
        </w:rPr>
        <w:t>6</w:t>
      </w:r>
      <w:r w:rsidRPr="0093088C">
        <w:rPr>
          <w:rFonts w:ascii="Times New Roman" w:hAnsi="Times New Roman" w:cs="Times New Roman"/>
          <w:color w:val="000000" w:themeColor="text1"/>
        </w:rPr>
        <w:t xml:space="preserve">. A rupture results in wide spread peritoneal disease requiring an extensive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cytoreductive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(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debulking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) procedure and heated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intraperitoneal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chemotherapy, and is associated with a poor prognosis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6</w:t>
      </w:r>
      <w:r w:rsidRPr="0093088C">
        <w:rPr>
          <w:rFonts w:ascii="Times New Roman" w:hAnsi="Times New Roman" w:cs="Times New Roman"/>
          <w:color w:val="000000" w:themeColor="text1"/>
        </w:rPr>
        <w:t xml:space="preserve">. </w:t>
      </w:r>
    </w:p>
    <w:p w14:paraId="4736015B" w14:textId="68E163A8" w:rsidR="00642547" w:rsidRPr="0093088C" w:rsidRDefault="00642547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Fonts w:ascii="Times New Roman" w:hAnsi="Times New Roman" w:cs="Times New Roman"/>
          <w:color w:val="000000" w:themeColor="text1"/>
        </w:rPr>
        <w:t xml:space="preserve">The incidence of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mucocele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>/ mucinous cystic neoplasms in this study is 0.13%. However no further differentiation was made during data capturing.</w:t>
      </w:r>
    </w:p>
    <w:p w14:paraId="4C2169EE" w14:textId="77777777" w:rsidR="00642547" w:rsidRPr="0093088C" w:rsidRDefault="00642547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</w:p>
    <w:p w14:paraId="4FCA255E" w14:textId="77777777" w:rsidR="00642547" w:rsidRPr="0093088C" w:rsidRDefault="00642547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Carcinoid (</w:t>
      </w:r>
      <w:r w:rsidRPr="0093088C">
        <w:rPr>
          <w:rFonts w:ascii="Times New Roman" w:hAnsi="Times New Roman" w:cs="Times New Roman"/>
          <w:u w:val="single"/>
          <w:lang w:val="en-GB"/>
        </w:rPr>
        <w:t>neuroendocrine tumour</w:t>
      </w:r>
      <w:r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)</w:t>
      </w:r>
    </w:p>
    <w:p w14:paraId="72B9CD5A" w14:textId="7AEA4457" w:rsidR="00642547" w:rsidRPr="0093088C" w:rsidRDefault="00642547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</w:rPr>
        <w:t xml:space="preserve">Carcinoid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tumours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account for approximately 60% of appendix neoplasms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93088C">
        <w:rPr>
          <w:rFonts w:ascii="Times New Roman" w:hAnsi="Times New Roman" w:cs="Times New Roman"/>
          <w:color w:val="000000" w:themeColor="text1"/>
        </w:rPr>
        <w:t xml:space="preserve">, with an incidence of approximately 0.3% - 0.9% </w:t>
      </w:r>
      <w:r w:rsidR="007A19BE">
        <w:rPr>
          <w:rFonts w:ascii="Times New Roman" w:hAnsi="Times New Roman" w:cs="Times New Roman"/>
          <w:color w:val="000000" w:themeColor="text1"/>
          <w:vertAlign w:val="superscript"/>
        </w:rPr>
        <w:t>6</w:t>
      </w:r>
      <w:r w:rsidRPr="0093088C">
        <w:rPr>
          <w:rFonts w:ascii="Times New Roman" w:hAnsi="Times New Roman" w:cs="Times New Roman"/>
          <w:color w:val="000000" w:themeColor="text1"/>
        </w:rPr>
        <w:t xml:space="preserve">. The majority of carcinoid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tumours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of the appendix (75%) are &lt; 1 cm in size and located at the tip of the appendix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19</w:t>
      </w:r>
      <w:r w:rsidRPr="0093088C">
        <w:rPr>
          <w:rFonts w:ascii="Times New Roman" w:hAnsi="Times New Roman" w:cs="Times New Roman"/>
          <w:color w:val="000000" w:themeColor="text1"/>
        </w:rPr>
        <w:t>. High-risk feature</w:t>
      </w:r>
      <w:r w:rsidR="007A19BE">
        <w:rPr>
          <w:rFonts w:ascii="Times New Roman" w:hAnsi="Times New Roman" w:cs="Times New Roman"/>
          <w:color w:val="000000" w:themeColor="text1"/>
        </w:rPr>
        <w:t xml:space="preserve">s suggestive of malignancy are </w:t>
      </w:r>
      <w:r w:rsidRPr="0093088C">
        <w:rPr>
          <w:rFonts w:ascii="Times New Roman" w:hAnsi="Times New Roman" w:cs="Times New Roman"/>
          <w:color w:val="000000" w:themeColor="text1"/>
        </w:rPr>
        <w:t xml:space="preserve">size &gt; 2 cm, involvement of the base or extension to the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mesoappendix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6</w:t>
      </w:r>
      <w:r w:rsidRPr="0093088C">
        <w:rPr>
          <w:rFonts w:ascii="Times New Roman" w:hAnsi="Times New Roman" w:cs="Times New Roman"/>
          <w:color w:val="000000" w:themeColor="text1"/>
        </w:rPr>
        <w:t xml:space="preserve">. These high-risk features are associated with a metastatic risk of more than </w:t>
      </w:r>
      <w:r w:rsidRPr="0093088C">
        <w:rPr>
          <w:rFonts w:ascii="Times New Roman" w:hAnsi="Times New Roman" w:cs="Times New Roman"/>
          <w:color w:val="000000" w:themeColor="text1"/>
        </w:rPr>
        <w:lastRenderedPageBreak/>
        <w:t xml:space="preserve">85%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93088C">
        <w:rPr>
          <w:rFonts w:ascii="Times New Roman" w:hAnsi="Times New Roman" w:cs="Times New Roman"/>
          <w:color w:val="000000" w:themeColor="text1"/>
          <w:lang w:val="en-GB"/>
        </w:rPr>
        <w:t xml:space="preserve">.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Tumours</w:t>
      </w:r>
      <w:proofErr w:type="spellEnd"/>
      <w:r w:rsidR="001E08CE">
        <w:rPr>
          <w:rFonts w:ascii="Times New Roman" w:hAnsi="Times New Roman" w:cs="Times New Roman"/>
          <w:color w:val="000000" w:themeColor="text1"/>
        </w:rPr>
        <w:t xml:space="preserve"> less than one </w:t>
      </w:r>
      <w:proofErr w:type="spellStart"/>
      <w:r w:rsidR="001E08CE">
        <w:rPr>
          <w:rFonts w:ascii="Times New Roman" w:hAnsi="Times New Roman" w:cs="Times New Roman"/>
          <w:color w:val="000000" w:themeColor="text1"/>
        </w:rPr>
        <w:t>centimetre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with no high-risk features can be managed with an appendectomy alone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6</w:t>
      </w:r>
      <w:r w:rsidRPr="0093088C">
        <w:rPr>
          <w:rFonts w:ascii="Times New Roman" w:hAnsi="Times New Roman" w:cs="Times New Roman"/>
          <w:color w:val="000000" w:themeColor="text1"/>
        </w:rPr>
        <w:t xml:space="preserve">. High-risk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tumours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require a right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hemicolectomy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and regional lymphadenectomy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6</w:t>
      </w:r>
      <w:r w:rsidRPr="0093088C">
        <w:rPr>
          <w:rFonts w:ascii="Times New Roman" w:hAnsi="Times New Roman" w:cs="Times New Roman"/>
          <w:color w:val="000000" w:themeColor="text1"/>
        </w:rPr>
        <w:t xml:space="preserve">. </w:t>
      </w:r>
    </w:p>
    <w:p w14:paraId="72C158B5" w14:textId="77777777" w:rsidR="00642547" w:rsidRPr="0093088C" w:rsidRDefault="00642547" w:rsidP="009841F1">
      <w:pPr>
        <w:spacing w:line="360" w:lineRule="auto"/>
        <w:rPr>
          <w:rFonts w:ascii="Times New Roman" w:hAnsi="Times New Roman" w:cs="Times New Roman"/>
          <w:color w:val="FF0000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lang w:val="en-GB"/>
        </w:rPr>
        <w:t>In this study the incidence of carcinoid is 0.3%. Further review of histopathology results is required to determine the incidence of high risk carcinoid tumours.</w:t>
      </w:r>
    </w:p>
    <w:p w14:paraId="33B19D45" w14:textId="77777777" w:rsidR="00105924" w:rsidRPr="0093088C" w:rsidRDefault="00105924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</w:p>
    <w:p w14:paraId="159493E1" w14:textId="7FF9D8BB" w:rsidR="002463AF" w:rsidRPr="0093088C" w:rsidRDefault="002F36D8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Malignant Neoplasms</w:t>
      </w:r>
      <w:r w:rsidR="00642547"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:</w:t>
      </w:r>
    </w:p>
    <w:p w14:paraId="04C7D9D1" w14:textId="1D59934D" w:rsidR="002F36D8" w:rsidRPr="0093088C" w:rsidRDefault="002F36D8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  <w:u w:val="single"/>
          <w:lang w:val="en-GB"/>
        </w:rPr>
        <w:t>Adenocarcinoma</w:t>
      </w:r>
    </w:p>
    <w:p w14:paraId="1074AA12" w14:textId="071D55E4" w:rsidR="00833204" w:rsidRPr="0093088C" w:rsidRDefault="00833204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Fonts w:ascii="Times New Roman" w:hAnsi="Times New Roman" w:cs="Times New Roman"/>
          <w:color w:val="000000" w:themeColor="text1"/>
        </w:rPr>
        <w:t xml:space="preserve">Adenocarcinoma of the appendix is </w:t>
      </w:r>
      <w:r w:rsidR="0030008C" w:rsidRPr="0093088C">
        <w:rPr>
          <w:rFonts w:ascii="Times New Roman" w:hAnsi="Times New Roman" w:cs="Times New Roman"/>
          <w:color w:val="000000" w:themeColor="text1"/>
        </w:rPr>
        <w:t xml:space="preserve">an aggressive rare </w:t>
      </w:r>
      <w:proofErr w:type="spellStart"/>
      <w:r w:rsidR="0030008C" w:rsidRPr="0093088C">
        <w:rPr>
          <w:rFonts w:ascii="Times New Roman" w:hAnsi="Times New Roman" w:cs="Times New Roman"/>
          <w:color w:val="000000" w:themeColor="text1"/>
        </w:rPr>
        <w:t>tumour</w:t>
      </w:r>
      <w:proofErr w:type="spellEnd"/>
      <w:r w:rsidR="0030008C"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="0030008C" w:rsidRPr="0093088C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="0030008C" w:rsidRPr="0093088C">
        <w:rPr>
          <w:rFonts w:ascii="Times New Roman" w:hAnsi="Times New Roman" w:cs="Times New Roman"/>
          <w:color w:val="000000" w:themeColor="text1"/>
        </w:rPr>
        <w:t xml:space="preserve">, </w:t>
      </w:r>
      <w:r w:rsidR="001C3446" w:rsidRPr="0093088C">
        <w:rPr>
          <w:rFonts w:ascii="Times New Roman" w:hAnsi="Times New Roman" w:cs="Times New Roman"/>
          <w:color w:val="000000" w:themeColor="text1"/>
        </w:rPr>
        <w:t>with an incidence of 0.08% - 0.</w:t>
      </w:r>
      <w:r w:rsidRPr="0093088C">
        <w:rPr>
          <w:rFonts w:ascii="Times New Roman" w:hAnsi="Times New Roman" w:cs="Times New Roman"/>
          <w:color w:val="000000" w:themeColor="text1"/>
        </w:rPr>
        <w:t xml:space="preserve">1% </w:t>
      </w:r>
      <w:r w:rsidR="007A19BE">
        <w:rPr>
          <w:rFonts w:ascii="Times New Roman" w:hAnsi="Times New Roman" w:cs="Times New Roman"/>
          <w:color w:val="000000" w:themeColor="text1"/>
          <w:vertAlign w:val="superscript"/>
        </w:rPr>
        <w:t>6</w:t>
      </w:r>
      <w:r w:rsidRPr="0093088C">
        <w:rPr>
          <w:rFonts w:ascii="Times New Roman" w:hAnsi="Times New Roman" w:cs="Times New Roman"/>
          <w:color w:val="000000" w:themeColor="text1"/>
        </w:rPr>
        <w:t xml:space="preserve">. </w:t>
      </w:r>
      <w:r w:rsidR="00E93427" w:rsidRPr="0093088C">
        <w:rPr>
          <w:rFonts w:ascii="Times New Roman" w:hAnsi="Times New Roman" w:cs="Times New Roman"/>
          <w:color w:val="000000" w:themeColor="text1"/>
        </w:rPr>
        <w:t>The three subtypes of adenocarcinoma are</w:t>
      </w:r>
      <w:r w:rsidR="0030008C" w:rsidRPr="0093088C">
        <w:rPr>
          <w:rFonts w:ascii="Times New Roman" w:hAnsi="Times New Roman" w:cs="Times New Roman"/>
          <w:color w:val="000000" w:themeColor="text1"/>
        </w:rPr>
        <w:t xml:space="preserve"> mucinous, colonic type and </w:t>
      </w:r>
      <w:proofErr w:type="spellStart"/>
      <w:r w:rsidR="00E93427" w:rsidRPr="0093088C">
        <w:rPr>
          <w:rFonts w:ascii="Times New Roman" w:hAnsi="Times New Roman" w:cs="Times New Roman"/>
          <w:color w:val="000000" w:themeColor="text1"/>
        </w:rPr>
        <w:t>adenocarcinoid</w:t>
      </w:r>
      <w:proofErr w:type="spellEnd"/>
      <w:r w:rsidR="00E93427"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="007A19BE">
        <w:rPr>
          <w:rFonts w:ascii="Times New Roman" w:hAnsi="Times New Roman" w:cs="Times New Roman"/>
          <w:color w:val="000000" w:themeColor="text1"/>
          <w:vertAlign w:val="superscript"/>
        </w:rPr>
        <w:t>18</w:t>
      </w:r>
      <w:r w:rsidR="00E93427" w:rsidRPr="0093088C">
        <w:rPr>
          <w:rFonts w:ascii="Times New Roman" w:hAnsi="Times New Roman" w:cs="Times New Roman"/>
          <w:color w:val="000000" w:themeColor="text1"/>
        </w:rPr>
        <w:t>. The</w:t>
      </w:r>
      <w:r w:rsidRPr="0093088C">
        <w:rPr>
          <w:rFonts w:ascii="Times New Roman" w:hAnsi="Times New Roman" w:cs="Times New Roman"/>
          <w:color w:val="000000" w:themeColor="text1"/>
        </w:rPr>
        <w:t xml:space="preserve"> diagnosis </w:t>
      </w:r>
      <w:r w:rsidR="00E93427" w:rsidRPr="0093088C">
        <w:rPr>
          <w:rFonts w:ascii="Times New Roman" w:hAnsi="Times New Roman" w:cs="Times New Roman"/>
          <w:color w:val="000000" w:themeColor="text1"/>
        </w:rPr>
        <w:t xml:space="preserve">of appendix adenocarcinoma </w:t>
      </w:r>
      <w:r w:rsidRPr="0093088C">
        <w:rPr>
          <w:rFonts w:ascii="Times New Roman" w:hAnsi="Times New Roman" w:cs="Times New Roman"/>
          <w:color w:val="000000" w:themeColor="text1"/>
        </w:rPr>
        <w:t>is very important and an ap</w:t>
      </w:r>
      <w:r w:rsidR="0030008C" w:rsidRPr="0093088C">
        <w:rPr>
          <w:rFonts w:ascii="Times New Roman" w:hAnsi="Times New Roman" w:cs="Times New Roman"/>
          <w:color w:val="000000" w:themeColor="text1"/>
        </w:rPr>
        <w:t>pendectomy alone is inadequate. T</w:t>
      </w:r>
      <w:r w:rsidRPr="0093088C">
        <w:rPr>
          <w:rFonts w:ascii="Times New Roman" w:hAnsi="Times New Roman" w:cs="Times New Roman"/>
          <w:color w:val="000000" w:themeColor="text1"/>
        </w:rPr>
        <w:t>he patient</w:t>
      </w:r>
      <w:r w:rsidR="009D3857">
        <w:rPr>
          <w:rFonts w:ascii="Times New Roman" w:hAnsi="Times New Roman" w:cs="Times New Roman"/>
          <w:color w:val="000000" w:themeColor="text1"/>
        </w:rPr>
        <w:t xml:space="preserve"> requires further staging work-</w:t>
      </w:r>
      <w:r w:rsidRPr="0093088C">
        <w:rPr>
          <w:rFonts w:ascii="Times New Roman" w:hAnsi="Times New Roman" w:cs="Times New Roman"/>
          <w:color w:val="000000" w:themeColor="text1"/>
        </w:rPr>
        <w:t xml:space="preserve">up, a right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hemicolectomy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="0030008C" w:rsidRPr="0093088C">
        <w:rPr>
          <w:rFonts w:ascii="Times New Roman" w:hAnsi="Times New Roman" w:cs="Times New Roman"/>
          <w:color w:val="000000" w:themeColor="text1"/>
        </w:rPr>
        <w:t xml:space="preserve">with lymphadenectomy, </w:t>
      </w:r>
      <w:r w:rsidRPr="0093088C">
        <w:rPr>
          <w:rFonts w:ascii="Times New Roman" w:hAnsi="Times New Roman" w:cs="Times New Roman"/>
          <w:color w:val="000000" w:themeColor="text1"/>
        </w:rPr>
        <w:t xml:space="preserve">and adjuvant chemotherapy to reduce the risk of metastases or recurrence in future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6</w:t>
      </w:r>
      <w:r w:rsidRPr="0093088C">
        <w:rPr>
          <w:rFonts w:ascii="Times New Roman" w:hAnsi="Times New Roman" w:cs="Times New Roman"/>
          <w:color w:val="000000" w:themeColor="text1"/>
        </w:rPr>
        <w:t xml:space="preserve">. </w:t>
      </w:r>
    </w:p>
    <w:p w14:paraId="5A17B998" w14:textId="1A03F7B1" w:rsidR="00E93427" w:rsidRPr="0093088C" w:rsidRDefault="00E93427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Fonts w:ascii="Times New Roman" w:hAnsi="Times New Roman" w:cs="Times New Roman"/>
          <w:color w:val="000000" w:themeColor="text1"/>
        </w:rPr>
        <w:t>The incidence of ad</w:t>
      </w:r>
      <w:r w:rsidR="001C3446" w:rsidRPr="0093088C">
        <w:rPr>
          <w:rFonts w:ascii="Times New Roman" w:hAnsi="Times New Roman" w:cs="Times New Roman"/>
          <w:color w:val="000000" w:themeColor="text1"/>
        </w:rPr>
        <w:t>enocarcinoma in this study is 0.</w:t>
      </w:r>
      <w:r w:rsidRPr="0093088C">
        <w:rPr>
          <w:rFonts w:ascii="Times New Roman" w:hAnsi="Times New Roman" w:cs="Times New Roman"/>
          <w:color w:val="000000" w:themeColor="text1"/>
        </w:rPr>
        <w:t xml:space="preserve">2%. A follow up of histopathology results is required to determine if these patients had a </w:t>
      </w:r>
      <w:r w:rsidR="009D3857">
        <w:rPr>
          <w:rFonts w:ascii="Times New Roman" w:hAnsi="Times New Roman" w:cs="Times New Roman"/>
          <w:color w:val="000000" w:themeColor="text1"/>
        </w:rPr>
        <w:t>follow-</w:t>
      </w:r>
      <w:r w:rsidR="007C4C8F" w:rsidRPr="0093088C">
        <w:rPr>
          <w:rFonts w:ascii="Times New Roman" w:hAnsi="Times New Roman" w:cs="Times New Roman"/>
          <w:color w:val="000000" w:themeColor="text1"/>
        </w:rPr>
        <w:t xml:space="preserve">up </w:t>
      </w:r>
      <w:r w:rsidRPr="0093088C">
        <w:rPr>
          <w:rFonts w:ascii="Times New Roman" w:hAnsi="Times New Roman" w:cs="Times New Roman"/>
          <w:color w:val="000000" w:themeColor="text1"/>
        </w:rPr>
        <w:t xml:space="preserve">right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hemicolectomy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>.</w:t>
      </w:r>
    </w:p>
    <w:p w14:paraId="653C0A7F" w14:textId="77777777" w:rsidR="007C4C8F" w:rsidRPr="0093088C" w:rsidRDefault="007C4C8F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</w:p>
    <w:p w14:paraId="4B6BA82A" w14:textId="560E875A" w:rsidR="007C4C8F" w:rsidRPr="0093088C" w:rsidRDefault="007C4C8F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</w:rPr>
      </w:pPr>
      <w:r w:rsidRPr="0093088C">
        <w:rPr>
          <w:rFonts w:ascii="Times New Roman" w:hAnsi="Times New Roman" w:cs="Times New Roman"/>
          <w:color w:val="000000" w:themeColor="text1"/>
          <w:u w:val="single"/>
        </w:rPr>
        <w:t>Lymphoma</w:t>
      </w:r>
    </w:p>
    <w:p w14:paraId="3E6E00B9" w14:textId="7A47DE41" w:rsidR="007C4C8F" w:rsidRPr="0093088C" w:rsidRDefault="007C4C8F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Fonts w:ascii="Times New Roman" w:hAnsi="Times New Roman" w:cs="Times New Roman"/>
          <w:color w:val="000000" w:themeColor="text1"/>
        </w:rPr>
        <w:t xml:space="preserve">The gastrointestinal tract is </w:t>
      </w:r>
      <w:r w:rsidR="009D3857">
        <w:rPr>
          <w:rFonts w:ascii="Times New Roman" w:hAnsi="Times New Roman" w:cs="Times New Roman"/>
          <w:color w:val="000000" w:themeColor="text1"/>
        </w:rPr>
        <w:t>the most common site for extra-nodal l</w:t>
      </w:r>
      <w:r w:rsidRPr="0093088C">
        <w:rPr>
          <w:rFonts w:ascii="Times New Roman" w:hAnsi="Times New Roman" w:cs="Times New Roman"/>
          <w:color w:val="000000" w:themeColor="text1"/>
        </w:rPr>
        <w:t>ymphoma, with the stomach being the commonest site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18</w:t>
      </w:r>
      <w:r w:rsidR="009D3857">
        <w:rPr>
          <w:rFonts w:ascii="Times New Roman" w:hAnsi="Times New Roman" w:cs="Times New Roman"/>
          <w:color w:val="000000" w:themeColor="text1"/>
        </w:rPr>
        <w:t>. The incidence of appendix l</w:t>
      </w:r>
      <w:r w:rsidRPr="0093088C">
        <w:rPr>
          <w:rFonts w:ascii="Times New Roman" w:hAnsi="Times New Roman" w:cs="Times New Roman"/>
          <w:color w:val="000000" w:themeColor="text1"/>
        </w:rPr>
        <w:t xml:space="preserve">ymphoma is 0,015% 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 xml:space="preserve">18 </w:t>
      </w:r>
      <w:r w:rsidR="009D3857">
        <w:rPr>
          <w:rFonts w:ascii="Times New Roman" w:hAnsi="Times New Roman" w:cs="Times New Roman"/>
          <w:color w:val="000000" w:themeColor="text1"/>
        </w:rPr>
        <w:t>.The most common lymphoma of the appendix is non-</w:t>
      </w:r>
      <w:r w:rsidRPr="0093088C">
        <w:rPr>
          <w:rFonts w:ascii="Times New Roman" w:hAnsi="Times New Roman" w:cs="Times New Roman"/>
          <w:color w:val="000000" w:themeColor="text1"/>
        </w:rPr>
        <w:t xml:space="preserve">Hodgkin’s B- cell </w:t>
      </w:r>
      <w:r w:rsidR="009D3857">
        <w:rPr>
          <w:rFonts w:ascii="Times New Roman" w:hAnsi="Times New Roman" w:cs="Times New Roman"/>
          <w:color w:val="000000" w:themeColor="text1"/>
        </w:rPr>
        <w:t>l</w:t>
      </w:r>
      <w:r w:rsidRPr="0093088C">
        <w:rPr>
          <w:rFonts w:ascii="Times New Roman" w:hAnsi="Times New Roman" w:cs="Times New Roman"/>
          <w:color w:val="000000" w:themeColor="text1"/>
        </w:rPr>
        <w:t>ymphoma</w:t>
      </w:r>
      <w:r w:rsidRPr="0093088C">
        <w:rPr>
          <w:rFonts w:ascii="Times New Roman" w:hAnsi="Times New Roman" w:cs="Times New Roman"/>
          <w:color w:val="000000" w:themeColor="text1"/>
          <w:vertAlign w:val="superscript"/>
        </w:rPr>
        <w:t>18</w:t>
      </w:r>
      <w:r w:rsidRPr="0093088C">
        <w:rPr>
          <w:rFonts w:ascii="Times New Roman" w:hAnsi="Times New Roman" w:cs="Times New Roman"/>
          <w:color w:val="000000" w:themeColor="text1"/>
        </w:rPr>
        <w:t xml:space="preserve">. </w:t>
      </w:r>
    </w:p>
    <w:p w14:paraId="4357A54F" w14:textId="3469EEC0" w:rsidR="00CA24D4" w:rsidRPr="0093088C" w:rsidRDefault="007C4C8F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Fonts w:ascii="Times New Roman" w:hAnsi="Times New Roman" w:cs="Times New Roman"/>
          <w:color w:val="000000" w:themeColor="text1"/>
        </w:rPr>
        <w:t>Although very low, as demonstrated in our results, it is important to identify its presence on histology as the patient will require chemotherapy in addition to the appendectomy</w:t>
      </w:r>
      <w:r w:rsidR="00A850E5" w:rsidRPr="0093088C">
        <w:rPr>
          <w:rFonts w:ascii="Times New Roman" w:hAnsi="Times New Roman" w:cs="Times New Roman"/>
          <w:color w:val="000000" w:themeColor="text1"/>
        </w:rPr>
        <w:t>.</w:t>
      </w:r>
    </w:p>
    <w:p w14:paraId="6B1F9336" w14:textId="77777777" w:rsidR="00901BD9" w:rsidRPr="0093088C" w:rsidRDefault="00901BD9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</w:p>
    <w:p w14:paraId="355F5BE7" w14:textId="3AF44894" w:rsidR="00901BD9" w:rsidRPr="0093088C" w:rsidRDefault="00901BD9" w:rsidP="009841F1">
      <w:pPr>
        <w:spacing w:line="360" w:lineRule="auto"/>
        <w:rPr>
          <w:rFonts w:ascii="Times New Roman" w:hAnsi="Times New Roman" w:cs="Times New Roman"/>
          <w:color w:val="000000" w:themeColor="text1"/>
          <w:u w:val="single"/>
        </w:rPr>
      </w:pPr>
      <w:proofErr w:type="spellStart"/>
      <w:r w:rsidRPr="0093088C">
        <w:rPr>
          <w:rFonts w:ascii="Times New Roman" w:hAnsi="Times New Roman" w:cs="Times New Roman"/>
          <w:color w:val="000000" w:themeColor="text1"/>
          <w:u w:val="single"/>
        </w:rPr>
        <w:t>Amoebiasis</w:t>
      </w:r>
      <w:proofErr w:type="spellEnd"/>
    </w:p>
    <w:p w14:paraId="26558C4E" w14:textId="19819461" w:rsidR="00901BD9" w:rsidRPr="0093088C" w:rsidRDefault="00B229A0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proofErr w:type="spellStart"/>
      <w:r w:rsidRPr="0093088C">
        <w:rPr>
          <w:rFonts w:ascii="Times New Roman" w:hAnsi="Times New Roman" w:cs="Times New Roman"/>
          <w:color w:val="000000" w:themeColor="text1"/>
        </w:rPr>
        <w:t>Amoe</w:t>
      </w:r>
      <w:r w:rsidR="00BE6BD6">
        <w:rPr>
          <w:rFonts w:ascii="Times New Roman" w:hAnsi="Times New Roman" w:cs="Times New Roman"/>
          <w:color w:val="000000" w:themeColor="text1"/>
        </w:rPr>
        <w:t>biasis</w:t>
      </w:r>
      <w:proofErr w:type="spellEnd"/>
      <w:r w:rsidR="00BE6BD6">
        <w:rPr>
          <w:rFonts w:ascii="Times New Roman" w:hAnsi="Times New Roman" w:cs="Times New Roman"/>
          <w:color w:val="000000" w:themeColor="text1"/>
        </w:rPr>
        <w:t xml:space="preserve"> is caused by the protozoo</w:t>
      </w:r>
      <w:r w:rsidRPr="0093088C">
        <w:rPr>
          <w:rFonts w:ascii="Times New Roman" w:hAnsi="Times New Roman" w:cs="Times New Roman"/>
          <w:color w:val="000000" w:themeColor="text1"/>
        </w:rPr>
        <w:t xml:space="preserve">n </w:t>
      </w:r>
      <w:proofErr w:type="spellStart"/>
      <w:r w:rsidRPr="00412AD2">
        <w:rPr>
          <w:rFonts w:ascii="Times New Roman" w:hAnsi="Times New Roman" w:cs="Times New Roman"/>
          <w:color w:val="000000" w:themeColor="text1"/>
          <w:u w:val="single"/>
        </w:rPr>
        <w:t>Entam</w:t>
      </w:r>
      <w:r w:rsidR="007A19BE" w:rsidRPr="00412AD2">
        <w:rPr>
          <w:rFonts w:ascii="Times New Roman" w:hAnsi="Times New Roman" w:cs="Times New Roman"/>
          <w:color w:val="000000" w:themeColor="text1"/>
          <w:u w:val="single"/>
        </w:rPr>
        <w:t>oeba</w:t>
      </w:r>
      <w:proofErr w:type="spellEnd"/>
      <w:r w:rsidR="007A19BE" w:rsidRPr="00412AD2">
        <w:rPr>
          <w:rFonts w:ascii="Times New Roman" w:hAnsi="Times New Roman" w:cs="Times New Roman"/>
          <w:color w:val="000000" w:themeColor="text1"/>
          <w:u w:val="single"/>
        </w:rPr>
        <w:t xml:space="preserve"> </w:t>
      </w:r>
      <w:proofErr w:type="spellStart"/>
      <w:r w:rsidR="007A19BE" w:rsidRPr="00412AD2">
        <w:rPr>
          <w:rFonts w:ascii="Times New Roman" w:hAnsi="Times New Roman" w:cs="Times New Roman"/>
          <w:color w:val="000000" w:themeColor="text1"/>
          <w:u w:val="single"/>
        </w:rPr>
        <w:t>histolytica</w:t>
      </w:r>
      <w:proofErr w:type="spellEnd"/>
      <w:r w:rsidR="007A19BE">
        <w:rPr>
          <w:rFonts w:ascii="Times New Roman" w:hAnsi="Times New Roman" w:cs="Times New Roman"/>
          <w:color w:val="000000" w:themeColor="text1"/>
        </w:rPr>
        <w:t xml:space="preserve">. Approximately </w:t>
      </w:r>
      <w:r w:rsidRPr="0093088C">
        <w:rPr>
          <w:rFonts w:ascii="Times New Roman" w:hAnsi="Times New Roman" w:cs="Times New Roman"/>
          <w:color w:val="000000" w:themeColor="text1"/>
        </w:rPr>
        <w:t xml:space="preserve">50 million people per year become infected with invasive </w:t>
      </w:r>
      <w:r w:rsidRPr="00412AD2">
        <w:rPr>
          <w:rFonts w:ascii="Times New Roman" w:hAnsi="Times New Roman" w:cs="Times New Roman"/>
          <w:color w:val="000000" w:themeColor="text1"/>
          <w:u w:val="single"/>
        </w:rPr>
        <w:t>E</w:t>
      </w:r>
      <w:r w:rsidR="00173601" w:rsidRPr="00412AD2">
        <w:rPr>
          <w:rFonts w:ascii="Times New Roman" w:hAnsi="Times New Roman" w:cs="Times New Roman"/>
          <w:color w:val="000000" w:themeColor="text1"/>
          <w:u w:val="single"/>
        </w:rPr>
        <w:t xml:space="preserve">. </w:t>
      </w:r>
      <w:r w:rsidRPr="00412AD2">
        <w:rPr>
          <w:rFonts w:ascii="Times New Roman" w:hAnsi="Times New Roman" w:cs="Times New Roman"/>
          <w:color w:val="000000" w:themeColor="text1"/>
          <w:u w:val="single"/>
        </w:rPr>
        <w:t>histolytica</w:t>
      </w:r>
      <w:r w:rsidR="002E5021" w:rsidRPr="0093088C">
        <w:rPr>
          <w:rFonts w:ascii="Times New Roman" w:hAnsi="Times New Roman" w:cs="Times New Roman"/>
          <w:color w:val="000000" w:themeColor="text1"/>
          <w:vertAlign w:val="superscript"/>
        </w:rPr>
        <w:t>24</w:t>
      </w:r>
      <w:r w:rsidRPr="0093088C">
        <w:rPr>
          <w:rFonts w:ascii="Times New Roman" w:hAnsi="Times New Roman" w:cs="Times New Roman"/>
          <w:color w:val="000000" w:themeColor="text1"/>
        </w:rPr>
        <w:t xml:space="preserve">. The prevalence </w:t>
      </w:r>
      <w:r w:rsidR="009254C2" w:rsidRPr="0093088C">
        <w:rPr>
          <w:rFonts w:ascii="Times New Roman" w:hAnsi="Times New Roman" w:cs="Times New Roman"/>
          <w:color w:val="000000" w:themeColor="text1"/>
        </w:rPr>
        <w:t xml:space="preserve">of </w:t>
      </w:r>
      <w:proofErr w:type="spellStart"/>
      <w:r w:rsidR="009254C2" w:rsidRPr="0093088C">
        <w:rPr>
          <w:rFonts w:ascii="Times New Roman" w:hAnsi="Times New Roman" w:cs="Times New Roman"/>
          <w:color w:val="000000" w:themeColor="text1"/>
        </w:rPr>
        <w:t>amoebiasis</w:t>
      </w:r>
      <w:proofErr w:type="spellEnd"/>
      <w:r w:rsidR="009254C2"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Pr="0093088C">
        <w:rPr>
          <w:rFonts w:ascii="Times New Roman" w:hAnsi="Times New Roman" w:cs="Times New Roman"/>
          <w:color w:val="000000" w:themeColor="text1"/>
        </w:rPr>
        <w:t xml:space="preserve">is </w:t>
      </w:r>
      <w:r w:rsidR="009254C2" w:rsidRPr="0093088C">
        <w:rPr>
          <w:rFonts w:ascii="Times New Roman" w:hAnsi="Times New Roman" w:cs="Times New Roman"/>
          <w:color w:val="000000" w:themeColor="text1"/>
        </w:rPr>
        <w:t xml:space="preserve">highest in developing countries and </w:t>
      </w:r>
      <w:r w:rsidR="005C7C9A" w:rsidRPr="0093088C">
        <w:rPr>
          <w:rFonts w:ascii="Times New Roman" w:hAnsi="Times New Roman" w:cs="Times New Roman"/>
          <w:color w:val="000000" w:themeColor="text1"/>
        </w:rPr>
        <w:t xml:space="preserve">is </w:t>
      </w:r>
      <w:r w:rsidR="009254C2" w:rsidRPr="0093088C">
        <w:rPr>
          <w:rFonts w:ascii="Times New Roman" w:hAnsi="Times New Roman" w:cs="Times New Roman"/>
          <w:color w:val="000000" w:themeColor="text1"/>
        </w:rPr>
        <w:t>as high as</w:t>
      </w:r>
      <w:r w:rsidRPr="0093088C">
        <w:rPr>
          <w:rFonts w:ascii="Times New Roman" w:hAnsi="Times New Roman" w:cs="Times New Roman"/>
          <w:color w:val="000000" w:themeColor="text1"/>
        </w:rPr>
        <w:t xml:space="preserve"> 50% in endemic areas such as Central and South America, African and Asia</w:t>
      </w:r>
      <w:r w:rsidR="002E5021" w:rsidRPr="0093088C">
        <w:rPr>
          <w:rFonts w:ascii="Times New Roman" w:hAnsi="Times New Roman" w:cs="Times New Roman"/>
          <w:color w:val="000000" w:themeColor="text1"/>
          <w:vertAlign w:val="superscript"/>
        </w:rPr>
        <w:t>24</w:t>
      </w:r>
      <w:r w:rsidR="009254C2" w:rsidRPr="0093088C">
        <w:rPr>
          <w:rFonts w:ascii="Times New Roman" w:hAnsi="Times New Roman" w:cs="Times New Roman"/>
          <w:color w:val="000000" w:themeColor="text1"/>
        </w:rPr>
        <w:t>.</w:t>
      </w:r>
    </w:p>
    <w:p w14:paraId="5FA2FA8D" w14:textId="2C1DF65D" w:rsidR="009254C2" w:rsidRPr="0093088C" w:rsidRDefault="009254C2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8A6E30">
        <w:rPr>
          <w:rFonts w:ascii="Times New Roman" w:hAnsi="Times New Roman" w:cs="Times New Roman"/>
          <w:color w:val="000000" w:themeColor="text1"/>
          <w:u w:val="single"/>
        </w:rPr>
        <w:t>E</w:t>
      </w:r>
      <w:r w:rsidR="00173601" w:rsidRPr="008A6E30">
        <w:rPr>
          <w:rFonts w:ascii="Times New Roman" w:hAnsi="Times New Roman" w:cs="Times New Roman"/>
          <w:color w:val="000000" w:themeColor="text1"/>
          <w:u w:val="single"/>
        </w:rPr>
        <w:t>.</w:t>
      </w:r>
      <w:r w:rsidRPr="008A6E30">
        <w:rPr>
          <w:rFonts w:ascii="Times New Roman" w:hAnsi="Times New Roman" w:cs="Times New Roman"/>
          <w:color w:val="000000" w:themeColor="text1"/>
          <w:u w:val="single"/>
        </w:rPr>
        <w:t xml:space="preserve"> </w:t>
      </w:r>
      <w:proofErr w:type="spellStart"/>
      <w:r w:rsidRPr="008A6E30">
        <w:rPr>
          <w:rFonts w:ascii="Times New Roman" w:hAnsi="Times New Roman" w:cs="Times New Roman"/>
          <w:color w:val="000000" w:themeColor="text1"/>
          <w:u w:val="single"/>
        </w:rPr>
        <w:t>histolytica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is transmitted through the ingestion of the inva</w:t>
      </w:r>
      <w:r w:rsidR="00173601">
        <w:rPr>
          <w:rFonts w:ascii="Times New Roman" w:hAnsi="Times New Roman" w:cs="Times New Roman"/>
          <w:color w:val="000000" w:themeColor="text1"/>
        </w:rPr>
        <w:t>sive cystic form of the protozoo</w:t>
      </w:r>
      <w:r w:rsidRPr="0093088C">
        <w:rPr>
          <w:rFonts w:ascii="Times New Roman" w:hAnsi="Times New Roman" w:cs="Times New Roman"/>
          <w:color w:val="000000" w:themeColor="text1"/>
        </w:rPr>
        <w:t>n</w:t>
      </w:r>
      <w:r w:rsidR="007830B6">
        <w:rPr>
          <w:rFonts w:ascii="Times New Roman" w:hAnsi="Times New Roman" w:cs="Times New Roman"/>
          <w:color w:val="000000" w:themeColor="text1"/>
        </w:rPr>
        <w:t xml:space="preserve">, which can be found in </w:t>
      </w:r>
      <w:proofErr w:type="spellStart"/>
      <w:r w:rsidR="007830B6">
        <w:rPr>
          <w:rFonts w:ascii="Times New Roman" w:hAnsi="Times New Roman" w:cs="Times New Roman"/>
          <w:color w:val="000000" w:themeColor="text1"/>
        </w:rPr>
        <w:t>faecal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contaminated soil, fertilize</w:t>
      </w:r>
      <w:r w:rsidR="002D2A33" w:rsidRPr="0093088C">
        <w:rPr>
          <w:rFonts w:ascii="Times New Roman" w:hAnsi="Times New Roman" w:cs="Times New Roman"/>
          <w:color w:val="000000" w:themeColor="text1"/>
        </w:rPr>
        <w:t>r</w:t>
      </w:r>
      <w:r w:rsidRPr="0093088C">
        <w:rPr>
          <w:rFonts w:ascii="Times New Roman" w:hAnsi="Times New Roman" w:cs="Times New Roman"/>
          <w:color w:val="000000" w:themeColor="text1"/>
        </w:rPr>
        <w:t>, water and hands of food handlers</w:t>
      </w:r>
      <w:r w:rsidR="002E5021" w:rsidRPr="0093088C">
        <w:rPr>
          <w:rFonts w:ascii="Times New Roman" w:hAnsi="Times New Roman" w:cs="Times New Roman"/>
          <w:color w:val="000000" w:themeColor="text1"/>
          <w:vertAlign w:val="superscript"/>
        </w:rPr>
        <w:t>24</w:t>
      </w:r>
      <w:r w:rsidRPr="0093088C">
        <w:rPr>
          <w:rFonts w:ascii="Times New Roman" w:hAnsi="Times New Roman" w:cs="Times New Roman"/>
          <w:color w:val="000000" w:themeColor="text1"/>
        </w:rPr>
        <w:t xml:space="preserve">. The risk factors for </w:t>
      </w:r>
      <w:r w:rsidRPr="008A6E30">
        <w:rPr>
          <w:rFonts w:ascii="Times New Roman" w:hAnsi="Times New Roman" w:cs="Times New Roman"/>
          <w:color w:val="000000" w:themeColor="text1"/>
          <w:u w:val="single"/>
        </w:rPr>
        <w:t>E</w:t>
      </w:r>
      <w:r w:rsidR="00173601" w:rsidRPr="008A6E30">
        <w:rPr>
          <w:rFonts w:ascii="Times New Roman" w:hAnsi="Times New Roman" w:cs="Times New Roman"/>
          <w:color w:val="000000" w:themeColor="text1"/>
          <w:u w:val="single"/>
        </w:rPr>
        <w:t>.</w:t>
      </w:r>
      <w:r w:rsidRPr="008A6E30">
        <w:rPr>
          <w:rFonts w:ascii="Times New Roman" w:hAnsi="Times New Roman" w:cs="Times New Roman"/>
          <w:color w:val="000000" w:themeColor="text1"/>
          <w:u w:val="single"/>
        </w:rPr>
        <w:t xml:space="preserve"> </w:t>
      </w:r>
      <w:proofErr w:type="spellStart"/>
      <w:r w:rsidRPr="008A6E30">
        <w:rPr>
          <w:rFonts w:ascii="Times New Roman" w:hAnsi="Times New Roman" w:cs="Times New Roman"/>
          <w:color w:val="000000" w:themeColor="text1"/>
          <w:u w:val="single"/>
        </w:rPr>
        <w:t>histolytica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are </w:t>
      </w:r>
      <w:r w:rsidR="002E5021" w:rsidRPr="0093088C">
        <w:rPr>
          <w:rFonts w:ascii="Times New Roman" w:hAnsi="Times New Roman" w:cs="Times New Roman"/>
          <w:color w:val="000000" w:themeColor="text1"/>
        </w:rPr>
        <w:t>poor hygienic practices, lack of clean water supply</w:t>
      </w:r>
      <w:r w:rsidRPr="0093088C">
        <w:rPr>
          <w:rFonts w:ascii="Times New Roman" w:hAnsi="Times New Roman" w:cs="Times New Roman"/>
          <w:color w:val="000000" w:themeColor="text1"/>
        </w:rPr>
        <w:t xml:space="preserve">, anal sexual practices, and </w:t>
      </w:r>
      <w:r w:rsidR="002D2A33" w:rsidRPr="0093088C">
        <w:rPr>
          <w:rFonts w:ascii="Times New Roman" w:hAnsi="Times New Roman" w:cs="Times New Roman"/>
          <w:color w:val="000000" w:themeColor="text1"/>
        </w:rPr>
        <w:t>the use of colonic irrigation devices</w:t>
      </w:r>
      <w:r w:rsidR="002E5021" w:rsidRPr="0093088C">
        <w:rPr>
          <w:rFonts w:ascii="Times New Roman" w:hAnsi="Times New Roman" w:cs="Times New Roman"/>
          <w:color w:val="000000" w:themeColor="text1"/>
          <w:vertAlign w:val="superscript"/>
        </w:rPr>
        <w:t>24</w:t>
      </w:r>
      <w:r w:rsidR="002D2A33" w:rsidRPr="0093088C">
        <w:rPr>
          <w:rFonts w:ascii="Times New Roman" w:hAnsi="Times New Roman" w:cs="Times New Roman"/>
          <w:color w:val="000000" w:themeColor="text1"/>
        </w:rPr>
        <w:t>.</w:t>
      </w:r>
    </w:p>
    <w:p w14:paraId="538D8B97" w14:textId="2DFCA249" w:rsidR="002D2A33" w:rsidRPr="0093088C" w:rsidRDefault="002D2A33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412AD2">
        <w:rPr>
          <w:rFonts w:ascii="Times New Roman" w:hAnsi="Times New Roman" w:cs="Times New Roman"/>
          <w:color w:val="000000" w:themeColor="text1"/>
          <w:u w:val="single"/>
        </w:rPr>
        <w:lastRenderedPageBreak/>
        <w:t>E</w:t>
      </w:r>
      <w:r w:rsidR="00412AD2" w:rsidRPr="00412AD2">
        <w:rPr>
          <w:rFonts w:ascii="Times New Roman" w:hAnsi="Times New Roman" w:cs="Times New Roman"/>
          <w:color w:val="000000" w:themeColor="text1"/>
          <w:u w:val="single"/>
        </w:rPr>
        <w:t>.</w:t>
      </w:r>
      <w:r w:rsidRPr="00412AD2">
        <w:rPr>
          <w:rFonts w:ascii="Times New Roman" w:hAnsi="Times New Roman" w:cs="Times New Roman"/>
          <w:color w:val="000000" w:themeColor="text1"/>
          <w:u w:val="single"/>
        </w:rPr>
        <w:t xml:space="preserve"> </w:t>
      </w:r>
      <w:proofErr w:type="spellStart"/>
      <w:r w:rsidRPr="00412AD2">
        <w:rPr>
          <w:rFonts w:ascii="Times New Roman" w:hAnsi="Times New Roman" w:cs="Times New Roman"/>
          <w:color w:val="000000" w:themeColor="text1"/>
          <w:u w:val="single"/>
        </w:rPr>
        <w:t>histolytica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invades the terminal ileum and colon, and can result in acute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proctocolitis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with dysentery or be asymptomatic</w:t>
      </w:r>
      <w:r w:rsidR="002E5021" w:rsidRPr="0093088C">
        <w:rPr>
          <w:rFonts w:ascii="Times New Roman" w:hAnsi="Times New Roman" w:cs="Times New Roman"/>
          <w:color w:val="000000" w:themeColor="text1"/>
          <w:vertAlign w:val="superscript"/>
        </w:rPr>
        <w:t>24</w:t>
      </w:r>
      <w:r w:rsidRPr="0093088C">
        <w:rPr>
          <w:rFonts w:ascii="Times New Roman" w:hAnsi="Times New Roman" w:cs="Times New Roman"/>
          <w:color w:val="000000" w:themeColor="text1"/>
        </w:rPr>
        <w:t xml:space="preserve">. Serious complications are fulminant colitis or toxic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megacolon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with perforation, liver abscesses, peritonitis, pericarditis, brain abscess and other disease</w:t>
      </w:r>
      <w:r w:rsidR="002E5021" w:rsidRPr="0093088C">
        <w:rPr>
          <w:rFonts w:ascii="Times New Roman" w:hAnsi="Times New Roman" w:cs="Times New Roman"/>
          <w:color w:val="000000" w:themeColor="text1"/>
          <w:vertAlign w:val="superscript"/>
        </w:rPr>
        <w:t>24</w:t>
      </w:r>
      <w:r w:rsidRPr="0093088C">
        <w:rPr>
          <w:rFonts w:ascii="Times New Roman" w:hAnsi="Times New Roman" w:cs="Times New Roman"/>
          <w:color w:val="000000" w:themeColor="text1"/>
        </w:rPr>
        <w:t xml:space="preserve">. </w:t>
      </w:r>
    </w:p>
    <w:p w14:paraId="0DC06BC0" w14:textId="537C38C5" w:rsidR="00324729" w:rsidRPr="0093088C" w:rsidRDefault="00412AD2" w:rsidP="009841F1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>Treatment of non-</w:t>
      </w:r>
      <w:r w:rsidR="002D2A33" w:rsidRPr="0093088C">
        <w:rPr>
          <w:rFonts w:ascii="Times New Roman" w:hAnsi="Times New Roman" w:cs="Times New Roman"/>
          <w:color w:val="000000" w:themeColor="text1"/>
        </w:rPr>
        <w:t xml:space="preserve">complicated </w:t>
      </w:r>
      <w:proofErr w:type="spellStart"/>
      <w:r w:rsidR="002D2A33" w:rsidRPr="0093088C">
        <w:rPr>
          <w:rFonts w:ascii="Times New Roman" w:hAnsi="Times New Roman" w:cs="Times New Roman"/>
          <w:color w:val="000000" w:themeColor="text1"/>
        </w:rPr>
        <w:t>amoebiasis</w:t>
      </w:r>
      <w:proofErr w:type="spellEnd"/>
      <w:r w:rsidR="002D2A33" w:rsidRPr="0093088C">
        <w:rPr>
          <w:rFonts w:ascii="Times New Roman" w:hAnsi="Times New Roman" w:cs="Times New Roman"/>
          <w:color w:val="000000" w:themeColor="text1"/>
        </w:rPr>
        <w:t xml:space="preserve"> </w:t>
      </w:r>
      <w:r w:rsidR="00F62617" w:rsidRPr="0093088C">
        <w:rPr>
          <w:rFonts w:ascii="Times New Roman" w:hAnsi="Times New Roman" w:cs="Times New Roman"/>
          <w:color w:val="000000" w:themeColor="text1"/>
        </w:rPr>
        <w:t>is with metronidazole or other nitroimidazoles</w:t>
      </w:r>
      <w:r w:rsidR="002E5021" w:rsidRPr="0093088C">
        <w:rPr>
          <w:rFonts w:ascii="Times New Roman" w:hAnsi="Times New Roman" w:cs="Times New Roman"/>
          <w:color w:val="000000" w:themeColor="text1"/>
          <w:vertAlign w:val="superscript"/>
        </w:rPr>
        <w:t>24</w:t>
      </w:r>
      <w:r w:rsidR="00F62617" w:rsidRPr="0093088C">
        <w:rPr>
          <w:rFonts w:ascii="Times New Roman" w:hAnsi="Times New Roman" w:cs="Times New Roman"/>
          <w:color w:val="000000" w:themeColor="text1"/>
        </w:rPr>
        <w:t xml:space="preserve">. Complicated </w:t>
      </w:r>
      <w:proofErr w:type="spellStart"/>
      <w:r w:rsidR="00F62617" w:rsidRPr="0093088C">
        <w:rPr>
          <w:rFonts w:ascii="Times New Roman" w:hAnsi="Times New Roman" w:cs="Times New Roman"/>
          <w:color w:val="000000" w:themeColor="text1"/>
        </w:rPr>
        <w:t>amoebiasis</w:t>
      </w:r>
      <w:proofErr w:type="spellEnd"/>
      <w:r w:rsidR="00F62617" w:rsidRPr="0093088C">
        <w:rPr>
          <w:rFonts w:ascii="Times New Roman" w:hAnsi="Times New Roman" w:cs="Times New Roman"/>
          <w:color w:val="000000" w:themeColor="text1"/>
        </w:rPr>
        <w:t xml:space="preserve"> will require patient admission for intravenous fluid resuscitation, medical treatment and possibly surgery. </w:t>
      </w:r>
      <w:r w:rsidR="002E5021" w:rsidRPr="00412AD2">
        <w:rPr>
          <w:rFonts w:ascii="Times New Roman" w:hAnsi="Times New Roman" w:cs="Times New Roman"/>
          <w:u w:val="single"/>
        </w:rPr>
        <w:t>E</w:t>
      </w:r>
      <w:r w:rsidRPr="00412AD2">
        <w:rPr>
          <w:rFonts w:ascii="Times New Roman" w:hAnsi="Times New Roman" w:cs="Times New Roman"/>
          <w:u w:val="single"/>
        </w:rPr>
        <w:t>.</w:t>
      </w:r>
      <w:r w:rsidR="002E5021" w:rsidRPr="00412AD2">
        <w:rPr>
          <w:rFonts w:ascii="Times New Roman" w:hAnsi="Times New Roman" w:cs="Times New Roman"/>
          <w:u w:val="single"/>
        </w:rPr>
        <w:t xml:space="preserve"> </w:t>
      </w:r>
      <w:proofErr w:type="spellStart"/>
      <w:r w:rsidR="002E5021" w:rsidRPr="00412AD2">
        <w:rPr>
          <w:rFonts w:ascii="Times New Roman" w:hAnsi="Times New Roman" w:cs="Times New Roman"/>
          <w:u w:val="single"/>
        </w:rPr>
        <w:t>histolytica</w:t>
      </w:r>
      <w:proofErr w:type="spellEnd"/>
      <w:r w:rsidR="002E5021" w:rsidRPr="0093088C">
        <w:rPr>
          <w:rFonts w:ascii="Times New Roman" w:hAnsi="Times New Roman" w:cs="Times New Roman"/>
        </w:rPr>
        <w:t xml:space="preserve"> is commonly found in the appendix without inflammation, however occasionally it can cause acute appendicitis</w:t>
      </w:r>
      <w:r w:rsidR="002E5021" w:rsidRPr="0093088C">
        <w:rPr>
          <w:rFonts w:ascii="Times New Roman" w:hAnsi="Times New Roman" w:cs="Times New Roman"/>
          <w:vertAlign w:val="superscript"/>
        </w:rPr>
        <w:t>2</w:t>
      </w:r>
      <w:r w:rsidR="002E5021" w:rsidRPr="0093088C">
        <w:rPr>
          <w:rFonts w:ascii="Times New Roman" w:hAnsi="Times New Roman" w:cs="Times New Roman"/>
        </w:rPr>
        <w:t>.</w:t>
      </w:r>
    </w:p>
    <w:p w14:paraId="456606B0" w14:textId="77777777" w:rsidR="002E5021" w:rsidRPr="0093088C" w:rsidRDefault="002E5021" w:rsidP="009841F1">
      <w:pPr>
        <w:spacing w:line="360" w:lineRule="auto"/>
        <w:rPr>
          <w:rFonts w:ascii="Times New Roman" w:hAnsi="Times New Roman" w:cs="Times New Roman"/>
        </w:rPr>
      </w:pPr>
    </w:p>
    <w:p w14:paraId="761B6706" w14:textId="144C5043" w:rsidR="002E5021" w:rsidRPr="0093088C" w:rsidRDefault="002E5021" w:rsidP="009841F1">
      <w:pPr>
        <w:spacing w:line="360" w:lineRule="auto"/>
        <w:rPr>
          <w:rFonts w:ascii="Times New Roman" w:hAnsi="Times New Roman" w:cs="Times New Roman"/>
          <w:u w:val="single"/>
        </w:rPr>
      </w:pPr>
      <w:proofErr w:type="spellStart"/>
      <w:r w:rsidRPr="0093088C">
        <w:rPr>
          <w:rFonts w:ascii="Times New Roman" w:hAnsi="Times New Roman" w:cs="Times New Roman"/>
          <w:u w:val="single"/>
        </w:rPr>
        <w:t>Actinomycosis</w:t>
      </w:r>
      <w:proofErr w:type="spellEnd"/>
    </w:p>
    <w:p w14:paraId="4EAFD036" w14:textId="21447525" w:rsidR="002E5021" w:rsidRPr="0093088C" w:rsidRDefault="00C71DE9" w:rsidP="009841F1">
      <w:pPr>
        <w:spacing w:line="36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Actinomycosis</w:t>
      </w:r>
      <w:proofErr w:type="spellEnd"/>
      <w:r>
        <w:rPr>
          <w:rFonts w:ascii="Times New Roman" w:hAnsi="Times New Roman" w:cs="Times New Roman"/>
        </w:rPr>
        <w:t xml:space="preserve"> i</w:t>
      </w:r>
      <w:r w:rsidR="00ED0A48" w:rsidRPr="0093088C">
        <w:rPr>
          <w:rFonts w:ascii="Times New Roman" w:hAnsi="Times New Roman" w:cs="Times New Roman"/>
        </w:rPr>
        <w:t xml:space="preserve">s a </w:t>
      </w:r>
      <w:proofErr w:type="spellStart"/>
      <w:r w:rsidR="00ED0A48" w:rsidRPr="0093088C">
        <w:rPr>
          <w:rFonts w:ascii="Times New Roman" w:hAnsi="Times New Roman" w:cs="Times New Roman"/>
        </w:rPr>
        <w:t>subacute</w:t>
      </w:r>
      <w:proofErr w:type="spellEnd"/>
      <w:r w:rsidR="00ED0A48" w:rsidRPr="0093088C">
        <w:rPr>
          <w:rFonts w:ascii="Times New Roman" w:hAnsi="Times New Roman" w:cs="Times New Roman"/>
        </w:rPr>
        <w:t xml:space="preserve"> to chronic bacterial infection. The causative agent is a fi</w:t>
      </w:r>
      <w:r>
        <w:rPr>
          <w:rFonts w:ascii="Times New Roman" w:hAnsi="Times New Roman" w:cs="Times New Roman"/>
        </w:rPr>
        <w:t>lamentous, gram- positive, non-</w:t>
      </w:r>
      <w:r w:rsidR="00ED0A48" w:rsidRPr="0093088C">
        <w:rPr>
          <w:rFonts w:ascii="Times New Roman" w:hAnsi="Times New Roman" w:cs="Times New Roman"/>
        </w:rPr>
        <w:t>acid fast, anaerobic organism</w:t>
      </w:r>
      <w:r w:rsidR="009942C0" w:rsidRPr="0093088C">
        <w:rPr>
          <w:rFonts w:ascii="Times New Roman" w:hAnsi="Times New Roman" w:cs="Times New Roman"/>
          <w:vertAlign w:val="superscript"/>
        </w:rPr>
        <w:t>25</w:t>
      </w:r>
      <w:r w:rsidR="00ED0A48" w:rsidRPr="0093088C">
        <w:rPr>
          <w:rFonts w:ascii="Times New Roman" w:hAnsi="Times New Roman" w:cs="Times New Roman"/>
        </w:rPr>
        <w:t>. These organisms are not virulent and are commonly found in normal flora of the oral cavity. They cause infection when there is a break in mucosa and</w:t>
      </w:r>
      <w:r w:rsidR="009942C0" w:rsidRPr="0093088C">
        <w:rPr>
          <w:rFonts w:ascii="Times New Roman" w:hAnsi="Times New Roman" w:cs="Times New Roman"/>
        </w:rPr>
        <w:t xml:space="preserve"> in the presence of</w:t>
      </w:r>
      <w:r w:rsidR="00ED0A48" w:rsidRPr="0093088C">
        <w:rPr>
          <w:rFonts w:ascii="Times New Roman" w:hAnsi="Times New Roman" w:cs="Times New Roman"/>
        </w:rPr>
        <w:t xml:space="preserve"> devitalized tissue</w:t>
      </w:r>
      <w:r w:rsidR="009942C0" w:rsidRPr="0093088C">
        <w:rPr>
          <w:rFonts w:ascii="Times New Roman" w:hAnsi="Times New Roman" w:cs="Times New Roman"/>
          <w:vertAlign w:val="superscript"/>
        </w:rPr>
        <w:t>25</w:t>
      </w:r>
      <w:r w:rsidR="00ED0A48" w:rsidRPr="0093088C">
        <w:rPr>
          <w:rFonts w:ascii="Times New Roman" w:hAnsi="Times New Roman" w:cs="Times New Roman"/>
        </w:rPr>
        <w:t xml:space="preserve">. Most common sites of </w:t>
      </w:r>
      <w:proofErr w:type="spellStart"/>
      <w:r w:rsidR="00ED0A48" w:rsidRPr="0093088C">
        <w:rPr>
          <w:rFonts w:ascii="Times New Roman" w:hAnsi="Times New Roman" w:cs="Times New Roman"/>
        </w:rPr>
        <w:t>actinomycosis</w:t>
      </w:r>
      <w:proofErr w:type="spellEnd"/>
      <w:r w:rsidR="00ED0A48" w:rsidRPr="0093088C">
        <w:rPr>
          <w:rFonts w:ascii="Times New Roman" w:hAnsi="Times New Roman" w:cs="Times New Roman"/>
        </w:rPr>
        <w:t xml:space="preserve"> infection are </w:t>
      </w:r>
      <w:proofErr w:type="spellStart"/>
      <w:r w:rsidR="00ED0A48" w:rsidRPr="0093088C">
        <w:rPr>
          <w:rFonts w:ascii="Times New Roman" w:hAnsi="Times New Roman" w:cs="Times New Roman"/>
        </w:rPr>
        <w:t>cervicofacial</w:t>
      </w:r>
      <w:proofErr w:type="spellEnd"/>
      <w:r w:rsidR="00ED0A48" w:rsidRPr="0093088C">
        <w:rPr>
          <w:rFonts w:ascii="Times New Roman" w:hAnsi="Times New Roman" w:cs="Times New Roman"/>
        </w:rPr>
        <w:t>, thoracic, abdominal and pelvic</w:t>
      </w:r>
      <w:r w:rsidR="009942C0" w:rsidRPr="0093088C">
        <w:rPr>
          <w:rFonts w:ascii="Times New Roman" w:hAnsi="Times New Roman" w:cs="Times New Roman"/>
          <w:vertAlign w:val="superscript"/>
        </w:rPr>
        <w:t>25</w:t>
      </w:r>
      <w:r w:rsidR="00ED0A48" w:rsidRPr="0093088C">
        <w:rPr>
          <w:rFonts w:ascii="Times New Roman" w:hAnsi="Times New Roman" w:cs="Times New Roman"/>
        </w:rPr>
        <w:t xml:space="preserve">. Abdominal- pelvic </w:t>
      </w:r>
      <w:proofErr w:type="spellStart"/>
      <w:r w:rsidR="00ED0A48" w:rsidRPr="0093088C">
        <w:rPr>
          <w:rFonts w:ascii="Times New Roman" w:hAnsi="Times New Roman" w:cs="Times New Roman"/>
        </w:rPr>
        <w:t>actinomycosis</w:t>
      </w:r>
      <w:proofErr w:type="spellEnd"/>
      <w:r w:rsidR="00ED0A48" w:rsidRPr="0093088C">
        <w:rPr>
          <w:rFonts w:ascii="Times New Roman" w:hAnsi="Times New Roman" w:cs="Times New Roman"/>
        </w:rPr>
        <w:t xml:space="preserve"> accounts for 10-20% of cases</w:t>
      </w:r>
      <w:r w:rsidR="009942C0" w:rsidRPr="0093088C">
        <w:rPr>
          <w:rFonts w:ascii="Times New Roman" w:hAnsi="Times New Roman" w:cs="Times New Roman"/>
          <w:vertAlign w:val="superscript"/>
        </w:rPr>
        <w:t>25</w:t>
      </w:r>
      <w:r w:rsidR="00ED0A48" w:rsidRPr="0093088C">
        <w:rPr>
          <w:rFonts w:ascii="Times New Roman" w:hAnsi="Times New Roman" w:cs="Times New Roman"/>
        </w:rPr>
        <w:t>. Treatment with Penicillin G is the mainstay of therapy, however in some cases</w:t>
      </w:r>
      <w:r w:rsidR="00A47DE8" w:rsidRPr="0093088C">
        <w:rPr>
          <w:rFonts w:ascii="Times New Roman" w:hAnsi="Times New Roman" w:cs="Times New Roman"/>
        </w:rPr>
        <w:t xml:space="preserve"> the patient may require surgical therapy</w:t>
      </w:r>
      <w:r w:rsidR="009942C0" w:rsidRPr="0093088C">
        <w:rPr>
          <w:rFonts w:ascii="Times New Roman" w:hAnsi="Times New Roman" w:cs="Times New Roman"/>
          <w:vertAlign w:val="superscript"/>
        </w:rPr>
        <w:t>25</w:t>
      </w:r>
      <w:r w:rsidR="00A47DE8" w:rsidRPr="0093088C">
        <w:rPr>
          <w:rFonts w:ascii="Times New Roman" w:hAnsi="Times New Roman" w:cs="Times New Roman"/>
        </w:rPr>
        <w:t xml:space="preserve">. </w:t>
      </w:r>
    </w:p>
    <w:p w14:paraId="29B9110E" w14:textId="77777777" w:rsidR="00642547" w:rsidRPr="0093088C" w:rsidRDefault="00642547" w:rsidP="009841F1">
      <w:pPr>
        <w:spacing w:line="360" w:lineRule="auto"/>
        <w:rPr>
          <w:rFonts w:ascii="Times New Roman" w:hAnsi="Times New Roman" w:cs="Times New Roman"/>
        </w:rPr>
      </w:pPr>
    </w:p>
    <w:p w14:paraId="3BD00494" w14:textId="2C3D9CDE" w:rsidR="00642547" w:rsidRPr="0093088C" w:rsidRDefault="00642547" w:rsidP="009841F1">
      <w:pPr>
        <w:spacing w:line="360" w:lineRule="auto"/>
        <w:rPr>
          <w:rFonts w:ascii="Times New Roman" w:hAnsi="Times New Roman" w:cs="Times New Roman"/>
          <w:u w:val="single"/>
        </w:rPr>
      </w:pPr>
      <w:r w:rsidRPr="0093088C">
        <w:rPr>
          <w:rFonts w:ascii="Times New Roman" w:hAnsi="Times New Roman" w:cs="Times New Roman"/>
          <w:u w:val="single"/>
        </w:rPr>
        <w:t>Cryptococcus</w:t>
      </w:r>
    </w:p>
    <w:p w14:paraId="7FA5EF84" w14:textId="48844695" w:rsidR="007106B4" w:rsidRPr="00282FDF" w:rsidRDefault="007106B4" w:rsidP="009841F1">
      <w:pPr>
        <w:spacing w:line="360" w:lineRule="auto"/>
        <w:rPr>
          <w:rFonts w:ascii="Times New Roman" w:hAnsi="Times New Roman" w:cs="Times New Roman"/>
          <w:vertAlign w:val="superscript"/>
        </w:rPr>
      </w:pPr>
      <w:r w:rsidRPr="0093088C">
        <w:rPr>
          <w:rFonts w:ascii="Times New Roman" w:hAnsi="Times New Roman" w:cs="Times New Roman"/>
        </w:rPr>
        <w:t xml:space="preserve">Cryptococcus is a yeast that commonly infects </w:t>
      </w:r>
      <w:proofErr w:type="spellStart"/>
      <w:r w:rsidRPr="0093088C">
        <w:rPr>
          <w:rFonts w:ascii="Times New Roman" w:hAnsi="Times New Roman" w:cs="Times New Roman"/>
        </w:rPr>
        <w:t>immunocompromised</w:t>
      </w:r>
      <w:proofErr w:type="spellEnd"/>
      <w:r w:rsidRPr="0093088C">
        <w:rPr>
          <w:rFonts w:ascii="Times New Roman" w:hAnsi="Times New Roman" w:cs="Times New Roman"/>
        </w:rPr>
        <w:t xml:space="preserve"> patients, and it is the most common cause of fungal sepsis re</w:t>
      </w:r>
      <w:r w:rsidR="00792F7C" w:rsidRPr="0093088C">
        <w:rPr>
          <w:rFonts w:ascii="Times New Roman" w:hAnsi="Times New Roman" w:cs="Times New Roman"/>
        </w:rPr>
        <w:t xml:space="preserve">lated mortality in </w:t>
      </w:r>
      <w:r w:rsidRPr="0093088C">
        <w:rPr>
          <w:rFonts w:ascii="Times New Roman" w:hAnsi="Times New Roman" w:cs="Times New Roman"/>
        </w:rPr>
        <w:t>patients</w:t>
      </w:r>
      <w:r w:rsidR="00E7133B" w:rsidRPr="0093088C">
        <w:rPr>
          <w:rFonts w:ascii="Times New Roman" w:hAnsi="Times New Roman" w:cs="Times New Roman"/>
        </w:rPr>
        <w:t xml:space="preserve"> infected with the human immune- deficiency virus (HIV)</w:t>
      </w:r>
      <w:r w:rsidR="007830B6">
        <w:rPr>
          <w:rFonts w:ascii="Times New Roman" w:hAnsi="Times New Roman" w:cs="Times New Roman"/>
        </w:rPr>
        <w:t xml:space="preserve"> </w:t>
      </w:r>
      <w:r w:rsidR="00B564D4" w:rsidRPr="0093088C">
        <w:rPr>
          <w:rFonts w:ascii="Times New Roman" w:hAnsi="Times New Roman" w:cs="Times New Roman"/>
          <w:vertAlign w:val="superscript"/>
        </w:rPr>
        <w:t>26</w:t>
      </w:r>
      <w:r w:rsidRPr="0093088C">
        <w:rPr>
          <w:rFonts w:ascii="Times New Roman" w:hAnsi="Times New Roman" w:cs="Times New Roman"/>
        </w:rPr>
        <w:t xml:space="preserve">. </w:t>
      </w:r>
      <w:r w:rsidR="00E7133B" w:rsidRPr="0093088C">
        <w:rPr>
          <w:rFonts w:ascii="Times New Roman" w:hAnsi="Times New Roman" w:cs="Times New Roman"/>
        </w:rPr>
        <w:t xml:space="preserve">The incidence of invasive fungal infections has increased significantly over the past years due to an increase in the incidence of </w:t>
      </w:r>
      <w:proofErr w:type="spellStart"/>
      <w:r w:rsidR="00E7133B" w:rsidRPr="0093088C">
        <w:rPr>
          <w:rFonts w:ascii="Times New Roman" w:hAnsi="Times New Roman" w:cs="Times New Roman"/>
        </w:rPr>
        <w:t>immunocompromised</w:t>
      </w:r>
      <w:proofErr w:type="spellEnd"/>
      <w:r w:rsidR="00E7133B" w:rsidRPr="0093088C">
        <w:rPr>
          <w:rFonts w:ascii="Times New Roman" w:hAnsi="Times New Roman" w:cs="Times New Roman"/>
        </w:rPr>
        <w:t xml:space="preserve"> patients</w:t>
      </w:r>
      <w:r w:rsidR="00B564D4" w:rsidRPr="0093088C">
        <w:rPr>
          <w:rFonts w:ascii="Times New Roman" w:hAnsi="Times New Roman" w:cs="Times New Roman"/>
          <w:vertAlign w:val="superscript"/>
        </w:rPr>
        <w:t>26</w:t>
      </w:r>
      <w:r w:rsidR="00E7133B" w:rsidRPr="0093088C">
        <w:rPr>
          <w:rFonts w:ascii="Times New Roman" w:hAnsi="Times New Roman" w:cs="Times New Roman"/>
        </w:rPr>
        <w:t>. Common causes of a compromised immune system are HIV AIDS infection, chemotherapy, and solid organ and bone marrow transplantation</w:t>
      </w:r>
      <w:r w:rsidR="00B564D4" w:rsidRPr="0093088C">
        <w:rPr>
          <w:rFonts w:ascii="Times New Roman" w:hAnsi="Times New Roman" w:cs="Times New Roman"/>
          <w:vertAlign w:val="superscript"/>
        </w:rPr>
        <w:t>26</w:t>
      </w:r>
      <w:r w:rsidR="00E7133B" w:rsidRPr="0093088C">
        <w:rPr>
          <w:rFonts w:ascii="Times New Roman" w:hAnsi="Times New Roman" w:cs="Times New Roman"/>
        </w:rPr>
        <w:t xml:space="preserve">. </w:t>
      </w:r>
      <w:r w:rsidR="00792F7C" w:rsidRPr="0093088C">
        <w:rPr>
          <w:rFonts w:ascii="Times New Roman" w:hAnsi="Times New Roman" w:cs="Times New Roman"/>
        </w:rPr>
        <w:t xml:space="preserve">The presence of </w:t>
      </w:r>
      <w:r w:rsidR="007830B6" w:rsidRPr="0093088C">
        <w:rPr>
          <w:rFonts w:ascii="Times New Roman" w:hAnsi="Times New Roman" w:cs="Times New Roman"/>
        </w:rPr>
        <w:t>Cryptococcus</w:t>
      </w:r>
      <w:r w:rsidR="00792F7C" w:rsidRPr="0093088C">
        <w:rPr>
          <w:rFonts w:ascii="Times New Roman" w:hAnsi="Times New Roman" w:cs="Times New Roman"/>
        </w:rPr>
        <w:t xml:space="preserve"> </w:t>
      </w:r>
      <w:r w:rsidR="00E7133B" w:rsidRPr="0093088C">
        <w:rPr>
          <w:rFonts w:ascii="Times New Roman" w:hAnsi="Times New Roman" w:cs="Times New Roman"/>
        </w:rPr>
        <w:t>gastrointestinal</w:t>
      </w:r>
      <w:r w:rsidR="00792F7C" w:rsidRPr="0093088C">
        <w:rPr>
          <w:rFonts w:ascii="Times New Roman" w:hAnsi="Times New Roman" w:cs="Times New Roman"/>
        </w:rPr>
        <w:t xml:space="preserve"> disease is rare and it most commonly indicates disseminated disease with involvement of the lungs and meninges</w:t>
      </w:r>
      <w:r w:rsidR="00B564D4" w:rsidRPr="0093088C">
        <w:rPr>
          <w:rFonts w:ascii="Times New Roman" w:hAnsi="Times New Roman" w:cs="Times New Roman"/>
          <w:vertAlign w:val="superscript"/>
        </w:rPr>
        <w:t>26</w:t>
      </w:r>
      <w:r w:rsidR="00792F7C" w:rsidRPr="0093088C">
        <w:rPr>
          <w:rFonts w:ascii="Times New Roman" w:hAnsi="Times New Roman" w:cs="Times New Roman"/>
        </w:rPr>
        <w:t xml:space="preserve">. </w:t>
      </w:r>
      <w:r w:rsidR="00E7133B" w:rsidRPr="0093088C">
        <w:rPr>
          <w:rFonts w:ascii="Times New Roman" w:hAnsi="Times New Roman" w:cs="Times New Roman"/>
        </w:rPr>
        <w:t>The pr</w:t>
      </w:r>
      <w:r w:rsidR="009F6229" w:rsidRPr="0093088C">
        <w:rPr>
          <w:rFonts w:ascii="Times New Roman" w:hAnsi="Times New Roman" w:cs="Times New Roman"/>
        </w:rPr>
        <w:t>esentation of gastrointestinal Cryptococcus invasion</w:t>
      </w:r>
      <w:r w:rsidR="00E7133B" w:rsidRPr="0093088C">
        <w:rPr>
          <w:rFonts w:ascii="Times New Roman" w:hAnsi="Times New Roman" w:cs="Times New Roman"/>
        </w:rPr>
        <w:t xml:space="preserve"> is atypical </w:t>
      </w:r>
      <w:r w:rsidR="002463AF">
        <w:rPr>
          <w:rFonts w:ascii="Times New Roman" w:hAnsi="Times New Roman" w:cs="Times New Roman"/>
        </w:rPr>
        <w:t>and includes</w:t>
      </w:r>
      <w:r w:rsidR="009F6229" w:rsidRPr="0093088C">
        <w:rPr>
          <w:rFonts w:ascii="Times New Roman" w:hAnsi="Times New Roman" w:cs="Times New Roman"/>
        </w:rPr>
        <w:t xml:space="preserve"> </w:t>
      </w:r>
      <w:proofErr w:type="spellStart"/>
      <w:r w:rsidR="009F6229" w:rsidRPr="0093088C">
        <w:rPr>
          <w:rFonts w:ascii="Times New Roman" w:hAnsi="Times New Roman" w:cs="Times New Roman"/>
        </w:rPr>
        <w:t>diarrh</w:t>
      </w:r>
      <w:r w:rsidR="002463AF">
        <w:rPr>
          <w:rFonts w:ascii="Times New Roman" w:hAnsi="Times New Roman" w:cs="Times New Roman"/>
        </w:rPr>
        <w:t>o</w:t>
      </w:r>
      <w:r w:rsidR="009F6229" w:rsidRPr="0093088C">
        <w:rPr>
          <w:rFonts w:ascii="Times New Roman" w:hAnsi="Times New Roman" w:cs="Times New Roman"/>
        </w:rPr>
        <w:t>ea</w:t>
      </w:r>
      <w:proofErr w:type="spellEnd"/>
      <w:r w:rsidR="009F6229" w:rsidRPr="0093088C">
        <w:rPr>
          <w:rFonts w:ascii="Times New Roman" w:hAnsi="Times New Roman" w:cs="Times New Roman"/>
        </w:rPr>
        <w:t>, vomiting, gastrointestinal bleeding, abdominal pain and fever</w:t>
      </w:r>
      <w:r w:rsidR="00B564D4" w:rsidRPr="0093088C">
        <w:rPr>
          <w:rFonts w:ascii="Times New Roman" w:hAnsi="Times New Roman" w:cs="Times New Roman"/>
          <w:vertAlign w:val="superscript"/>
        </w:rPr>
        <w:t>26</w:t>
      </w:r>
      <w:r w:rsidR="009F6229" w:rsidRPr="0093088C">
        <w:rPr>
          <w:rFonts w:ascii="Times New Roman" w:hAnsi="Times New Roman" w:cs="Times New Roman"/>
        </w:rPr>
        <w:t>.</w:t>
      </w:r>
      <w:r w:rsidR="00E7133B" w:rsidRPr="0093088C">
        <w:rPr>
          <w:rFonts w:ascii="Times New Roman" w:hAnsi="Times New Roman" w:cs="Times New Roman"/>
        </w:rPr>
        <w:t xml:space="preserve"> </w:t>
      </w:r>
      <w:r w:rsidR="00B564D4" w:rsidRPr="0093088C">
        <w:rPr>
          <w:rFonts w:ascii="Times New Roman" w:hAnsi="Times New Roman" w:cs="Times New Roman"/>
        </w:rPr>
        <w:t>Cryptoc</w:t>
      </w:r>
      <w:r w:rsidR="009F6229" w:rsidRPr="0093088C">
        <w:rPr>
          <w:rFonts w:ascii="Times New Roman" w:hAnsi="Times New Roman" w:cs="Times New Roman"/>
        </w:rPr>
        <w:t>oc</w:t>
      </w:r>
      <w:r w:rsidR="00B564D4" w:rsidRPr="0093088C">
        <w:rPr>
          <w:rFonts w:ascii="Times New Roman" w:hAnsi="Times New Roman" w:cs="Times New Roman"/>
        </w:rPr>
        <w:t>c</w:t>
      </w:r>
      <w:r w:rsidR="009F6229" w:rsidRPr="0093088C">
        <w:rPr>
          <w:rFonts w:ascii="Times New Roman" w:hAnsi="Times New Roman" w:cs="Times New Roman"/>
        </w:rPr>
        <w:t>us infectio</w:t>
      </w:r>
      <w:r w:rsidR="002463AF">
        <w:rPr>
          <w:rFonts w:ascii="Times New Roman" w:hAnsi="Times New Roman" w:cs="Times New Roman"/>
        </w:rPr>
        <w:t>n requires treatment with anti-</w:t>
      </w:r>
      <w:r w:rsidR="009F6229" w:rsidRPr="0093088C">
        <w:rPr>
          <w:rFonts w:ascii="Times New Roman" w:hAnsi="Times New Roman" w:cs="Times New Roman"/>
        </w:rPr>
        <w:t>funga</w:t>
      </w:r>
      <w:r w:rsidR="002463AF">
        <w:rPr>
          <w:rFonts w:ascii="Times New Roman" w:hAnsi="Times New Roman" w:cs="Times New Roman"/>
        </w:rPr>
        <w:t>l therapy such fluconazole and/or a</w:t>
      </w:r>
      <w:r w:rsidR="009F6229" w:rsidRPr="0093088C">
        <w:rPr>
          <w:rFonts w:ascii="Times New Roman" w:hAnsi="Times New Roman" w:cs="Times New Roman"/>
        </w:rPr>
        <w:t>mphotericin B</w:t>
      </w:r>
      <w:r w:rsidR="00B564D4" w:rsidRPr="0093088C">
        <w:rPr>
          <w:rFonts w:ascii="Times New Roman" w:hAnsi="Times New Roman" w:cs="Times New Roman"/>
          <w:vertAlign w:val="superscript"/>
        </w:rPr>
        <w:t>27</w:t>
      </w:r>
      <w:r w:rsidR="009F6229" w:rsidRPr="0093088C">
        <w:rPr>
          <w:rFonts w:ascii="Times New Roman" w:hAnsi="Times New Roman" w:cs="Times New Roman"/>
        </w:rPr>
        <w:t>.</w:t>
      </w:r>
    </w:p>
    <w:p w14:paraId="52B7A938" w14:textId="77777777" w:rsidR="00642547" w:rsidRDefault="00642547" w:rsidP="009841F1">
      <w:pPr>
        <w:spacing w:line="360" w:lineRule="auto"/>
        <w:rPr>
          <w:rFonts w:ascii="Times New Roman" w:hAnsi="Times New Roman" w:cs="Times New Roman"/>
          <w:u w:val="single"/>
        </w:rPr>
      </w:pPr>
    </w:p>
    <w:p w14:paraId="2EFC6E67" w14:textId="77777777" w:rsidR="002463AF" w:rsidRDefault="002463AF" w:rsidP="009841F1">
      <w:pPr>
        <w:spacing w:line="360" w:lineRule="auto"/>
        <w:rPr>
          <w:rFonts w:ascii="Times New Roman" w:hAnsi="Times New Roman" w:cs="Times New Roman"/>
          <w:u w:val="single"/>
        </w:rPr>
      </w:pPr>
    </w:p>
    <w:p w14:paraId="2524319F" w14:textId="77777777" w:rsidR="002463AF" w:rsidRPr="0093088C" w:rsidRDefault="002463AF" w:rsidP="009841F1">
      <w:pPr>
        <w:spacing w:line="360" w:lineRule="auto"/>
        <w:rPr>
          <w:rFonts w:ascii="Times New Roman" w:hAnsi="Times New Roman" w:cs="Times New Roman"/>
          <w:u w:val="single"/>
        </w:rPr>
      </w:pPr>
    </w:p>
    <w:p w14:paraId="6AE3A880" w14:textId="620641C9" w:rsidR="00642547" w:rsidRPr="0093088C" w:rsidRDefault="00642547" w:rsidP="009841F1">
      <w:pPr>
        <w:spacing w:line="360" w:lineRule="auto"/>
        <w:rPr>
          <w:rFonts w:ascii="Times New Roman" w:hAnsi="Times New Roman" w:cs="Times New Roman"/>
          <w:u w:val="single"/>
        </w:rPr>
      </w:pPr>
      <w:proofErr w:type="spellStart"/>
      <w:r w:rsidRPr="0093088C">
        <w:rPr>
          <w:rFonts w:ascii="Times New Roman" w:hAnsi="Times New Roman" w:cs="Times New Roman"/>
          <w:u w:val="single"/>
        </w:rPr>
        <w:lastRenderedPageBreak/>
        <w:t>Spirochaetosis</w:t>
      </w:r>
      <w:proofErr w:type="spellEnd"/>
    </w:p>
    <w:p w14:paraId="13CF8071" w14:textId="05A30F90" w:rsidR="00C67401" w:rsidRPr="0093088C" w:rsidRDefault="00512095" w:rsidP="009841F1">
      <w:pPr>
        <w:spacing w:line="360" w:lineRule="auto"/>
        <w:rPr>
          <w:rFonts w:ascii="Times New Roman" w:hAnsi="Times New Roman" w:cs="Times New Roman"/>
        </w:rPr>
      </w:pPr>
      <w:r w:rsidRPr="0093088C">
        <w:rPr>
          <w:rFonts w:ascii="Times New Roman" w:hAnsi="Times New Roman" w:cs="Times New Roman"/>
        </w:rPr>
        <w:t xml:space="preserve">Intestinal </w:t>
      </w:r>
      <w:proofErr w:type="spellStart"/>
      <w:r w:rsidRPr="0093088C">
        <w:rPr>
          <w:rFonts w:ascii="Times New Roman" w:hAnsi="Times New Roman" w:cs="Times New Roman"/>
        </w:rPr>
        <w:t>spirochaetosis</w:t>
      </w:r>
      <w:proofErr w:type="spellEnd"/>
      <w:r w:rsidRPr="0093088C">
        <w:rPr>
          <w:rFonts w:ascii="Times New Roman" w:hAnsi="Times New Roman" w:cs="Times New Roman"/>
        </w:rPr>
        <w:t xml:space="preserve"> is a condition caused by invasion of colorectal epithelium by the bacterial organism spirochaete</w:t>
      </w:r>
      <w:r w:rsidR="00E227CD" w:rsidRPr="0093088C">
        <w:rPr>
          <w:rFonts w:ascii="Times New Roman" w:hAnsi="Times New Roman" w:cs="Times New Roman"/>
          <w:vertAlign w:val="superscript"/>
        </w:rPr>
        <w:t>28</w:t>
      </w:r>
      <w:r w:rsidRPr="0093088C">
        <w:rPr>
          <w:rFonts w:ascii="Times New Roman" w:hAnsi="Times New Roman" w:cs="Times New Roman"/>
        </w:rPr>
        <w:t xml:space="preserve">. The </w:t>
      </w:r>
      <w:r w:rsidR="002463AF">
        <w:rPr>
          <w:rFonts w:ascii="Times New Roman" w:hAnsi="Times New Roman" w:cs="Times New Roman"/>
        </w:rPr>
        <w:t>two</w:t>
      </w:r>
      <w:r w:rsidR="002F73B8" w:rsidRPr="0093088C">
        <w:rPr>
          <w:rFonts w:ascii="Times New Roman" w:hAnsi="Times New Roman" w:cs="Times New Roman"/>
        </w:rPr>
        <w:t xml:space="preserve"> </w:t>
      </w:r>
      <w:proofErr w:type="spellStart"/>
      <w:r w:rsidR="002F73B8" w:rsidRPr="0093088C">
        <w:rPr>
          <w:rFonts w:ascii="Times New Roman" w:hAnsi="Times New Roman" w:cs="Times New Roman"/>
        </w:rPr>
        <w:t>spirochaetal</w:t>
      </w:r>
      <w:proofErr w:type="spellEnd"/>
      <w:r w:rsidR="002F73B8" w:rsidRPr="0093088C">
        <w:rPr>
          <w:rFonts w:ascii="Times New Roman" w:hAnsi="Times New Roman" w:cs="Times New Roman"/>
        </w:rPr>
        <w:t xml:space="preserve"> species encountered in humans are </w:t>
      </w:r>
      <w:proofErr w:type="spellStart"/>
      <w:r w:rsidR="002F73B8" w:rsidRPr="00D30899">
        <w:rPr>
          <w:rFonts w:ascii="Times New Roman" w:hAnsi="Times New Roman" w:cs="Times New Roman"/>
          <w:u w:val="single"/>
        </w:rPr>
        <w:t>Brachyspira</w:t>
      </w:r>
      <w:proofErr w:type="spellEnd"/>
      <w:r w:rsidR="002F73B8" w:rsidRPr="00D30899">
        <w:rPr>
          <w:rFonts w:ascii="Times New Roman" w:hAnsi="Times New Roman" w:cs="Times New Roman"/>
          <w:u w:val="single"/>
        </w:rPr>
        <w:t xml:space="preserve"> </w:t>
      </w:r>
      <w:proofErr w:type="spellStart"/>
      <w:r w:rsidR="002F73B8" w:rsidRPr="00D30899">
        <w:rPr>
          <w:rFonts w:ascii="Times New Roman" w:hAnsi="Times New Roman" w:cs="Times New Roman"/>
          <w:u w:val="single"/>
        </w:rPr>
        <w:t>aalborgi</w:t>
      </w:r>
      <w:proofErr w:type="spellEnd"/>
      <w:r w:rsidR="002F73B8" w:rsidRPr="0093088C">
        <w:rPr>
          <w:rFonts w:ascii="Times New Roman" w:hAnsi="Times New Roman" w:cs="Times New Roman"/>
        </w:rPr>
        <w:t xml:space="preserve"> and </w:t>
      </w:r>
      <w:proofErr w:type="spellStart"/>
      <w:r w:rsidR="002F73B8" w:rsidRPr="00D30899">
        <w:rPr>
          <w:rFonts w:ascii="Times New Roman" w:hAnsi="Times New Roman" w:cs="Times New Roman"/>
          <w:u w:val="single"/>
        </w:rPr>
        <w:t>Brachyspira</w:t>
      </w:r>
      <w:proofErr w:type="spellEnd"/>
      <w:r w:rsidR="002F73B8" w:rsidRPr="00D30899">
        <w:rPr>
          <w:rFonts w:ascii="Times New Roman" w:hAnsi="Times New Roman" w:cs="Times New Roman"/>
          <w:u w:val="single"/>
        </w:rPr>
        <w:t xml:space="preserve"> pilosicoli</w:t>
      </w:r>
      <w:r w:rsidR="00E227CD" w:rsidRPr="0093088C">
        <w:rPr>
          <w:rFonts w:ascii="Times New Roman" w:hAnsi="Times New Roman" w:cs="Times New Roman"/>
          <w:vertAlign w:val="superscript"/>
        </w:rPr>
        <w:t>28</w:t>
      </w:r>
      <w:r w:rsidR="002F73B8" w:rsidRPr="0093088C">
        <w:rPr>
          <w:rFonts w:ascii="Times New Roman" w:hAnsi="Times New Roman" w:cs="Times New Roman"/>
        </w:rPr>
        <w:t xml:space="preserve">. The incidence of </w:t>
      </w:r>
      <w:proofErr w:type="spellStart"/>
      <w:r w:rsidR="002F73B8" w:rsidRPr="0093088C">
        <w:rPr>
          <w:rFonts w:ascii="Times New Roman" w:hAnsi="Times New Roman" w:cs="Times New Roman"/>
        </w:rPr>
        <w:t>spirochaetosis</w:t>
      </w:r>
      <w:proofErr w:type="spellEnd"/>
      <w:r w:rsidR="002F73B8" w:rsidRPr="0093088C">
        <w:rPr>
          <w:rFonts w:ascii="Times New Roman" w:hAnsi="Times New Roman" w:cs="Times New Roman"/>
        </w:rPr>
        <w:t xml:space="preserve"> is highest in poorly developed countries, homosexuals and in HIV infected persons</w:t>
      </w:r>
      <w:r w:rsidR="00E227CD" w:rsidRPr="0093088C">
        <w:rPr>
          <w:rFonts w:ascii="Times New Roman" w:hAnsi="Times New Roman" w:cs="Times New Roman"/>
          <w:vertAlign w:val="superscript"/>
        </w:rPr>
        <w:t>28</w:t>
      </w:r>
      <w:r w:rsidR="002F73B8" w:rsidRPr="0093088C">
        <w:rPr>
          <w:rFonts w:ascii="Times New Roman" w:hAnsi="Times New Roman" w:cs="Times New Roman"/>
        </w:rPr>
        <w:t>.</w:t>
      </w:r>
      <w:r w:rsidR="00E227CD" w:rsidRPr="0093088C">
        <w:rPr>
          <w:rFonts w:ascii="Times New Roman" w:hAnsi="Times New Roman" w:cs="Times New Roman"/>
        </w:rPr>
        <w:t xml:space="preserve"> In the appendix </w:t>
      </w:r>
      <w:proofErr w:type="spellStart"/>
      <w:r w:rsidR="00E227CD" w:rsidRPr="0093088C">
        <w:rPr>
          <w:rFonts w:ascii="Times New Roman" w:hAnsi="Times New Roman" w:cs="Times New Roman"/>
        </w:rPr>
        <w:t>spirochaetes</w:t>
      </w:r>
      <w:proofErr w:type="spellEnd"/>
      <w:r w:rsidR="00E227CD" w:rsidRPr="0093088C">
        <w:rPr>
          <w:rFonts w:ascii="Times New Roman" w:hAnsi="Times New Roman" w:cs="Times New Roman"/>
        </w:rPr>
        <w:t xml:space="preserve"> may result i</w:t>
      </w:r>
      <w:r w:rsidR="00D30899">
        <w:rPr>
          <w:rFonts w:ascii="Times New Roman" w:hAnsi="Times New Roman" w:cs="Times New Roman"/>
        </w:rPr>
        <w:t>n acute appendicitis or pseudo-</w:t>
      </w:r>
      <w:r w:rsidR="00E227CD" w:rsidRPr="0093088C">
        <w:rPr>
          <w:rFonts w:ascii="Times New Roman" w:hAnsi="Times New Roman" w:cs="Times New Roman"/>
        </w:rPr>
        <w:t>appendicitis. The incid</w:t>
      </w:r>
      <w:r w:rsidR="00D30899">
        <w:rPr>
          <w:rFonts w:ascii="Times New Roman" w:hAnsi="Times New Roman" w:cs="Times New Roman"/>
        </w:rPr>
        <w:t xml:space="preserve">ence of </w:t>
      </w:r>
      <w:proofErr w:type="spellStart"/>
      <w:r w:rsidR="00D30899">
        <w:rPr>
          <w:rFonts w:ascii="Times New Roman" w:hAnsi="Times New Roman" w:cs="Times New Roman"/>
        </w:rPr>
        <w:t>spirochaetes</w:t>
      </w:r>
      <w:proofErr w:type="spellEnd"/>
      <w:r w:rsidR="00D30899">
        <w:rPr>
          <w:rFonts w:ascii="Times New Roman" w:hAnsi="Times New Roman" w:cs="Times New Roman"/>
        </w:rPr>
        <w:t xml:space="preserve"> in pseudo-</w:t>
      </w:r>
      <w:r w:rsidR="00E227CD" w:rsidRPr="0093088C">
        <w:rPr>
          <w:rFonts w:ascii="Times New Roman" w:hAnsi="Times New Roman" w:cs="Times New Roman"/>
        </w:rPr>
        <w:t>appendicitis is 12.3%</w:t>
      </w:r>
      <w:r w:rsidR="00E227CD" w:rsidRPr="0093088C">
        <w:rPr>
          <w:rFonts w:ascii="Times New Roman" w:hAnsi="Times New Roman" w:cs="Times New Roman"/>
          <w:vertAlign w:val="superscript"/>
        </w:rPr>
        <w:t>29</w:t>
      </w:r>
      <w:r w:rsidR="00E227CD" w:rsidRPr="0093088C">
        <w:rPr>
          <w:rFonts w:ascii="Times New Roman" w:hAnsi="Times New Roman" w:cs="Times New Roman"/>
        </w:rPr>
        <w:t xml:space="preserve">. </w:t>
      </w:r>
      <w:r w:rsidR="00C67401" w:rsidRPr="0093088C">
        <w:rPr>
          <w:rFonts w:ascii="Times New Roman" w:hAnsi="Times New Roman" w:cs="Times New Roman"/>
        </w:rPr>
        <w:t xml:space="preserve">The recommended treatment for </w:t>
      </w:r>
      <w:proofErr w:type="spellStart"/>
      <w:r w:rsidR="00C67401" w:rsidRPr="0093088C">
        <w:rPr>
          <w:rFonts w:ascii="Times New Roman" w:hAnsi="Times New Roman" w:cs="Times New Roman"/>
        </w:rPr>
        <w:t>spirochaetosis</w:t>
      </w:r>
      <w:proofErr w:type="spellEnd"/>
      <w:r w:rsidR="00C67401" w:rsidRPr="0093088C">
        <w:rPr>
          <w:rFonts w:ascii="Times New Roman" w:hAnsi="Times New Roman" w:cs="Times New Roman"/>
        </w:rPr>
        <w:t xml:space="preserve"> is metronidazole</w:t>
      </w:r>
      <w:r w:rsidR="00C67401" w:rsidRPr="0093088C">
        <w:rPr>
          <w:rFonts w:ascii="Times New Roman" w:hAnsi="Times New Roman" w:cs="Times New Roman"/>
          <w:vertAlign w:val="superscript"/>
        </w:rPr>
        <w:t>28</w:t>
      </w:r>
      <w:r w:rsidR="00C67401" w:rsidRPr="0093088C">
        <w:rPr>
          <w:rFonts w:ascii="Times New Roman" w:hAnsi="Times New Roman" w:cs="Times New Roman"/>
        </w:rPr>
        <w:t>.</w:t>
      </w:r>
    </w:p>
    <w:p w14:paraId="533BC041" w14:textId="77777777" w:rsidR="00730C0A" w:rsidRPr="0093088C" w:rsidRDefault="00730C0A" w:rsidP="009841F1">
      <w:pPr>
        <w:spacing w:line="360" w:lineRule="auto"/>
        <w:rPr>
          <w:rFonts w:ascii="Times New Roman" w:hAnsi="Times New Roman" w:cs="Times New Roman"/>
        </w:rPr>
      </w:pPr>
    </w:p>
    <w:p w14:paraId="25169629" w14:textId="6E8B6A13" w:rsidR="00642547" w:rsidRPr="0093088C" w:rsidRDefault="00642547" w:rsidP="009841F1">
      <w:pPr>
        <w:spacing w:line="360" w:lineRule="auto"/>
        <w:rPr>
          <w:rFonts w:ascii="Times New Roman" w:hAnsi="Times New Roman" w:cs="Times New Roman"/>
          <w:u w:val="single"/>
        </w:rPr>
      </w:pPr>
      <w:proofErr w:type="spellStart"/>
      <w:r w:rsidRPr="0093088C">
        <w:rPr>
          <w:rFonts w:ascii="Times New Roman" w:hAnsi="Times New Roman" w:cs="Times New Roman"/>
          <w:u w:val="single"/>
        </w:rPr>
        <w:t>Melanosis</w:t>
      </w:r>
      <w:proofErr w:type="spellEnd"/>
      <w:r w:rsidRPr="0093088C">
        <w:rPr>
          <w:rFonts w:ascii="Times New Roman" w:hAnsi="Times New Roman" w:cs="Times New Roman"/>
          <w:u w:val="single"/>
        </w:rPr>
        <w:t xml:space="preserve"> Coli</w:t>
      </w:r>
    </w:p>
    <w:p w14:paraId="4FF4CF0A" w14:textId="132C8D48" w:rsidR="002E5021" w:rsidRDefault="00BE7F47" w:rsidP="009841F1">
      <w:pPr>
        <w:spacing w:line="36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Melanosis</w:t>
      </w:r>
      <w:proofErr w:type="spellEnd"/>
      <w:r>
        <w:rPr>
          <w:rFonts w:ascii="Times New Roman" w:hAnsi="Times New Roman" w:cs="Times New Roman"/>
        </w:rPr>
        <w:t xml:space="preserve"> coli refers to a brown or black pigmentation of the colon which is most</w:t>
      </w:r>
      <w:r w:rsidR="00A66EB3">
        <w:rPr>
          <w:rFonts w:ascii="Times New Roman" w:hAnsi="Times New Roman" w:cs="Times New Roman"/>
        </w:rPr>
        <w:t xml:space="preserve"> commonly associated with long-</w:t>
      </w:r>
      <w:r>
        <w:rPr>
          <w:rFonts w:ascii="Times New Roman" w:hAnsi="Times New Roman" w:cs="Times New Roman"/>
        </w:rPr>
        <w:t xml:space="preserve">term use of </w:t>
      </w:r>
      <w:proofErr w:type="spellStart"/>
      <w:r>
        <w:rPr>
          <w:rFonts w:ascii="Times New Roman" w:hAnsi="Times New Roman" w:cs="Times New Roman"/>
        </w:rPr>
        <w:t>anthraquinone</w:t>
      </w:r>
      <w:proofErr w:type="spellEnd"/>
      <w:r>
        <w:rPr>
          <w:rFonts w:ascii="Times New Roman" w:hAnsi="Times New Roman" w:cs="Times New Roman"/>
        </w:rPr>
        <w:t xml:space="preserve"> based laxatives</w:t>
      </w:r>
      <w:r>
        <w:rPr>
          <w:rFonts w:ascii="Times New Roman" w:hAnsi="Times New Roman" w:cs="Times New Roman"/>
          <w:vertAlign w:val="superscript"/>
        </w:rPr>
        <w:t>30</w:t>
      </w:r>
      <w:r>
        <w:rPr>
          <w:rFonts w:ascii="Times New Roman" w:hAnsi="Times New Roman" w:cs="Times New Roman"/>
        </w:rPr>
        <w:t xml:space="preserve">. Previous theories suggested that </w:t>
      </w:r>
      <w:proofErr w:type="spellStart"/>
      <w:r>
        <w:rPr>
          <w:rFonts w:ascii="Times New Roman" w:hAnsi="Times New Roman" w:cs="Times New Roman"/>
        </w:rPr>
        <w:t>melanosis</w:t>
      </w:r>
      <w:proofErr w:type="spellEnd"/>
      <w:r>
        <w:rPr>
          <w:rFonts w:ascii="Times New Roman" w:hAnsi="Times New Roman" w:cs="Times New Roman"/>
        </w:rPr>
        <w:t xml:space="preserve"> coli is associated with an increased incidence of colorectal cancer, however this has not been proven to be true</w:t>
      </w:r>
      <w:r>
        <w:rPr>
          <w:rFonts w:ascii="Times New Roman" w:hAnsi="Times New Roman" w:cs="Times New Roman"/>
          <w:vertAlign w:val="superscript"/>
        </w:rPr>
        <w:t>30</w:t>
      </w:r>
      <w:r>
        <w:rPr>
          <w:rFonts w:ascii="Times New Roman" w:hAnsi="Times New Roman" w:cs="Times New Roman"/>
        </w:rPr>
        <w:t xml:space="preserve">. </w:t>
      </w:r>
      <w:proofErr w:type="spellStart"/>
      <w:r>
        <w:rPr>
          <w:rFonts w:ascii="Times New Roman" w:hAnsi="Times New Roman" w:cs="Times New Roman"/>
        </w:rPr>
        <w:t>Melanosis</w:t>
      </w:r>
      <w:proofErr w:type="spellEnd"/>
      <w:r>
        <w:rPr>
          <w:rFonts w:ascii="Times New Roman" w:hAnsi="Times New Roman" w:cs="Times New Roman"/>
        </w:rPr>
        <w:t xml:space="preserve"> coli makes adenomatous polyps easily detectable</w:t>
      </w:r>
      <w:r w:rsidR="00E05136">
        <w:rPr>
          <w:rFonts w:ascii="Times New Roman" w:hAnsi="Times New Roman" w:cs="Times New Roman"/>
        </w:rPr>
        <w:t xml:space="preserve"> on endoscopy as they do not take up pigment and remain pale</w:t>
      </w:r>
      <w:r w:rsidR="00E05136">
        <w:rPr>
          <w:rFonts w:ascii="Times New Roman" w:hAnsi="Times New Roman" w:cs="Times New Roman"/>
          <w:vertAlign w:val="superscript"/>
        </w:rPr>
        <w:t>30</w:t>
      </w:r>
      <w:r w:rsidR="00E05136">
        <w:rPr>
          <w:rFonts w:ascii="Times New Roman" w:hAnsi="Times New Roman" w:cs="Times New Roman"/>
        </w:rPr>
        <w:t>.</w:t>
      </w:r>
    </w:p>
    <w:p w14:paraId="72F2AE5C" w14:textId="77777777" w:rsidR="00E05136" w:rsidRPr="00BE7F47" w:rsidRDefault="00E05136" w:rsidP="009841F1">
      <w:pPr>
        <w:spacing w:line="360" w:lineRule="auto"/>
        <w:rPr>
          <w:rFonts w:ascii="Times New Roman" w:hAnsi="Times New Roman" w:cs="Times New Roman"/>
        </w:rPr>
      </w:pPr>
    </w:p>
    <w:p w14:paraId="37079130" w14:textId="6FBB03BE" w:rsidR="000145F9" w:rsidRPr="006831F2" w:rsidRDefault="00821E58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6831F2">
        <w:rPr>
          <w:rFonts w:ascii="Times New Roman" w:hAnsi="Times New Roman" w:cs="Times New Roman"/>
          <w:lang w:val="en-GB"/>
        </w:rPr>
        <w:t>Appendicitis is mostl</w:t>
      </w:r>
      <w:r w:rsidR="00843697" w:rsidRPr="006831F2">
        <w:rPr>
          <w:rFonts w:ascii="Times New Roman" w:hAnsi="Times New Roman" w:cs="Times New Roman"/>
          <w:lang w:val="en-GB"/>
        </w:rPr>
        <w:t xml:space="preserve">y </w:t>
      </w:r>
      <w:r w:rsidR="0045501F" w:rsidRPr="006831F2">
        <w:rPr>
          <w:rFonts w:ascii="Times New Roman" w:hAnsi="Times New Roman" w:cs="Times New Roman"/>
          <w:lang w:val="en-GB"/>
        </w:rPr>
        <w:t>an acute event and the development of a complication is</w:t>
      </w:r>
      <w:r w:rsidR="00A13913" w:rsidRPr="006831F2">
        <w:rPr>
          <w:rFonts w:ascii="Times New Roman" w:hAnsi="Times New Roman" w:cs="Times New Roman"/>
          <w:lang w:val="en-GB"/>
        </w:rPr>
        <w:t xml:space="preserve"> </w:t>
      </w:r>
      <w:r w:rsidRPr="006831F2">
        <w:rPr>
          <w:rFonts w:ascii="Times New Roman" w:hAnsi="Times New Roman" w:cs="Times New Roman"/>
          <w:lang w:val="en-GB"/>
        </w:rPr>
        <w:t>related</w:t>
      </w:r>
      <w:r w:rsidR="00A13913" w:rsidRPr="006831F2">
        <w:rPr>
          <w:rFonts w:ascii="Times New Roman" w:hAnsi="Times New Roman" w:cs="Times New Roman"/>
          <w:lang w:val="en-GB"/>
        </w:rPr>
        <w:t xml:space="preserve"> to time from onset</w:t>
      </w:r>
      <w:r w:rsidRPr="006831F2">
        <w:rPr>
          <w:rFonts w:ascii="Times New Roman" w:hAnsi="Times New Roman" w:cs="Times New Roman"/>
          <w:lang w:val="en-GB"/>
        </w:rPr>
        <w:t>. Surgeons should maintain a low threshold for surgery to minimize the complication rate</w:t>
      </w:r>
      <w:r w:rsidR="001A79C4" w:rsidRPr="006831F2">
        <w:rPr>
          <w:rFonts w:ascii="Times New Roman" w:hAnsi="Times New Roman" w:cs="Times New Roman"/>
          <w:lang w:val="en-GB"/>
        </w:rPr>
        <w:t>. Our</w:t>
      </w:r>
      <w:r w:rsidR="00576DBF" w:rsidRPr="006831F2">
        <w:rPr>
          <w:rFonts w:ascii="Times New Roman" w:hAnsi="Times New Roman" w:cs="Times New Roman"/>
          <w:lang w:val="en-GB"/>
        </w:rPr>
        <w:t xml:space="preserve"> </w:t>
      </w:r>
      <w:r w:rsidR="0045501F" w:rsidRPr="006831F2">
        <w:rPr>
          <w:rFonts w:ascii="Times New Roman" w:hAnsi="Times New Roman" w:cs="Times New Roman"/>
          <w:lang w:val="en-GB"/>
        </w:rPr>
        <w:t>higher incidence (30</w:t>
      </w:r>
      <w:r w:rsidR="00842ADA" w:rsidRPr="006831F2">
        <w:rPr>
          <w:rFonts w:ascii="Times New Roman" w:hAnsi="Times New Roman" w:cs="Times New Roman"/>
          <w:lang w:val="en-GB"/>
        </w:rPr>
        <w:t>.1</w:t>
      </w:r>
      <w:r w:rsidR="0045501F" w:rsidRPr="006831F2">
        <w:rPr>
          <w:rFonts w:ascii="Times New Roman" w:hAnsi="Times New Roman" w:cs="Times New Roman"/>
          <w:lang w:val="en-GB"/>
        </w:rPr>
        <w:t xml:space="preserve"> %</w:t>
      </w:r>
      <w:r w:rsidRPr="006831F2">
        <w:rPr>
          <w:rFonts w:ascii="Times New Roman" w:hAnsi="Times New Roman" w:cs="Times New Roman"/>
          <w:lang w:val="en-GB"/>
        </w:rPr>
        <w:t>)</w:t>
      </w:r>
      <w:r w:rsidR="002E5938" w:rsidRPr="006831F2">
        <w:rPr>
          <w:rFonts w:ascii="Times New Roman" w:hAnsi="Times New Roman" w:cs="Times New Roman"/>
          <w:lang w:val="en-GB"/>
        </w:rPr>
        <w:t xml:space="preserve"> of </w:t>
      </w:r>
      <w:r w:rsidR="008873EE" w:rsidRPr="006831F2">
        <w:rPr>
          <w:rFonts w:ascii="Times New Roman" w:hAnsi="Times New Roman" w:cs="Times New Roman"/>
          <w:lang w:val="en-GB"/>
        </w:rPr>
        <w:t>advanced</w:t>
      </w:r>
      <w:r w:rsidR="002E5938" w:rsidRPr="006831F2">
        <w:rPr>
          <w:rFonts w:ascii="Times New Roman" w:hAnsi="Times New Roman" w:cs="Times New Roman"/>
          <w:lang w:val="en-GB"/>
        </w:rPr>
        <w:t xml:space="preserve"> appendicitis </w:t>
      </w:r>
      <w:r w:rsidRPr="006831F2">
        <w:rPr>
          <w:rFonts w:ascii="Times New Roman" w:hAnsi="Times New Roman" w:cs="Times New Roman"/>
          <w:lang w:val="en-GB"/>
        </w:rPr>
        <w:t xml:space="preserve">on histopathology </w:t>
      </w:r>
      <w:r w:rsidR="002E5938" w:rsidRPr="006831F2">
        <w:rPr>
          <w:rFonts w:ascii="Times New Roman" w:hAnsi="Times New Roman" w:cs="Times New Roman"/>
          <w:lang w:val="en-GB"/>
        </w:rPr>
        <w:t>is</w:t>
      </w:r>
      <w:r w:rsidRPr="006831F2">
        <w:rPr>
          <w:rFonts w:ascii="Times New Roman" w:hAnsi="Times New Roman" w:cs="Times New Roman"/>
          <w:lang w:val="en-GB"/>
        </w:rPr>
        <w:t xml:space="preserve"> likely caused</w:t>
      </w:r>
      <w:r w:rsidR="00A66EB3">
        <w:rPr>
          <w:rFonts w:ascii="Times New Roman" w:hAnsi="Times New Roman" w:cs="Times New Roman"/>
          <w:lang w:val="en-GB"/>
        </w:rPr>
        <w:t xml:space="preserve"> by a delayed presentation and/or </w:t>
      </w:r>
      <w:r w:rsidRPr="006831F2">
        <w:rPr>
          <w:rFonts w:ascii="Times New Roman" w:hAnsi="Times New Roman" w:cs="Times New Roman"/>
          <w:lang w:val="en-GB"/>
        </w:rPr>
        <w:t>delayed surgery</w:t>
      </w:r>
      <w:r w:rsidR="002E5938" w:rsidRPr="006831F2">
        <w:rPr>
          <w:rFonts w:ascii="Times New Roman" w:hAnsi="Times New Roman" w:cs="Times New Roman"/>
          <w:lang w:val="en-GB"/>
        </w:rPr>
        <w:t xml:space="preserve">. </w:t>
      </w:r>
      <w:r w:rsidR="003B281D" w:rsidRPr="006831F2">
        <w:rPr>
          <w:rFonts w:ascii="Times New Roman" w:hAnsi="Times New Roman" w:cs="Times New Roman"/>
          <w:lang w:val="en-GB"/>
        </w:rPr>
        <w:t>The appendix specimen is crucial to ascertain the diagnosis of appendicitis and to suggest other inflammatory conditions that ca</w:t>
      </w:r>
      <w:r w:rsidR="001A79C4" w:rsidRPr="006831F2">
        <w:rPr>
          <w:rFonts w:ascii="Times New Roman" w:hAnsi="Times New Roman" w:cs="Times New Roman"/>
          <w:lang w:val="en-GB"/>
        </w:rPr>
        <w:t>n mimic appendicitis</w:t>
      </w:r>
      <w:r w:rsidR="009E47EB" w:rsidRPr="006831F2">
        <w:rPr>
          <w:rFonts w:ascii="Times New Roman" w:hAnsi="Times New Roman" w:cs="Times New Roman"/>
          <w:lang w:val="en-GB"/>
        </w:rPr>
        <w:t>. In female</w:t>
      </w:r>
      <w:r w:rsidR="003B281D" w:rsidRPr="006831F2">
        <w:rPr>
          <w:rFonts w:ascii="Times New Roman" w:hAnsi="Times New Roman" w:cs="Times New Roman"/>
          <w:lang w:val="en-GB"/>
        </w:rPr>
        <w:t xml:space="preserve">, the </w:t>
      </w:r>
      <w:r w:rsidRPr="006831F2">
        <w:rPr>
          <w:rFonts w:ascii="Times New Roman" w:hAnsi="Times New Roman" w:cs="Times New Roman"/>
          <w:lang w:val="en-GB"/>
        </w:rPr>
        <w:t>pelvic inflammatory disease (</w:t>
      </w:r>
      <w:r w:rsidR="003B281D" w:rsidRPr="006831F2">
        <w:rPr>
          <w:rFonts w:ascii="Times New Roman" w:hAnsi="Times New Roman" w:cs="Times New Roman"/>
          <w:lang w:val="en-GB"/>
        </w:rPr>
        <w:t>PID</w:t>
      </w:r>
      <w:r w:rsidRPr="006831F2">
        <w:rPr>
          <w:rFonts w:ascii="Times New Roman" w:hAnsi="Times New Roman" w:cs="Times New Roman"/>
          <w:lang w:val="en-GB"/>
        </w:rPr>
        <w:t>)</w:t>
      </w:r>
      <w:r w:rsidR="003B281D" w:rsidRPr="006831F2">
        <w:rPr>
          <w:rFonts w:ascii="Times New Roman" w:hAnsi="Times New Roman" w:cs="Times New Roman"/>
          <w:lang w:val="en-GB"/>
        </w:rPr>
        <w:t xml:space="preserve"> is an important differential diagnosis.</w:t>
      </w:r>
      <w:r w:rsidR="009E47EB" w:rsidRPr="006831F2">
        <w:rPr>
          <w:rFonts w:ascii="Times New Roman" w:hAnsi="Times New Roman" w:cs="Times New Roman"/>
          <w:lang w:val="en-GB"/>
        </w:rPr>
        <w:t xml:space="preserve"> </w:t>
      </w:r>
    </w:p>
    <w:p w14:paraId="758F2196" w14:textId="3859AF5C" w:rsidR="00324729" w:rsidRPr="006831F2" w:rsidRDefault="0045501F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6831F2">
        <w:rPr>
          <w:rFonts w:ascii="Times New Roman" w:hAnsi="Times New Roman" w:cs="Times New Roman"/>
          <w:b/>
          <w:lang w:val="en-GB"/>
        </w:rPr>
        <w:tab/>
      </w:r>
    </w:p>
    <w:p w14:paraId="3513A5CD" w14:textId="1C56AD60" w:rsidR="00CF6A9C" w:rsidRPr="006831F2" w:rsidRDefault="00CF6A9C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6831F2">
        <w:rPr>
          <w:rFonts w:ascii="Times New Roman" w:hAnsi="Times New Roman" w:cs="Times New Roman"/>
          <w:b/>
          <w:lang w:val="en-GB"/>
        </w:rPr>
        <w:t xml:space="preserve">Conclusion </w:t>
      </w:r>
    </w:p>
    <w:p w14:paraId="24FC94F7" w14:textId="0AAD2164" w:rsidR="00324729" w:rsidRPr="006831F2" w:rsidRDefault="002C62FF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6831F2">
        <w:rPr>
          <w:rFonts w:ascii="Times New Roman" w:hAnsi="Times New Roman" w:cs="Times New Roman"/>
          <w:lang w:val="en-GB"/>
        </w:rPr>
        <w:t>The unusual</w:t>
      </w:r>
      <w:r w:rsidR="005B158E" w:rsidRPr="006831F2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="009B3F30">
        <w:rPr>
          <w:rFonts w:ascii="Times New Roman" w:hAnsi="Times New Roman" w:cs="Times New Roman"/>
          <w:lang w:val="en-GB"/>
        </w:rPr>
        <w:t>histopathologies</w:t>
      </w:r>
      <w:proofErr w:type="spellEnd"/>
      <w:r w:rsidR="00ED507F" w:rsidRPr="006831F2">
        <w:rPr>
          <w:rFonts w:ascii="Times New Roman" w:hAnsi="Times New Roman" w:cs="Times New Roman"/>
          <w:lang w:val="en-GB"/>
        </w:rPr>
        <w:t xml:space="preserve"> represented 5.3</w:t>
      </w:r>
      <w:r w:rsidRPr="006831F2">
        <w:rPr>
          <w:rFonts w:ascii="Times New Roman" w:hAnsi="Times New Roman" w:cs="Times New Roman"/>
          <w:lang w:val="en-GB"/>
        </w:rPr>
        <w:t>% of the appendix specimen</w:t>
      </w:r>
      <w:r w:rsidR="001C3446" w:rsidRPr="006831F2">
        <w:rPr>
          <w:rFonts w:ascii="Times New Roman" w:hAnsi="Times New Roman" w:cs="Times New Roman"/>
          <w:lang w:val="en-GB"/>
        </w:rPr>
        <w:t xml:space="preserve"> submitted for histopathology</w:t>
      </w:r>
      <w:r w:rsidRPr="006831F2">
        <w:rPr>
          <w:rFonts w:ascii="Times New Roman" w:hAnsi="Times New Roman" w:cs="Times New Roman"/>
          <w:lang w:val="en-GB"/>
        </w:rPr>
        <w:t xml:space="preserve"> evaluation. Parasite</w:t>
      </w:r>
      <w:r w:rsidR="004C7A9B">
        <w:rPr>
          <w:rFonts w:ascii="Times New Roman" w:hAnsi="Times New Roman" w:cs="Times New Roman"/>
          <w:lang w:val="en-GB"/>
        </w:rPr>
        <w:t>s</w:t>
      </w:r>
      <w:r w:rsidRPr="006831F2">
        <w:rPr>
          <w:rFonts w:ascii="Times New Roman" w:hAnsi="Times New Roman" w:cs="Times New Roman"/>
          <w:lang w:val="en-GB"/>
        </w:rPr>
        <w:t xml:space="preserve"> (</w:t>
      </w:r>
      <w:proofErr w:type="spellStart"/>
      <w:r w:rsidRPr="006831F2">
        <w:rPr>
          <w:rFonts w:ascii="Times New Roman" w:hAnsi="Times New Roman" w:cs="Times New Roman"/>
          <w:lang w:val="en-GB"/>
        </w:rPr>
        <w:t>schistosomiasis</w:t>
      </w:r>
      <w:proofErr w:type="spellEnd"/>
      <w:r w:rsidRPr="006831F2">
        <w:rPr>
          <w:rFonts w:ascii="Times New Roman" w:hAnsi="Times New Roman" w:cs="Times New Roman"/>
          <w:lang w:val="en-GB"/>
        </w:rPr>
        <w:t>) an</w:t>
      </w:r>
      <w:r w:rsidR="008873EE" w:rsidRPr="006831F2">
        <w:rPr>
          <w:rFonts w:ascii="Times New Roman" w:hAnsi="Times New Roman" w:cs="Times New Roman"/>
          <w:lang w:val="en-GB"/>
        </w:rPr>
        <w:t>d neoplasm</w:t>
      </w:r>
      <w:r w:rsidR="004C7A9B">
        <w:rPr>
          <w:rFonts w:ascii="Times New Roman" w:hAnsi="Times New Roman" w:cs="Times New Roman"/>
          <w:lang w:val="en-GB"/>
        </w:rPr>
        <w:t>s</w:t>
      </w:r>
      <w:r w:rsidR="005B158E" w:rsidRPr="006831F2">
        <w:rPr>
          <w:rFonts w:ascii="Times New Roman" w:hAnsi="Times New Roman" w:cs="Times New Roman"/>
          <w:lang w:val="en-GB"/>
        </w:rPr>
        <w:t xml:space="preserve"> wer</w:t>
      </w:r>
      <w:r w:rsidRPr="006831F2">
        <w:rPr>
          <w:rFonts w:ascii="Times New Roman" w:hAnsi="Times New Roman" w:cs="Times New Roman"/>
          <w:lang w:val="en-GB"/>
        </w:rPr>
        <w:t xml:space="preserve">e the leading </w:t>
      </w:r>
      <w:r w:rsidR="001C3446" w:rsidRPr="006831F2">
        <w:rPr>
          <w:rFonts w:ascii="Times New Roman" w:hAnsi="Times New Roman" w:cs="Times New Roman"/>
          <w:lang w:val="en-GB"/>
        </w:rPr>
        <w:t>aetiologies</w:t>
      </w:r>
      <w:r w:rsidRPr="006831F2">
        <w:rPr>
          <w:rFonts w:ascii="Times New Roman" w:hAnsi="Times New Roman" w:cs="Times New Roman"/>
          <w:lang w:val="en-GB"/>
        </w:rPr>
        <w:t>. These unusual findings require specif</w:t>
      </w:r>
      <w:r w:rsidR="008873EE" w:rsidRPr="006831F2">
        <w:rPr>
          <w:rFonts w:ascii="Times New Roman" w:hAnsi="Times New Roman" w:cs="Times New Roman"/>
          <w:lang w:val="en-GB"/>
        </w:rPr>
        <w:t>ic treatment that can be ignored</w:t>
      </w:r>
      <w:r w:rsidRPr="006831F2">
        <w:rPr>
          <w:rFonts w:ascii="Times New Roman" w:hAnsi="Times New Roman" w:cs="Times New Roman"/>
          <w:lang w:val="en-GB"/>
        </w:rPr>
        <w:t xml:space="preserve"> if the histopathology reports are not </w:t>
      </w:r>
      <w:r w:rsidR="001C19FA" w:rsidRPr="006831F2">
        <w:rPr>
          <w:rFonts w:ascii="Times New Roman" w:hAnsi="Times New Roman" w:cs="Times New Roman"/>
          <w:lang w:val="en-GB"/>
        </w:rPr>
        <w:t xml:space="preserve">routinely </w:t>
      </w:r>
      <w:r w:rsidRPr="006831F2">
        <w:rPr>
          <w:rFonts w:ascii="Times New Roman" w:hAnsi="Times New Roman" w:cs="Times New Roman"/>
          <w:lang w:val="en-GB"/>
        </w:rPr>
        <w:t>checked post operatively.</w:t>
      </w:r>
      <w:r w:rsidR="009053C2" w:rsidRPr="006831F2">
        <w:rPr>
          <w:rFonts w:ascii="Times New Roman" w:hAnsi="Times New Roman" w:cs="Times New Roman"/>
          <w:lang w:val="en-GB"/>
        </w:rPr>
        <w:t xml:space="preserve"> </w:t>
      </w:r>
      <w:r w:rsidR="00324729" w:rsidRPr="006831F2">
        <w:rPr>
          <w:rFonts w:ascii="Times New Roman" w:hAnsi="Times New Roman" w:cs="Times New Roman"/>
          <w:lang w:val="en-GB"/>
        </w:rPr>
        <w:t>Therefore it is important to send all our appendix</w:t>
      </w:r>
      <w:r w:rsidR="001C3446" w:rsidRPr="006831F2">
        <w:rPr>
          <w:rFonts w:ascii="Times New Roman" w:hAnsi="Times New Roman" w:cs="Times New Roman"/>
          <w:lang w:val="en-GB"/>
        </w:rPr>
        <w:t xml:space="preserve"> specimens for histopathology</w:t>
      </w:r>
      <w:r w:rsidR="00324729" w:rsidRPr="006831F2">
        <w:rPr>
          <w:rFonts w:ascii="Times New Roman" w:hAnsi="Times New Roman" w:cs="Times New Roman"/>
          <w:lang w:val="en-GB"/>
        </w:rPr>
        <w:t xml:space="preserve"> assessment and to follow up on the results thereafter.</w:t>
      </w:r>
    </w:p>
    <w:p w14:paraId="5073D7B1" w14:textId="77777777" w:rsidR="00FB1253" w:rsidRDefault="00FB1253" w:rsidP="009841F1">
      <w:pPr>
        <w:spacing w:line="360" w:lineRule="auto"/>
        <w:rPr>
          <w:rFonts w:ascii="Times New Roman" w:hAnsi="Times New Roman" w:cs="Times New Roman"/>
          <w:b/>
        </w:rPr>
      </w:pPr>
    </w:p>
    <w:p w14:paraId="2EE6A935" w14:textId="77777777" w:rsidR="009B3F30" w:rsidRDefault="009B3F30" w:rsidP="009841F1">
      <w:pPr>
        <w:spacing w:line="360" w:lineRule="auto"/>
        <w:rPr>
          <w:rFonts w:ascii="Times New Roman" w:hAnsi="Times New Roman" w:cs="Times New Roman"/>
          <w:b/>
        </w:rPr>
      </w:pPr>
    </w:p>
    <w:p w14:paraId="61F632B7" w14:textId="77777777" w:rsidR="009B3F30" w:rsidRPr="006831F2" w:rsidRDefault="009B3F30" w:rsidP="009841F1">
      <w:pPr>
        <w:spacing w:line="360" w:lineRule="auto"/>
        <w:rPr>
          <w:rFonts w:ascii="Times New Roman" w:hAnsi="Times New Roman" w:cs="Times New Roman"/>
          <w:b/>
        </w:rPr>
      </w:pPr>
    </w:p>
    <w:p w14:paraId="07268123" w14:textId="77777777" w:rsidR="002704F5" w:rsidRPr="0093088C" w:rsidRDefault="00C13896" w:rsidP="009841F1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93088C">
        <w:rPr>
          <w:rFonts w:ascii="Times New Roman" w:hAnsi="Times New Roman" w:cs="Times New Roman"/>
          <w:b/>
        </w:rPr>
        <w:lastRenderedPageBreak/>
        <w:t>REFERENCES</w:t>
      </w:r>
    </w:p>
    <w:p w14:paraId="40A6D39A" w14:textId="7FFFF36F" w:rsidR="00CB1C82" w:rsidRPr="0093088C" w:rsidRDefault="00BC3C50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</w:rPr>
        <w:t xml:space="preserve">1) </w:t>
      </w:r>
      <w:r w:rsidR="00210202">
        <w:rPr>
          <w:rFonts w:ascii="Times New Roman" w:hAnsi="Times New Roman" w:cs="Times New Roman"/>
        </w:rPr>
        <w:t xml:space="preserve">I. </w:t>
      </w:r>
      <w:proofErr w:type="spellStart"/>
      <w:r w:rsidR="00210202">
        <w:rPr>
          <w:rFonts w:ascii="Times New Roman" w:hAnsi="Times New Roman" w:cs="Times New Roman"/>
        </w:rPr>
        <w:t>Chamisa</w:t>
      </w:r>
      <w:proofErr w:type="spellEnd"/>
      <w:r w:rsidR="00210202">
        <w:rPr>
          <w:rFonts w:ascii="Times New Roman" w:hAnsi="Times New Roman" w:cs="Times New Roman"/>
        </w:rPr>
        <w:t xml:space="preserve">. </w:t>
      </w:r>
      <w:r w:rsidRPr="0093088C">
        <w:rPr>
          <w:rFonts w:ascii="Times New Roman" w:hAnsi="Times New Roman" w:cs="Times New Roman"/>
          <w:lang w:val="en-GB"/>
        </w:rPr>
        <w:t xml:space="preserve">A </w:t>
      </w:r>
      <w:proofErr w:type="spellStart"/>
      <w:r w:rsidRPr="0093088C">
        <w:rPr>
          <w:rFonts w:ascii="Times New Roman" w:hAnsi="Times New Roman" w:cs="Times New Roman"/>
          <w:lang w:val="en-GB"/>
        </w:rPr>
        <w:t>clinicopathological</w:t>
      </w:r>
      <w:proofErr w:type="spellEnd"/>
      <w:r w:rsidRPr="0093088C">
        <w:rPr>
          <w:rFonts w:ascii="Times New Roman" w:hAnsi="Times New Roman" w:cs="Times New Roman"/>
          <w:lang w:val="en-GB"/>
        </w:rPr>
        <w:t xml:space="preserve"> review of 324 appendices removed for acute appendicitis in Durban, South Africa: a retrospective analysis.</w:t>
      </w:r>
      <w:r w:rsidR="00210202">
        <w:rPr>
          <w:rFonts w:ascii="Times New Roman" w:hAnsi="Times New Roman" w:cs="Times New Roman"/>
          <w:lang w:val="en-GB"/>
        </w:rPr>
        <w:t xml:space="preserve"> </w:t>
      </w:r>
      <w:r w:rsidRPr="0093088C">
        <w:rPr>
          <w:rFonts w:ascii="Times New Roman" w:hAnsi="Times New Roman" w:cs="Times New Roman"/>
          <w:lang w:val="en-GB"/>
        </w:rPr>
        <w:t xml:space="preserve">Ann R </w:t>
      </w:r>
      <w:proofErr w:type="spellStart"/>
      <w:r w:rsidRPr="0093088C">
        <w:rPr>
          <w:rFonts w:ascii="Times New Roman" w:hAnsi="Times New Roman" w:cs="Times New Roman"/>
          <w:lang w:val="en-GB"/>
        </w:rPr>
        <w:t>CollSurg</w:t>
      </w:r>
      <w:proofErr w:type="spellEnd"/>
      <w:r w:rsidRPr="0093088C">
        <w:rPr>
          <w:rFonts w:ascii="Times New Roman" w:hAnsi="Times New Roman" w:cs="Times New Roman"/>
          <w:lang w:val="en-GB"/>
        </w:rPr>
        <w:t xml:space="preserve"> Engl.  2009; 91(8):688-92 (ISSN: 1478-7083)</w:t>
      </w:r>
    </w:p>
    <w:p w14:paraId="231DB7BE" w14:textId="499CABCB" w:rsidR="00BC3C50" w:rsidRPr="0093088C" w:rsidRDefault="00FB1253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  <w:lang w:val="en-GB"/>
        </w:rPr>
        <w:t>2) Sami</w:t>
      </w:r>
      <w:r w:rsidR="00CB1C82" w:rsidRPr="0093088C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="00CB1C82" w:rsidRPr="0093088C">
        <w:rPr>
          <w:rFonts w:ascii="Times New Roman" w:hAnsi="Times New Roman" w:cs="Times New Roman"/>
          <w:lang w:val="en-GB"/>
        </w:rPr>
        <w:t>Akbulut</w:t>
      </w:r>
      <w:proofErr w:type="spellEnd"/>
      <w:r w:rsidR="00CB1C82" w:rsidRPr="0093088C">
        <w:rPr>
          <w:rFonts w:ascii="Times New Roman" w:hAnsi="Times New Roman" w:cs="Times New Roman"/>
          <w:lang w:val="en-GB"/>
        </w:rPr>
        <w:t xml:space="preserve">, </w:t>
      </w:r>
      <w:proofErr w:type="spellStart"/>
      <w:r w:rsidRPr="0093088C">
        <w:rPr>
          <w:rFonts w:ascii="Times New Roman" w:hAnsi="Times New Roman" w:cs="Times New Roman"/>
          <w:lang w:val="en-GB"/>
        </w:rPr>
        <w:t>Mahmut</w:t>
      </w:r>
      <w:proofErr w:type="spellEnd"/>
      <w:r w:rsidRPr="0093088C">
        <w:rPr>
          <w:rFonts w:ascii="Times New Roman" w:hAnsi="Times New Roman" w:cs="Times New Roman"/>
          <w:lang w:val="en-GB"/>
        </w:rPr>
        <w:t xml:space="preserve"> </w:t>
      </w:r>
      <w:proofErr w:type="spellStart"/>
      <w:proofErr w:type="gramStart"/>
      <w:r w:rsidRPr="0093088C">
        <w:rPr>
          <w:rFonts w:ascii="Times New Roman" w:hAnsi="Times New Roman" w:cs="Times New Roman"/>
          <w:lang w:val="en-GB"/>
        </w:rPr>
        <w:t>Tas</w:t>
      </w:r>
      <w:proofErr w:type="spellEnd"/>
      <w:proofErr w:type="gramEnd"/>
      <w:r w:rsidR="006C2838" w:rsidRPr="0093088C">
        <w:rPr>
          <w:rFonts w:ascii="Times New Roman" w:hAnsi="Times New Roman" w:cs="Times New Roman"/>
          <w:lang w:val="en-GB"/>
        </w:rPr>
        <w:t>, and</w:t>
      </w:r>
      <w:r w:rsidR="00CB1C82" w:rsidRPr="0093088C">
        <w:rPr>
          <w:rFonts w:ascii="Times New Roman" w:hAnsi="Times New Roman" w:cs="Times New Roman"/>
          <w:lang w:val="en-GB"/>
        </w:rPr>
        <w:t xml:space="preserve"> Yusuf </w:t>
      </w:r>
      <w:proofErr w:type="spellStart"/>
      <w:r w:rsidR="00CB1C82" w:rsidRPr="0093088C">
        <w:rPr>
          <w:rFonts w:ascii="Times New Roman" w:hAnsi="Times New Roman" w:cs="Times New Roman"/>
          <w:lang w:val="en-GB"/>
        </w:rPr>
        <w:t>Yagmur</w:t>
      </w:r>
      <w:proofErr w:type="spellEnd"/>
      <w:r w:rsidR="00CB1C82" w:rsidRPr="0093088C">
        <w:rPr>
          <w:rFonts w:ascii="Times New Roman" w:hAnsi="Times New Roman" w:cs="Times New Roman"/>
        </w:rPr>
        <w:t xml:space="preserve">. </w:t>
      </w:r>
      <w:r w:rsidR="00CB1C82" w:rsidRPr="0093088C">
        <w:rPr>
          <w:rFonts w:ascii="Times New Roman" w:hAnsi="Times New Roman" w:cs="Times New Roman"/>
          <w:lang w:val="en-GB"/>
        </w:rPr>
        <w:t xml:space="preserve">Unusual </w:t>
      </w:r>
      <w:proofErr w:type="spellStart"/>
      <w:r w:rsidR="00CB1C82" w:rsidRPr="0093088C">
        <w:rPr>
          <w:rFonts w:ascii="Times New Roman" w:hAnsi="Times New Roman" w:cs="Times New Roman"/>
          <w:lang w:val="en-GB"/>
        </w:rPr>
        <w:t>histopathological</w:t>
      </w:r>
      <w:proofErr w:type="spellEnd"/>
      <w:r w:rsidR="00CB1C82" w:rsidRPr="0093088C">
        <w:rPr>
          <w:rFonts w:ascii="Times New Roman" w:hAnsi="Times New Roman" w:cs="Times New Roman"/>
          <w:lang w:val="en-GB"/>
        </w:rPr>
        <w:t xml:space="preserve"> findings in appendectomy specimens: A retrospective analysis and literature review</w:t>
      </w:r>
      <w:r w:rsidR="00CB1C82" w:rsidRPr="0093088C">
        <w:rPr>
          <w:rFonts w:ascii="Times New Roman" w:hAnsi="Times New Roman" w:cs="Times New Roman"/>
        </w:rPr>
        <w:t xml:space="preserve">. </w:t>
      </w:r>
      <w:r w:rsidR="00CB1C82" w:rsidRPr="0093088C">
        <w:rPr>
          <w:rFonts w:ascii="Times New Roman" w:hAnsi="Times New Roman" w:cs="Times New Roman"/>
          <w:lang w:val="en-GB"/>
        </w:rPr>
        <w:t xml:space="preserve">World J </w:t>
      </w:r>
      <w:proofErr w:type="spellStart"/>
      <w:r w:rsidR="00CB1C82" w:rsidRPr="0093088C">
        <w:rPr>
          <w:rFonts w:ascii="Times New Roman" w:hAnsi="Times New Roman" w:cs="Times New Roman"/>
          <w:lang w:val="en-GB"/>
        </w:rPr>
        <w:t>Gastroenterol</w:t>
      </w:r>
      <w:proofErr w:type="spellEnd"/>
      <w:r w:rsidR="00CB1C82" w:rsidRPr="0093088C">
        <w:rPr>
          <w:rFonts w:ascii="Times New Roman" w:hAnsi="Times New Roman" w:cs="Times New Roman"/>
          <w:lang w:val="en-GB"/>
        </w:rPr>
        <w:t>. Apr 21, 2011; 17(15): 1961–1970.</w:t>
      </w:r>
    </w:p>
    <w:p w14:paraId="219F4494" w14:textId="56D1CC6F" w:rsidR="00BC3C50" w:rsidRPr="0093088C" w:rsidRDefault="00BC3C50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</w:rPr>
        <w:t xml:space="preserve">3) Acute Appendicitis in adults: clinical manifestation and differential diagnosis. </w:t>
      </w:r>
      <w:proofErr w:type="spellStart"/>
      <w:r w:rsidRPr="0093088C">
        <w:rPr>
          <w:rFonts w:ascii="Times New Roman" w:hAnsi="Times New Roman" w:cs="Times New Roman"/>
        </w:rPr>
        <w:t>Uptodate</w:t>
      </w:r>
      <w:proofErr w:type="spellEnd"/>
      <w:r w:rsidRPr="0093088C">
        <w:rPr>
          <w:rFonts w:ascii="Times New Roman" w:hAnsi="Times New Roman" w:cs="Times New Roman"/>
        </w:rPr>
        <w:t>. Topic</w:t>
      </w:r>
      <w:r w:rsidR="006C2838" w:rsidRPr="0093088C">
        <w:rPr>
          <w:rFonts w:ascii="Times New Roman" w:hAnsi="Times New Roman" w:cs="Times New Roman"/>
        </w:rPr>
        <w:t>: 1386</w:t>
      </w:r>
      <w:r w:rsidRPr="0093088C">
        <w:rPr>
          <w:rFonts w:ascii="Times New Roman" w:hAnsi="Times New Roman" w:cs="Times New Roman"/>
        </w:rPr>
        <w:t>. Version: 20.0. Release 22.8- 22.169</w:t>
      </w:r>
    </w:p>
    <w:p w14:paraId="5E567B71" w14:textId="2E498DCD" w:rsidR="00BC3C50" w:rsidRPr="0093088C" w:rsidRDefault="00BC3C50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</w:rPr>
        <w:t>4) Sandy Craig. Appendicitis.</w:t>
      </w:r>
      <w:r w:rsidR="001122B6" w:rsidRPr="0093088C">
        <w:rPr>
          <w:rFonts w:ascii="Times New Roman" w:hAnsi="Times New Roman" w:cs="Times New Roman"/>
        </w:rPr>
        <w:t xml:space="preserve"> Available on:</w:t>
      </w:r>
      <w:r w:rsidRPr="0093088C">
        <w:rPr>
          <w:rFonts w:ascii="Times New Roman" w:hAnsi="Times New Roman" w:cs="Times New Roman"/>
        </w:rPr>
        <w:t xml:space="preserve"> </w:t>
      </w:r>
      <w:r w:rsidRPr="0093088C">
        <w:rPr>
          <w:rFonts w:ascii="Times New Roman" w:hAnsi="Times New Roman" w:cs="Times New Roman"/>
          <w:lang w:val="en-GB"/>
        </w:rPr>
        <w:t>http://emedicine.medscape.com/article/773895-overview#aw2aab6b2b4aa</w:t>
      </w:r>
    </w:p>
    <w:p w14:paraId="54AAA7F9" w14:textId="1A77730D" w:rsidR="0093088C" w:rsidRPr="0093088C" w:rsidRDefault="00BC3C50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</w:rPr>
        <w:t xml:space="preserve">5) </w:t>
      </w:r>
      <w:proofErr w:type="spellStart"/>
      <w:r w:rsidR="00CB1C82" w:rsidRPr="0093088C">
        <w:rPr>
          <w:rFonts w:ascii="Times New Roman" w:hAnsi="Times New Roman" w:cs="Times New Roman"/>
        </w:rPr>
        <w:t>Abdulrahman</w:t>
      </w:r>
      <w:proofErr w:type="spellEnd"/>
      <w:r w:rsidR="00CB1C82" w:rsidRPr="0093088C">
        <w:rPr>
          <w:rFonts w:ascii="Times New Roman" w:hAnsi="Times New Roman" w:cs="Times New Roman"/>
        </w:rPr>
        <w:t xml:space="preserve"> Saleh Al-</w:t>
      </w:r>
      <w:proofErr w:type="spellStart"/>
      <w:r w:rsidR="00CB1C82" w:rsidRPr="0093088C">
        <w:rPr>
          <w:rFonts w:ascii="Times New Roman" w:hAnsi="Times New Roman" w:cs="Times New Roman"/>
        </w:rPr>
        <w:t>Mulhim</w:t>
      </w:r>
      <w:proofErr w:type="spellEnd"/>
      <w:r w:rsidR="00CB1C82" w:rsidRPr="0093088C">
        <w:rPr>
          <w:rFonts w:ascii="Times New Roman" w:hAnsi="Times New Roman" w:cs="Times New Roman"/>
        </w:rPr>
        <w:t xml:space="preserve">. </w:t>
      </w:r>
      <w:r w:rsidR="001122B6" w:rsidRPr="0093088C">
        <w:rPr>
          <w:rFonts w:ascii="Times New Roman" w:hAnsi="Times New Roman" w:cs="Times New Roman"/>
          <w:lang w:val="en-GB"/>
        </w:rPr>
        <w:t xml:space="preserve">Unusual findings in </w:t>
      </w:r>
      <w:proofErr w:type="spellStart"/>
      <w:r w:rsidR="001122B6" w:rsidRPr="0093088C">
        <w:rPr>
          <w:rFonts w:ascii="Times New Roman" w:hAnsi="Times New Roman" w:cs="Times New Roman"/>
          <w:lang w:val="en-GB"/>
        </w:rPr>
        <w:t>Appendicectomy</w:t>
      </w:r>
      <w:proofErr w:type="spellEnd"/>
      <w:r w:rsidR="001122B6" w:rsidRPr="0093088C">
        <w:rPr>
          <w:rFonts w:ascii="Times New Roman" w:hAnsi="Times New Roman" w:cs="Times New Roman"/>
          <w:lang w:val="en-GB"/>
        </w:rPr>
        <w:t xml:space="preserve"> S</w:t>
      </w:r>
      <w:r w:rsidR="00CB1C82" w:rsidRPr="0093088C">
        <w:rPr>
          <w:rFonts w:ascii="Times New Roman" w:hAnsi="Times New Roman" w:cs="Times New Roman"/>
          <w:lang w:val="en-GB"/>
        </w:rPr>
        <w:t>pecimens: Local experience in Al-</w:t>
      </w:r>
      <w:proofErr w:type="spellStart"/>
      <w:r w:rsidR="00CB1C82" w:rsidRPr="0093088C">
        <w:rPr>
          <w:rFonts w:ascii="Times New Roman" w:hAnsi="Times New Roman" w:cs="Times New Roman"/>
          <w:lang w:val="en-GB"/>
        </w:rPr>
        <w:t>Ahsa</w:t>
      </w:r>
      <w:proofErr w:type="spellEnd"/>
      <w:r w:rsidR="00CB1C82" w:rsidRPr="0093088C">
        <w:rPr>
          <w:rFonts w:ascii="Times New Roman" w:hAnsi="Times New Roman" w:cs="Times New Roman"/>
          <w:lang w:val="en-GB"/>
        </w:rPr>
        <w:t xml:space="preserve"> region of Saudi </w:t>
      </w:r>
      <w:r w:rsidR="00CB1C82" w:rsidRPr="0093088C">
        <w:rPr>
          <w:rFonts w:ascii="Times New Roman" w:hAnsi="Times New Roman" w:cs="Times New Roman"/>
        </w:rPr>
        <w:t xml:space="preserve">Arabia. </w:t>
      </w:r>
      <w:r w:rsidR="00CB1C82" w:rsidRPr="0093088C">
        <w:rPr>
          <w:rFonts w:ascii="Times New Roman" w:hAnsi="Times New Roman" w:cs="Times New Roman"/>
          <w:lang w:val="en-GB"/>
        </w:rPr>
        <w:t>Journal of Clinical Pathology and Forensic Medicine Vol. 2(1), pp. 40-41, January 201</w:t>
      </w:r>
      <w:r w:rsidR="00CB1C82" w:rsidRPr="0093088C">
        <w:rPr>
          <w:rFonts w:ascii="Times New Roman" w:hAnsi="Times New Roman" w:cs="Times New Roman"/>
        </w:rPr>
        <w:t xml:space="preserve">1. </w:t>
      </w:r>
      <w:r w:rsidR="00AB4603" w:rsidRPr="0093088C">
        <w:rPr>
          <w:rFonts w:ascii="Times New Roman" w:hAnsi="Times New Roman" w:cs="Times New Roman"/>
        </w:rPr>
        <w:t xml:space="preserve">Available on: </w:t>
      </w:r>
      <w:r w:rsidR="00CB1C82" w:rsidRPr="0093088C">
        <w:rPr>
          <w:rFonts w:ascii="Times New Roman" w:hAnsi="Times New Roman" w:cs="Times New Roman"/>
          <w:lang w:val="en-GB"/>
        </w:rPr>
        <w:t xml:space="preserve"> http://www.academicjournals.org/JCPFM ISSN 2I41-2405 ©2011 Academic Journals</w:t>
      </w:r>
    </w:p>
    <w:p w14:paraId="0D41D9D1" w14:textId="77777777" w:rsidR="000145F9" w:rsidRDefault="00F30404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  <w:lang w:val="en-GB"/>
        </w:rPr>
        <w:t xml:space="preserve">6) B. Richmond. </w:t>
      </w:r>
      <w:proofErr w:type="spellStart"/>
      <w:r w:rsidRPr="0093088C">
        <w:rPr>
          <w:rFonts w:ascii="Times New Roman" w:hAnsi="Times New Roman" w:cs="Times New Roman"/>
          <w:lang w:val="en-GB"/>
        </w:rPr>
        <w:t>Sabiston</w:t>
      </w:r>
      <w:proofErr w:type="spellEnd"/>
      <w:r w:rsidRPr="0093088C">
        <w:rPr>
          <w:rFonts w:ascii="Times New Roman" w:hAnsi="Times New Roman" w:cs="Times New Roman"/>
          <w:lang w:val="en-GB"/>
        </w:rPr>
        <w:t xml:space="preserve"> Textbook of Surgery 20</w:t>
      </w:r>
      <w:r w:rsidRPr="0093088C">
        <w:rPr>
          <w:rFonts w:ascii="Times New Roman" w:hAnsi="Times New Roman" w:cs="Times New Roman"/>
          <w:vertAlign w:val="superscript"/>
          <w:lang w:val="en-GB"/>
        </w:rPr>
        <w:t>th</w:t>
      </w:r>
      <w:r w:rsidRPr="0093088C">
        <w:rPr>
          <w:rFonts w:ascii="Times New Roman" w:hAnsi="Times New Roman" w:cs="Times New Roman"/>
          <w:lang w:val="en-GB"/>
        </w:rPr>
        <w:t xml:space="preserve"> Ed- Chapter 50, pg1308. Downloaded from ClinicalKey.com at SA Consortium - University of the Witwatersrand March 19, 2017</w:t>
      </w:r>
    </w:p>
    <w:p w14:paraId="0124238D" w14:textId="62747BF6" w:rsidR="001E7B47" w:rsidRPr="001E7B47" w:rsidRDefault="00BD4774" w:rsidP="009841F1">
      <w:pPr>
        <w:spacing w:line="360" w:lineRule="auto"/>
        <w:rPr>
          <w:rFonts w:ascii="Times New Roman" w:eastAsia="Times New Roman" w:hAnsi="Times New Roman" w:cs="Times New Roman"/>
          <w:bCs/>
          <w:lang w:val="en-ZA" w:eastAsia="en-ZA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7)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Shadab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Hussain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Ahmed et al.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Schistosomiasis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. Medscape, Upda</w:t>
      </w:r>
      <w:r w:rsidR="00C421B2" w:rsidRPr="0093088C">
        <w:rPr>
          <w:rFonts w:ascii="Times New Roman" w:eastAsia="Times New Roman" w:hAnsi="Times New Roman" w:cs="Times New Roman"/>
          <w:bCs/>
          <w:lang w:val="en-ZA" w:eastAsia="en-ZA"/>
        </w:rPr>
        <w:t>ted: Oct 21 2016. Available on:</w:t>
      </w:r>
      <w:r w:rsidR="001E7B47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r w:rsidR="00C421B2" w:rsidRPr="0093088C">
        <w:rPr>
          <w:rFonts w:ascii="Times New Roman" w:eastAsia="Times New Roman" w:hAnsi="Times New Roman" w:cs="Times New Roman"/>
          <w:bCs/>
          <w:lang w:val="en-ZA" w:eastAsia="en-ZA"/>
        </w:rPr>
        <w:t>https://</w:t>
      </w:r>
      <w:r w:rsidR="001E7B47">
        <w:rPr>
          <w:rFonts w:ascii="Times New Roman" w:eastAsia="Times New Roman" w:hAnsi="Times New Roman" w:cs="Times New Roman"/>
          <w:bCs/>
          <w:lang w:val="en-ZA" w:eastAsia="en-ZA"/>
        </w:rPr>
        <w:t>www.</w:t>
      </w:r>
      <w:r w:rsidR="00A43C00" w:rsidRPr="0093088C">
        <w:rPr>
          <w:rFonts w:ascii="Times New Roman" w:eastAsia="Times New Roman" w:hAnsi="Times New Roman" w:cs="Times New Roman"/>
          <w:bCs/>
          <w:lang w:val="en-ZA" w:eastAsia="en-ZA"/>
        </w:rPr>
        <w:t>emedicine.medscape.com?article/228392-overview#a3</w:t>
      </w: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</w:p>
    <w:p w14:paraId="25F429FC" w14:textId="77777777" w:rsidR="000145F9" w:rsidRDefault="00BD4774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hAnsi="Times New Roman" w:cs="Times New Roman"/>
          <w:lang w:val="en-GB"/>
        </w:rPr>
        <w:t>8</w:t>
      </w:r>
      <w:r w:rsidR="00BA5C72" w:rsidRPr="0093088C">
        <w:rPr>
          <w:rFonts w:ascii="Times New Roman" w:hAnsi="Times New Roman" w:cs="Times New Roman"/>
          <w:lang w:val="en-GB"/>
        </w:rPr>
        <w:t xml:space="preserve">) World Health Organization. </w:t>
      </w:r>
      <w:proofErr w:type="spellStart"/>
      <w:r w:rsidR="00BA5C72" w:rsidRPr="0093088C">
        <w:rPr>
          <w:rFonts w:ascii="Times New Roman" w:hAnsi="Times New Roman" w:cs="Times New Roman"/>
          <w:lang w:val="en-GB"/>
        </w:rPr>
        <w:t>Schistosomiasis</w:t>
      </w:r>
      <w:proofErr w:type="spellEnd"/>
      <w:r w:rsidR="00BA5C72" w:rsidRPr="0093088C">
        <w:rPr>
          <w:rFonts w:ascii="Times New Roman" w:hAnsi="Times New Roman" w:cs="Times New Roman"/>
          <w:lang w:val="en-GB"/>
        </w:rPr>
        <w:t xml:space="preserve"> Fact sheet. Updated January 2017. Available online: </w:t>
      </w:r>
      <w:hyperlink r:id="rId10" w:history="1">
        <w:r w:rsidR="00BA5C72" w:rsidRPr="0093088C">
          <w:rPr>
            <w:rStyle w:val="Hyperlink"/>
            <w:rFonts w:ascii="Times New Roman" w:hAnsi="Times New Roman" w:cs="Times New Roman"/>
            <w:lang w:val="en-GB"/>
          </w:rPr>
          <w:t>http://www.who.int/mediacentre/factsheets/fs115/en/</w:t>
        </w:r>
      </w:hyperlink>
      <w:r w:rsidR="00BA5C72" w:rsidRPr="0093088C">
        <w:rPr>
          <w:rFonts w:ascii="Times New Roman" w:hAnsi="Times New Roman" w:cs="Times New Roman"/>
          <w:lang w:val="en-GB"/>
        </w:rPr>
        <w:t xml:space="preserve"> </w:t>
      </w:r>
    </w:p>
    <w:p w14:paraId="192AF046" w14:textId="77777777" w:rsidR="00210202" w:rsidRDefault="00BD4774" w:rsidP="009841F1">
      <w:pPr>
        <w:spacing w:line="360" w:lineRule="auto"/>
        <w:rPr>
          <w:rFonts w:ascii="Times New Roman" w:eastAsia="Times New Roman" w:hAnsi="Times New Roman" w:cs="Times New Roman"/>
          <w:bCs/>
          <w:lang w:val="en-ZA" w:eastAsia="en-ZA"/>
        </w:rPr>
      </w:pPr>
      <w:r w:rsidRPr="0093088C">
        <w:rPr>
          <w:rFonts w:ascii="Times New Roman" w:hAnsi="Times New Roman" w:cs="Times New Roman"/>
          <w:lang w:val="en-GB"/>
        </w:rPr>
        <w:t>9</w:t>
      </w:r>
      <w:r w:rsidR="00BA5C72" w:rsidRPr="0093088C">
        <w:rPr>
          <w:rFonts w:ascii="Times New Roman" w:hAnsi="Times New Roman" w:cs="Times New Roman"/>
          <w:lang w:val="en-GB"/>
        </w:rPr>
        <w:t>)</w:t>
      </w:r>
      <w:r w:rsidR="00593B8D" w:rsidRPr="0093088C">
        <w:rPr>
          <w:rFonts w:ascii="Times New Roman" w:hAnsi="Times New Roman" w:cs="Times New Roman"/>
          <w:lang w:val="en-GB"/>
        </w:rPr>
        <w:t xml:space="preserve"> </w:t>
      </w:r>
      <w:bookmarkStart w:id="1" w:name="top"/>
      <w:bookmarkEnd w:id="1"/>
      <w:r w:rsidR="00593B8D" w:rsidRPr="0093088C">
        <w:rPr>
          <w:rFonts w:ascii="Times New Roman" w:hAnsi="Times New Roman" w:cs="Times New Roman"/>
          <w:bCs/>
        </w:rPr>
        <w:t xml:space="preserve">K </w:t>
      </w:r>
      <w:proofErr w:type="spellStart"/>
      <w:r w:rsidR="00593B8D" w:rsidRPr="0093088C">
        <w:rPr>
          <w:rFonts w:ascii="Times New Roman" w:hAnsi="Times New Roman" w:cs="Times New Roman"/>
          <w:bCs/>
        </w:rPr>
        <w:t>Magaisa</w:t>
      </w:r>
      <w:proofErr w:type="spellEnd"/>
      <w:r w:rsidR="00593B8D" w:rsidRPr="0093088C">
        <w:rPr>
          <w:rFonts w:ascii="Times New Roman" w:hAnsi="Times New Roman" w:cs="Times New Roman"/>
          <w:bCs/>
          <w:vertAlign w:val="superscript"/>
        </w:rPr>
        <w:t xml:space="preserve"> </w:t>
      </w:r>
      <w:r w:rsidR="00593B8D" w:rsidRPr="0093088C">
        <w:rPr>
          <w:rFonts w:ascii="Times New Roman" w:hAnsi="Times New Roman" w:cs="Times New Roman"/>
          <w:bCs/>
        </w:rPr>
        <w:t xml:space="preserve">et al. A review of the </w:t>
      </w:r>
      <w:r w:rsidR="001122B6" w:rsidRPr="0093088C">
        <w:rPr>
          <w:rFonts w:ascii="Times New Roman" w:hAnsi="Times New Roman" w:cs="Times New Roman"/>
          <w:bCs/>
        </w:rPr>
        <w:t xml:space="preserve">control of </w:t>
      </w:r>
      <w:proofErr w:type="spellStart"/>
      <w:r w:rsidR="001122B6" w:rsidRPr="0093088C">
        <w:rPr>
          <w:rFonts w:ascii="Times New Roman" w:hAnsi="Times New Roman" w:cs="Times New Roman"/>
          <w:bCs/>
        </w:rPr>
        <w:t>S</w:t>
      </w:r>
      <w:r w:rsidR="00593B8D" w:rsidRPr="0093088C">
        <w:rPr>
          <w:rFonts w:ascii="Times New Roman" w:hAnsi="Times New Roman" w:cs="Times New Roman"/>
          <w:bCs/>
        </w:rPr>
        <w:t>chistosomiasis</w:t>
      </w:r>
      <w:proofErr w:type="spellEnd"/>
      <w:r w:rsidR="00593B8D" w:rsidRPr="0093088C">
        <w:rPr>
          <w:rFonts w:ascii="Times New Roman" w:hAnsi="Times New Roman" w:cs="Times New Roman"/>
          <w:bCs/>
        </w:rPr>
        <w:t xml:space="preserve"> in South Africa.</w:t>
      </w:r>
      <w:r w:rsidR="00593B8D" w:rsidRPr="0093088C">
        <w:rPr>
          <w:rFonts w:ascii="Times New Roman" w:eastAsia="Times New Roman" w:hAnsi="Times New Roman" w:cs="Times New Roman"/>
          <w:bCs/>
          <w:color w:val="800000"/>
          <w:lang w:val="en-ZA" w:eastAsia="en-ZA"/>
        </w:rPr>
        <w:t xml:space="preserve"> </w:t>
      </w:r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South African Journal of </w:t>
      </w:r>
      <w:r w:rsidR="00593B8D" w:rsidRPr="0093088C">
        <w:rPr>
          <w:rFonts w:ascii="Times New Roman" w:eastAsia="Times New Roman" w:hAnsi="Times New Roman" w:cs="Times New Roman"/>
          <w:bCs/>
          <w:lang w:val="en-ZA" w:eastAsia="en-ZA"/>
        </w:rPr>
        <w:t>Science</w:t>
      </w:r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>. </w:t>
      </w:r>
      <w:proofErr w:type="spellStart"/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>Vol</w:t>
      </w:r>
      <w:proofErr w:type="spellEnd"/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r w:rsidR="00593B8D" w:rsidRPr="0093088C">
        <w:rPr>
          <w:rFonts w:ascii="Times New Roman" w:eastAsia="Times New Roman" w:hAnsi="Times New Roman" w:cs="Times New Roman"/>
          <w:bCs/>
          <w:lang w:val="en-ZA" w:eastAsia="en-ZA"/>
        </w:rPr>
        <w:t>111 n.11-12 Pretoria Nov</w:t>
      </w:r>
      <w:r w:rsidR="00842ADA" w:rsidRPr="0093088C">
        <w:rPr>
          <w:rFonts w:ascii="Times New Roman" w:eastAsia="Times New Roman" w:hAnsi="Times New Roman" w:cs="Times New Roman"/>
          <w:bCs/>
          <w:lang w:val="en-ZA" w:eastAsia="en-ZA"/>
        </w:rPr>
        <w:t>. /</w:t>
      </w:r>
      <w:r w:rsidR="00593B8D" w:rsidRPr="0093088C">
        <w:rPr>
          <w:rFonts w:ascii="Times New Roman" w:eastAsia="Times New Roman" w:hAnsi="Times New Roman" w:cs="Times New Roman"/>
          <w:bCs/>
          <w:lang w:val="en-ZA" w:eastAsia="en-ZA"/>
        </w:rPr>
        <w:t>Dec. 2015</w:t>
      </w:r>
      <w:r w:rsidR="0076769C" w:rsidRPr="0093088C">
        <w:rPr>
          <w:rFonts w:ascii="Times New Roman" w:eastAsia="Times New Roman" w:hAnsi="Times New Roman" w:cs="Times New Roman"/>
          <w:bCs/>
          <w:lang w:val="en-ZA" w:eastAsia="en-ZA"/>
        </w:rPr>
        <w:t>.</w:t>
      </w:r>
    </w:p>
    <w:p w14:paraId="73ACC59B" w14:textId="1F506627" w:rsidR="000145F9" w:rsidRPr="003829A7" w:rsidRDefault="00634A4F" w:rsidP="009841F1">
      <w:pPr>
        <w:spacing w:line="360" w:lineRule="auto"/>
        <w:rPr>
          <w:rFonts w:ascii="Times New Roman" w:eastAsia="Times New Roman" w:hAnsi="Times New Roman" w:cs="Times New Roman"/>
          <w:bCs/>
          <w:lang w:val="en-ZA" w:eastAsia="en-ZA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10) A.V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Ariyarathenam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et al.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Enterobius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vermicularis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infestation of the appendix and management at the time of laparoscopic appendectomy: Case series and</w:t>
      </w:r>
      <w:r w:rsidR="003829A7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r w:rsidRPr="0093088C">
        <w:rPr>
          <w:rFonts w:ascii="Times New Roman" w:eastAsia="Times New Roman" w:hAnsi="Times New Roman" w:cs="Times New Roman"/>
          <w:bCs/>
          <w:lang w:val="en-ZA" w:eastAsia="en-ZA"/>
        </w:rPr>
        <w:t>literature review. International Journal of Surgery. 2010, Vol. 8(6); 466-469. Available on: Sciencedirect.com</w:t>
      </w:r>
    </w:p>
    <w:p w14:paraId="52B8C0C1" w14:textId="77777777" w:rsidR="000145F9" w:rsidRDefault="00772837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11)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Enterobiasis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. https://www.cdc.gov/dpdx/enterobiasis/index.html </w:t>
      </w:r>
    </w:p>
    <w:p w14:paraId="42E220EC" w14:textId="77777777" w:rsidR="000145F9" w:rsidRDefault="00446CF1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>12</w:t>
      </w:r>
      <w:r w:rsidR="00634A4F" w:rsidRPr="0093088C">
        <w:rPr>
          <w:rFonts w:ascii="Times New Roman" w:eastAsia="Times New Roman" w:hAnsi="Times New Roman" w:cs="Times New Roman"/>
          <w:bCs/>
          <w:lang w:val="en-ZA" w:eastAsia="en-ZA"/>
        </w:rPr>
        <w:t>) Sun Huh. Pinworm. Medscape. Updated Oct 19, 2016. Available on: emedicine.medscape.com/article/225652-overview#a3</w:t>
      </w:r>
    </w:p>
    <w:p w14:paraId="2F728AAD" w14:textId="77777777" w:rsidR="000145F9" w:rsidRDefault="00F36C47" w:rsidP="009841F1">
      <w:pPr>
        <w:spacing w:line="360" w:lineRule="auto"/>
        <w:rPr>
          <w:rStyle w:val="Hyperlink"/>
          <w:rFonts w:ascii="Times New Roman" w:hAnsi="Times New Roman" w:cs="Times New Roman"/>
          <w:color w:val="auto"/>
          <w:u w:val="none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>13</w:t>
      </w:r>
      <w:r w:rsidR="00634A4F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) Stavros </w:t>
      </w:r>
      <w:proofErr w:type="spellStart"/>
      <w:r w:rsidR="00634A4F" w:rsidRPr="0093088C">
        <w:rPr>
          <w:rFonts w:ascii="Times New Roman" w:eastAsia="Times New Roman" w:hAnsi="Times New Roman" w:cs="Times New Roman"/>
          <w:bCs/>
          <w:lang w:val="en-ZA" w:eastAsia="en-ZA"/>
        </w:rPr>
        <w:t>Panidis</w:t>
      </w:r>
      <w:proofErr w:type="spellEnd"/>
      <w:r w:rsidR="00634A4F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et al. Acute Appendicitis secondary to </w:t>
      </w:r>
      <w:proofErr w:type="spellStart"/>
      <w:r w:rsidR="00634A4F" w:rsidRPr="0093088C">
        <w:rPr>
          <w:rFonts w:ascii="Times New Roman" w:eastAsia="Times New Roman" w:hAnsi="Times New Roman" w:cs="Times New Roman"/>
          <w:bCs/>
          <w:lang w:val="en-ZA" w:eastAsia="en-ZA"/>
        </w:rPr>
        <w:t>Enterobius</w:t>
      </w:r>
      <w:proofErr w:type="spellEnd"/>
      <w:r w:rsidR="00634A4F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proofErr w:type="spellStart"/>
      <w:r w:rsidR="00634A4F" w:rsidRPr="0093088C">
        <w:rPr>
          <w:rFonts w:ascii="Times New Roman" w:eastAsia="Times New Roman" w:hAnsi="Times New Roman" w:cs="Times New Roman"/>
          <w:bCs/>
          <w:lang w:val="en-ZA" w:eastAsia="en-ZA"/>
        </w:rPr>
        <w:t>vermicularis</w:t>
      </w:r>
      <w:proofErr w:type="spellEnd"/>
      <w:r w:rsidR="00634A4F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infection in a middle- aged man: a case report. J Med Case Reports. 2011; 5:559. Published online 2011 Nov 30. Available on: </w:t>
      </w:r>
      <w:hyperlink r:id="rId11" w:anchor="!po=65.9091" w:history="1">
        <w:r w:rsidR="00634A4F"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https://www.ncbi.nlm.nih.gov/pmc/articles/PMC3245485/#!po=65.9091</w:t>
        </w:r>
      </w:hyperlink>
    </w:p>
    <w:p w14:paraId="5440A133" w14:textId="77777777" w:rsidR="000145F9" w:rsidRDefault="009C4DA0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lastRenderedPageBreak/>
        <w:t xml:space="preserve">14) </w:t>
      </w:r>
      <w:r w:rsidRPr="0093088C">
        <w:rPr>
          <w:rFonts w:ascii="Times New Roman" w:hAnsi="Times New Roman" w:cs="Times New Roman"/>
          <w:color w:val="000000"/>
        </w:rPr>
        <w:t xml:space="preserve">Fibrous obliteration. PathologyOutlines.com website. </w:t>
      </w:r>
      <w:hyperlink r:id="rId12" w:history="1">
        <w:r w:rsidRPr="0093088C">
          <w:rPr>
            <w:rStyle w:val="Hyperlink"/>
            <w:rFonts w:ascii="Times New Roman" w:hAnsi="Times New Roman" w:cs="Times New Roman"/>
          </w:rPr>
          <w:t>http://pathologyoutlines.com/topic/appendixfibrousobliteration.html</w:t>
        </w:r>
      </w:hyperlink>
      <w:r w:rsidRPr="0093088C">
        <w:rPr>
          <w:rFonts w:ascii="Times New Roman" w:hAnsi="Times New Roman" w:cs="Times New Roman"/>
          <w:color w:val="000000"/>
        </w:rPr>
        <w:t>. Accessed November 5</w:t>
      </w:r>
      <w:r w:rsidRPr="0093088C">
        <w:rPr>
          <w:rFonts w:ascii="Times New Roman" w:hAnsi="Times New Roman" w:cs="Times New Roman"/>
          <w:color w:val="000000"/>
          <w:vertAlign w:val="superscript"/>
        </w:rPr>
        <w:t>th</w:t>
      </w:r>
      <w:r w:rsidRPr="0093088C">
        <w:rPr>
          <w:rFonts w:ascii="Times New Roman" w:hAnsi="Times New Roman" w:cs="Times New Roman"/>
          <w:color w:val="000000"/>
        </w:rPr>
        <w:t>, 2017</w:t>
      </w:r>
    </w:p>
    <w:p w14:paraId="2FCEBF51" w14:textId="0572EB10" w:rsidR="000145F9" w:rsidRDefault="009C4DA0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>15</w:t>
      </w:r>
      <w:r w:rsidR="0036130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) </w:t>
      </w:r>
      <w:proofErr w:type="spellStart"/>
      <w:r w:rsidR="00361306" w:rsidRPr="0093088C">
        <w:rPr>
          <w:rFonts w:ascii="Times New Roman" w:eastAsia="Times New Roman" w:hAnsi="Times New Roman" w:cs="Times New Roman"/>
          <w:bCs/>
          <w:lang w:val="en-ZA" w:eastAsia="en-ZA"/>
        </w:rPr>
        <w:t>Hairon</w:t>
      </w:r>
      <w:proofErr w:type="spellEnd"/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r w:rsidR="00472B1F">
        <w:rPr>
          <w:rFonts w:ascii="Times New Roman" w:eastAsia="Times New Roman" w:hAnsi="Times New Roman" w:cs="Times New Roman"/>
          <w:bCs/>
          <w:lang w:val="en-ZA" w:eastAsia="en-ZA"/>
        </w:rPr>
        <w:t xml:space="preserve">SM </w:t>
      </w:r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>et</w:t>
      </w:r>
      <w:r w:rsidR="00DB0B72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al.</w:t>
      </w:r>
      <w:r w:rsidR="0036130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A case of </w:t>
      </w:r>
      <w:proofErr w:type="spellStart"/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>Appendiceal</w:t>
      </w:r>
      <w:proofErr w:type="spellEnd"/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N</w:t>
      </w:r>
      <w:r w:rsidR="00DB0B72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euroma (fibrous obliteration of appendix). </w:t>
      </w:r>
      <w:r w:rsidR="00361306" w:rsidRPr="0093088C">
        <w:rPr>
          <w:rFonts w:ascii="Times New Roman" w:eastAsia="Times New Roman" w:hAnsi="Times New Roman" w:cs="Times New Roman"/>
          <w:bCs/>
          <w:lang w:val="en-ZA" w:eastAsia="en-ZA"/>
        </w:rPr>
        <w:t>Br</w:t>
      </w:r>
      <w:r w:rsidR="00DB0B72" w:rsidRPr="0093088C">
        <w:rPr>
          <w:rFonts w:ascii="Times New Roman" w:eastAsia="Times New Roman" w:hAnsi="Times New Roman" w:cs="Times New Roman"/>
          <w:bCs/>
          <w:lang w:val="en-ZA" w:eastAsia="en-ZA"/>
        </w:rPr>
        <w:t>itish</w:t>
      </w:r>
      <w:r w:rsidR="0036130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J</w:t>
      </w:r>
      <w:r w:rsidR="00DB0B72" w:rsidRPr="0093088C">
        <w:rPr>
          <w:rFonts w:ascii="Times New Roman" w:eastAsia="Times New Roman" w:hAnsi="Times New Roman" w:cs="Times New Roman"/>
          <w:bCs/>
          <w:lang w:val="en-ZA" w:eastAsia="en-ZA"/>
        </w:rPr>
        <w:t>ournal</w:t>
      </w:r>
      <w:r w:rsidR="0036130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Med Health Res</w:t>
      </w:r>
      <w:r w:rsidR="00DB0B72" w:rsidRPr="0093088C">
        <w:rPr>
          <w:rFonts w:ascii="Times New Roman" w:eastAsia="Times New Roman" w:hAnsi="Times New Roman" w:cs="Times New Roman"/>
          <w:bCs/>
          <w:lang w:val="en-ZA" w:eastAsia="en-ZA"/>
        </w:rPr>
        <w:t>earch</w:t>
      </w:r>
      <w:r w:rsidR="00361306" w:rsidRPr="0093088C">
        <w:rPr>
          <w:rFonts w:ascii="Times New Roman" w:eastAsia="Times New Roman" w:hAnsi="Times New Roman" w:cs="Times New Roman"/>
          <w:bCs/>
          <w:lang w:val="en-ZA" w:eastAsia="en-ZA"/>
        </w:rPr>
        <w:t>. 2016</w:t>
      </w:r>
      <w:r w:rsidR="00842ADA" w:rsidRPr="0093088C">
        <w:rPr>
          <w:rFonts w:ascii="Times New Roman" w:eastAsia="Times New Roman" w:hAnsi="Times New Roman" w:cs="Times New Roman"/>
          <w:bCs/>
          <w:lang w:val="en-ZA" w:eastAsia="en-ZA"/>
        </w:rPr>
        <w:t>; 3</w:t>
      </w:r>
      <w:r w:rsidR="00361306" w:rsidRPr="0093088C">
        <w:rPr>
          <w:rFonts w:ascii="Times New Roman" w:eastAsia="Times New Roman" w:hAnsi="Times New Roman" w:cs="Times New Roman"/>
          <w:bCs/>
          <w:lang w:val="en-ZA" w:eastAsia="en-ZA"/>
        </w:rPr>
        <w:t>(8) ISSN: 2394-2967</w:t>
      </w:r>
      <w:r w:rsidR="0076769C" w:rsidRPr="0093088C">
        <w:rPr>
          <w:rFonts w:ascii="Times New Roman" w:eastAsia="Times New Roman" w:hAnsi="Times New Roman" w:cs="Times New Roman"/>
          <w:bCs/>
          <w:lang w:val="en-ZA" w:eastAsia="en-ZA"/>
        </w:rPr>
        <w:t>.</w:t>
      </w:r>
    </w:p>
    <w:p w14:paraId="44A9793A" w14:textId="7BF0706D" w:rsidR="000145F9" w:rsidRDefault="009C4DA0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>16</w:t>
      </w:r>
      <w:r w:rsidR="0076769C" w:rsidRPr="0093088C">
        <w:rPr>
          <w:rFonts w:ascii="Times New Roman" w:eastAsia="Times New Roman" w:hAnsi="Times New Roman" w:cs="Times New Roman"/>
          <w:bCs/>
          <w:lang w:val="en-ZA" w:eastAsia="en-ZA"/>
        </w:rPr>
        <w:t>)</w:t>
      </w:r>
      <w:r w:rsidR="0076769C" w:rsidRPr="0093088C">
        <w:rPr>
          <w:rFonts w:ascii="Times New Roman" w:hAnsi="Times New Roman" w:cs="Times New Roman"/>
        </w:rPr>
        <w:t xml:space="preserve"> Sun-</w:t>
      </w:r>
      <w:proofErr w:type="spellStart"/>
      <w:r w:rsidR="0076769C" w:rsidRPr="0093088C">
        <w:rPr>
          <w:rFonts w:ascii="Times New Roman" w:hAnsi="Times New Roman" w:cs="Times New Roman"/>
        </w:rPr>
        <w:t>Ju</w:t>
      </w:r>
      <w:proofErr w:type="spellEnd"/>
      <w:r w:rsidR="00472B1F">
        <w:rPr>
          <w:rFonts w:ascii="Times New Roman" w:hAnsi="Times New Roman" w:cs="Times New Roman"/>
        </w:rPr>
        <w:t xml:space="preserve"> Choi, Yun-Jin Jang, </w:t>
      </w:r>
      <w:proofErr w:type="spellStart"/>
      <w:r w:rsidR="00472B1F">
        <w:rPr>
          <w:rFonts w:ascii="Times New Roman" w:hAnsi="Times New Roman" w:cs="Times New Roman"/>
        </w:rPr>
        <w:t>Dakeun</w:t>
      </w:r>
      <w:proofErr w:type="spellEnd"/>
      <w:r w:rsidR="00472B1F">
        <w:rPr>
          <w:rFonts w:ascii="Times New Roman" w:hAnsi="Times New Roman" w:cs="Times New Roman"/>
        </w:rPr>
        <w:t xml:space="preserve"> Lee </w:t>
      </w:r>
      <w:proofErr w:type="gramStart"/>
      <w:r w:rsidR="00472B1F">
        <w:rPr>
          <w:rFonts w:ascii="Times New Roman" w:hAnsi="Times New Roman" w:cs="Times New Roman"/>
        </w:rPr>
        <w:t>et</w:t>
      </w:r>
      <w:proofErr w:type="gramEnd"/>
      <w:r w:rsidR="00472B1F">
        <w:rPr>
          <w:rFonts w:ascii="Times New Roman" w:hAnsi="Times New Roman" w:cs="Times New Roman"/>
        </w:rPr>
        <w:t xml:space="preserve"> al</w:t>
      </w:r>
      <w:r w:rsidR="0076769C" w:rsidRPr="0093088C">
        <w:rPr>
          <w:rFonts w:ascii="Times New Roman" w:hAnsi="Times New Roman" w:cs="Times New Roman"/>
        </w:rPr>
        <w:t>.</w:t>
      </w:r>
      <w:r w:rsidR="0076769C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Two Cases of Fibrous Obliteration of the Appendix, Mimicking Acute Appendicitis. </w:t>
      </w:r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J Korean </w:t>
      </w:r>
      <w:proofErr w:type="spellStart"/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>Soc</w:t>
      </w:r>
      <w:proofErr w:type="spellEnd"/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proofErr w:type="spellStart"/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>Radiol</w:t>
      </w:r>
      <w:proofErr w:type="spellEnd"/>
      <w:r w:rsidR="001122B6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</w:t>
      </w:r>
      <w:r w:rsidR="0076769C" w:rsidRPr="0093088C">
        <w:rPr>
          <w:rFonts w:ascii="Times New Roman" w:eastAsia="Times New Roman" w:hAnsi="Times New Roman" w:cs="Times New Roman"/>
          <w:bCs/>
          <w:lang w:val="en-ZA" w:eastAsia="en-ZA"/>
        </w:rPr>
        <w:t>2014</w:t>
      </w:r>
      <w:r w:rsidR="00842ADA" w:rsidRPr="0093088C">
        <w:rPr>
          <w:rFonts w:ascii="Times New Roman" w:eastAsia="Times New Roman" w:hAnsi="Times New Roman" w:cs="Times New Roman"/>
          <w:bCs/>
          <w:lang w:val="en-ZA" w:eastAsia="en-ZA"/>
        </w:rPr>
        <w:t>; 70</w:t>
      </w:r>
      <w:r w:rsidR="0076769C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(6):430-434. </w:t>
      </w:r>
    </w:p>
    <w:p w14:paraId="3332219B" w14:textId="77777777" w:rsidR="000145F9" w:rsidRDefault="007B4EEB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17) Inflammatory Disorders of the Appendix. </w:t>
      </w:r>
      <w:r w:rsidR="00C5732D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Clinicalgate.com website. </w:t>
      </w:r>
      <w:hyperlink r:id="rId13" w:history="1">
        <w:r w:rsidR="00C5732D"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https://clinicalgate.com/inflammatory-disorders-of-the-appendix/</w:t>
        </w:r>
      </w:hyperlink>
      <w:r w:rsidR="00C5732D" w:rsidRPr="0093088C">
        <w:rPr>
          <w:rFonts w:ascii="Times New Roman" w:eastAsia="Times New Roman" w:hAnsi="Times New Roman" w:cs="Times New Roman"/>
          <w:bCs/>
          <w:lang w:val="en-ZA" w:eastAsia="en-ZA"/>
        </w:rPr>
        <w:t>. Accessed November 5</w:t>
      </w:r>
      <w:r w:rsidR="00C5732D" w:rsidRPr="0093088C">
        <w:rPr>
          <w:rFonts w:ascii="Times New Roman" w:eastAsia="Times New Roman" w:hAnsi="Times New Roman" w:cs="Times New Roman"/>
          <w:bCs/>
          <w:vertAlign w:val="superscript"/>
          <w:lang w:val="en-ZA" w:eastAsia="en-ZA"/>
        </w:rPr>
        <w:t>th</w:t>
      </w:r>
      <w:r w:rsidR="00C5732D" w:rsidRPr="0093088C">
        <w:rPr>
          <w:rFonts w:ascii="Times New Roman" w:eastAsia="Times New Roman" w:hAnsi="Times New Roman" w:cs="Times New Roman"/>
          <w:bCs/>
          <w:lang w:val="en-ZA" w:eastAsia="en-ZA"/>
        </w:rPr>
        <w:t>, 2017</w:t>
      </w:r>
    </w:p>
    <w:p w14:paraId="693E2DA5" w14:textId="77777777" w:rsidR="000145F9" w:rsidRDefault="00D45104" w:rsidP="009841F1">
      <w:pPr>
        <w:spacing w:line="360" w:lineRule="auto"/>
        <w:rPr>
          <w:rStyle w:val="Hyperlink"/>
          <w:rFonts w:ascii="Times New Roman" w:hAnsi="Times New Roman" w:cs="Times New Roman"/>
          <w:color w:val="auto"/>
          <w:u w:val="none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>18</w:t>
      </w:r>
      <w:r w:rsidR="00AB4603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) Carl </w:t>
      </w:r>
      <w:proofErr w:type="spellStart"/>
      <w:r w:rsidR="00AB4603" w:rsidRPr="0093088C">
        <w:rPr>
          <w:rFonts w:ascii="Times New Roman" w:eastAsia="Times New Roman" w:hAnsi="Times New Roman" w:cs="Times New Roman"/>
          <w:bCs/>
          <w:lang w:val="en-ZA" w:eastAsia="en-ZA"/>
        </w:rPr>
        <w:t>Ruoff</w:t>
      </w:r>
      <w:proofErr w:type="spellEnd"/>
      <w:r w:rsidR="00AB4603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et al. Cancers of the Appendix: Review of the Literatures. ISRN Oncology. </w:t>
      </w:r>
      <w:proofErr w:type="spellStart"/>
      <w:r w:rsidR="00AB4603" w:rsidRPr="0093088C">
        <w:rPr>
          <w:rFonts w:ascii="Times New Roman" w:eastAsia="Times New Roman" w:hAnsi="Times New Roman" w:cs="Times New Roman"/>
          <w:bCs/>
          <w:lang w:val="en-ZA" w:eastAsia="en-ZA"/>
        </w:rPr>
        <w:t>Vol</w:t>
      </w:r>
      <w:proofErr w:type="spellEnd"/>
      <w:r w:rsidR="00AB4603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2011 (2011), Article ID728579</w:t>
      </w:r>
      <w:r w:rsidR="00842ADA" w:rsidRPr="0093088C">
        <w:rPr>
          <w:rFonts w:ascii="Times New Roman" w:eastAsia="Times New Roman" w:hAnsi="Times New Roman" w:cs="Times New Roman"/>
          <w:bCs/>
          <w:lang w:val="en-ZA" w:eastAsia="en-ZA"/>
        </w:rPr>
        <w:t>, 6</w:t>
      </w:r>
      <w:r w:rsidR="00AB4603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pages. </w:t>
      </w:r>
      <w:r w:rsidR="00744D4B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Available on: </w:t>
      </w:r>
      <w:hyperlink r:id="rId14" w:history="1">
        <w:r w:rsidR="00ED51A2"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https://www.hindawi.com/journals/isrn/2011/728579/</w:t>
        </w:r>
      </w:hyperlink>
    </w:p>
    <w:p w14:paraId="05B6548E" w14:textId="77777777" w:rsidR="000145F9" w:rsidRDefault="00D45104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19) </w:t>
      </w:r>
      <w:r w:rsidR="00921E38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Tumours of the Appendix. International Agency for Research on Cancer website. Available on: </w:t>
      </w:r>
      <w:r w:rsidR="00307BEB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 </w:t>
      </w:r>
      <w:r w:rsidR="00A711EC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https://www.iarc.fr/en/publications/pdfs-online/pat-gen/bb2/bb2-chap5.pdf </w:t>
      </w:r>
    </w:p>
    <w:p w14:paraId="0CF34C9B" w14:textId="77777777" w:rsidR="000145F9" w:rsidRDefault="006F4E28" w:rsidP="009841F1">
      <w:pPr>
        <w:spacing w:line="360" w:lineRule="auto"/>
        <w:rPr>
          <w:rFonts w:ascii="Times New Roman" w:hAnsi="Times New Roman" w:cs="Times New Roman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20) HIV South Africa –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Antiretrovirals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, prevalence and provincial statistics TBFACTS.ORG website. Available on: </w:t>
      </w:r>
      <w:hyperlink r:id="rId15" w:history="1">
        <w:r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http://www.tbfacts.org/hiv-statistics-south-africa/</w:t>
        </w:r>
      </w:hyperlink>
    </w:p>
    <w:p w14:paraId="23345080" w14:textId="77777777" w:rsidR="000145F9" w:rsidRDefault="006F4E28" w:rsidP="009841F1">
      <w:pPr>
        <w:spacing w:line="360" w:lineRule="auto"/>
        <w:rPr>
          <w:rStyle w:val="Hyperlink"/>
          <w:rFonts w:ascii="Times New Roman" w:hAnsi="Times New Roman" w:cs="Times New Roman"/>
          <w:color w:val="auto"/>
          <w:u w:val="none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>21</w:t>
      </w:r>
      <w:r w:rsidR="00A711EC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) TB Statistics for South Africa- National and Provincial. TBFACTS.ORG website. Available on: </w:t>
      </w:r>
      <w:hyperlink r:id="rId16" w:history="1">
        <w:r w:rsidR="00A711EC"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http://www.tbfacts.org/tb-statistics-south-africa/</w:t>
        </w:r>
      </w:hyperlink>
    </w:p>
    <w:p w14:paraId="621E051F" w14:textId="2900F25A" w:rsidR="00901BD9" w:rsidRPr="000145F9" w:rsidRDefault="00612C6F" w:rsidP="009841F1">
      <w:pPr>
        <w:spacing w:line="360" w:lineRule="auto"/>
        <w:rPr>
          <w:rStyle w:val="Hyperlink"/>
          <w:rFonts w:ascii="Times New Roman" w:hAnsi="Times New Roman" w:cs="Times New Roman"/>
          <w:color w:val="auto"/>
          <w:u w:val="none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22) Poverty on the rise in South Africa. Statistics South Africa. Available online: </w:t>
      </w:r>
      <w:hyperlink r:id="rId17" w:history="1">
        <w:r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http://www.statssa.gov.za</w:t>
        </w:r>
      </w:hyperlink>
    </w:p>
    <w:p w14:paraId="5CA2B581" w14:textId="153EAA44" w:rsidR="00901BD9" w:rsidRPr="0093088C" w:rsidRDefault="00901BD9" w:rsidP="009841F1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23)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Stinner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B, </w:t>
      </w:r>
      <w:r w:rsidR="001E7B47" w:rsidRPr="0093088C">
        <w:rPr>
          <w:rFonts w:ascii="Times New Roman" w:hAnsi="Times New Roman" w:cs="Times New Roman"/>
          <w:color w:val="000000" w:themeColor="text1"/>
        </w:rPr>
        <w:t>et al</w:t>
      </w:r>
      <w:r w:rsidRPr="0093088C">
        <w:rPr>
          <w:rFonts w:ascii="Times New Roman" w:hAnsi="Times New Roman" w:cs="Times New Roman"/>
          <w:color w:val="000000" w:themeColor="text1"/>
        </w:rPr>
        <w:t xml:space="preserve">. Best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Pract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Res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Clin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Gastroenterol.2005. Oct</w:t>
      </w:r>
      <w:r w:rsidR="001E7B47" w:rsidRPr="0093088C">
        <w:rPr>
          <w:rFonts w:ascii="Times New Roman" w:hAnsi="Times New Roman" w:cs="Times New Roman"/>
          <w:color w:val="000000" w:themeColor="text1"/>
        </w:rPr>
        <w:t>; 19</w:t>
      </w:r>
      <w:r w:rsidRPr="0093088C">
        <w:rPr>
          <w:rFonts w:ascii="Times New Roman" w:hAnsi="Times New Roman" w:cs="Times New Roman"/>
          <w:color w:val="000000" w:themeColor="text1"/>
        </w:rPr>
        <w:t>(5):729-38</w:t>
      </w:r>
    </w:p>
    <w:p w14:paraId="4D1E2D9E" w14:textId="292E940C" w:rsidR="000145F9" w:rsidRDefault="00F62617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r w:rsidRPr="0093088C">
        <w:rPr>
          <w:rFonts w:ascii="Times New Roman" w:hAnsi="Times New Roman" w:cs="Times New Roman"/>
          <w:color w:val="000000" w:themeColor="text1"/>
        </w:rPr>
        <w:t xml:space="preserve">24) VK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Dhawan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 et al. </w:t>
      </w:r>
      <w:proofErr w:type="spellStart"/>
      <w:r w:rsidRPr="0093088C">
        <w:rPr>
          <w:rFonts w:ascii="Times New Roman" w:hAnsi="Times New Roman" w:cs="Times New Roman"/>
          <w:color w:val="000000" w:themeColor="text1"/>
        </w:rPr>
        <w:t>Amoebiasis</w:t>
      </w:r>
      <w:proofErr w:type="spellEnd"/>
      <w:r w:rsidRPr="0093088C">
        <w:rPr>
          <w:rFonts w:ascii="Times New Roman" w:hAnsi="Times New Roman" w:cs="Times New Roman"/>
          <w:color w:val="000000" w:themeColor="text1"/>
        </w:rPr>
        <w:t xml:space="preserve">. Medscape website. Available on: </w:t>
      </w:r>
      <w:hyperlink r:id="rId18" w:history="1">
        <w:r w:rsidR="000145F9" w:rsidRPr="00795BC9">
          <w:rPr>
            <w:rStyle w:val="Hyperlink"/>
            <w:rFonts w:ascii="Times New Roman" w:hAnsi="Times New Roman" w:cs="Times New Roman"/>
          </w:rPr>
          <w:t>https://emedicine.medscape.com</w:t>
        </w:r>
      </w:hyperlink>
    </w:p>
    <w:p w14:paraId="3D857EDE" w14:textId="77777777" w:rsidR="000145F9" w:rsidRDefault="009942C0" w:rsidP="009841F1">
      <w:pPr>
        <w:spacing w:line="360" w:lineRule="auto"/>
        <w:rPr>
          <w:rStyle w:val="Hyperlink"/>
          <w:rFonts w:ascii="Times New Roman" w:hAnsi="Times New Roman" w:cs="Times New Roman"/>
          <w:color w:val="000000" w:themeColor="text1"/>
          <w:u w:val="none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25) J.F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Okulicz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et al. </w:t>
      </w:r>
      <w:proofErr w:type="spellStart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>Actinomycosis</w:t>
      </w:r>
      <w:proofErr w:type="spellEnd"/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. Medscape website. Available on: </w:t>
      </w:r>
      <w:hyperlink r:id="rId19" w:history="1">
        <w:r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http://emedicine.medscape.com</w:t>
        </w:r>
      </w:hyperlink>
    </w:p>
    <w:p w14:paraId="614265E5" w14:textId="4BEAE1BC" w:rsidR="000145F9" w:rsidRDefault="009F6229" w:rsidP="009841F1">
      <w:pPr>
        <w:spacing w:line="360" w:lineRule="auto"/>
        <w:rPr>
          <w:rFonts w:ascii="Times New Roman" w:hAnsi="Times New Roman" w:cs="Times New Roman"/>
          <w:color w:val="000000" w:themeColor="text1"/>
          <w:lang w:val="en-GB"/>
        </w:rPr>
      </w:pPr>
      <w:r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26) </w:t>
      </w:r>
      <w:r w:rsidR="00B564D4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L.W Lamps et al. Fungal Infections of the Gastrointestinal Tract in the </w:t>
      </w:r>
      <w:proofErr w:type="spellStart"/>
      <w:r w:rsidR="00B564D4" w:rsidRPr="0093088C">
        <w:rPr>
          <w:rFonts w:ascii="Times New Roman" w:eastAsia="Times New Roman" w:hAnsi="Times New Roman" w:cs="Times New Roman"/>
          <w:bCs/>
          <w:lang w:val="en-ZA" w:eastAsia="en-ZA"/>
        </w:rPr>
        <w:t>immunocompromised</w:t>
      </w:r>
      <w:proofErr w:type="spellEnd"/>
      <w:r w:rsidR="00B564D4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Host- </w:t>
      </w:r>
      <w:proofErr w:type="gramStart"/>
      <w:r w:rsidR="00B564D4" w:rsidRPr="0093088C">
        <w:rPr>
          <w:rFonts w:ascii="Times New Roman" w:eastAsia="Times New Roman" w:hAnsi="Times New Roman" w:cs="Times New Roman"/>
          <w:bCs/>
          <w:lang w:val="en-ZA" w:eastAsia="en-ZA"/>
        </w:rPr>
        <w:t>An</w:t>
      </w:r>
      <w:proofErr w:type="gramEnd"/>
      <w:r w:rsidR="00B564D4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 Update. Available online on: </w:t>
      </w:r>
      <w:hyperlink r:id="rId20" w:history="1">
        <w:r w:rsidR="000145F9" w:rsidRPr="00795BC9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http://www.ncbi.nlm.nih.gov/pmc/articles</w:t>
        </w:r>
      </w:hyperlink>
    </w:p>
    <w:p w14:paraId="73565C85" w14:textId="1EB012DF" w:rsidR="000145F9" w:rsidRDefault="001E7B47" w:rsidP="009841F1">
      <w:pPr>
        <w:spacing w:line="360" w:lineRule="auto"/>
        <w:rPr>
          <w:rStyle w:val="Hyperlink"/>
          <w:rFonts w:ascii="Times New Roman" w:hAnsi="Times New Roman" w:cs="Times New Roman"/>
          <w:color w:val="000000" w:themeColor="text1"/>
          <w:u w:val="none"/>
          <w:lang w:val="en-GB"/>
        </w:rPr>
      </w:pPr>
      <w:r>
        <w:rPr>
          <w:rFonts w:ascii="Times New Roman" w:eastAsia="Times New Roman" w:hAnsi="Times New Roman" w:cs="Times New Roman"/>
          <w:bCs/>
          <w:lang w:val="en-ZA" w:eastAsia="en-ZA"/>
        </w:rPr>
        <w:t xml:space="preserve">27) J.W King. </w:t>
      </w:r>
      <w:proofErr w:type="spellStart"/>
      <w:r>
        <w:rPr>
          <w:rFonts w:ascii="Times New Roman" w:eastAsia="Times New Roman" w:hAnsi="Times New Roman" w:cs="Times New Roman"/>
          <w:bCs/>
          <w:lang w:val="en-ZA" w:eastAsia="en-ZA"/>
        </w:rPr>
        <w:t>Cryptoc</w:t>
      </w:r>
      <w:r w:rsidR="00630D66" w:rsidRPr="0093088C">
        <w:rPr>
          <w:rFonts w:ascii="Times New Roman" w:eastAsia="Times New Roman" w:hAnsi="Times New Roman" w:cs="Times New Roman"/>
          <w:bCs/>
          <w:lang w:val="en-ZA" w:eastAsia="en-ZA"/>
        </w:rPr>
        <w:t>oc</w:t>
      </w:r>
      <w:r w:rsidR="0093088C" w:rsidRPr="0093088C">
        <w:rPr>
          <w:rFonts w:ascii="Times New Roman" w:eastAsia="Times New Roman" w:hAnsi="Times New Roman" w:cs="Times New Roman"/>
          <w:bCs/>
          <w:lang w:val="en-ZA" w:eastAsia="en-ZA"/>
        </w:rPr>
        <w:t>c</w:t>
      </w:r>
      <w:r w:rsidR="009F6229" w:rsidRPr="0093088C">
        <w:rPr>
          <w:rFonts w:ascii="Times New Roman" w:eastAsia="Times New Roman" w:hAnsi="Times New Roman" w:cs="Times New Roman"/>
          <w:bCs/>
          <w:lang w:val="en-ZA" w:eastAsia="en-ZA"/>
        </w:rPr>
        <w:t>osis</w:t>
      </w:r>
      <w:proofErr w:type="spellEnd"/>
      <w:r w:rsidR="009F6229" w:rsidRPr="0093088C">
        <w:rPr>
          <w:rFonts w:ascii="Times New Roman" w:eastAsia="Times New Roman" w:hAnsi="Times New Roman" w:cs="Times New Roman"/>
          <w:bCs/>
          <w:lang w:val="en-ZA" w:eastAsia="en-ZA"/>
        </w:rPr>
        <w:t xml:space="preserve">. Medscape website. Available on: </w:t>
      </w:r>
      <w:hyperlink r:id="rId21" w:history="1">
        <w:r w:rsidR="00B564D4"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http://emedicine.medscape.com</w:t>
        </w:r>
      </w:hyperlink>
    </w:p>
    <w:p w14:paraId="4CA23E23" w14:textId="63D0A93C" w:rsidR="000145F9" w:rsidRDefault="006776C8" w:rsidP="009841F1">
      <w:pPr>
        <w:spacing w:line="360" w:lineRule="auto"/>
        <w:rPr>
          <w:rStyle w:val="Hyperlink"/>
          <w:rFonts w:ascii="Times New Roman" w:hAnsi="Times New Roman" w:cs="Times New Roman"/>
          <w:color w:val="000000" w:themeColor="text1"/>
          <w:u w:val="none"/>
          <w:lang w:val="en-GB"/>
        </w:rPr>
      </w:pPr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28) E </w:t>
      </w:r>
      <w:proofErr w:type="spellStart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Tsinganou</w:t>
      </w:r>
      <w:proofErr w:type="spellEnd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, J </w:t>
      </w:r>
      <w:proofErr w:type="spellStart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Gebbers</w:t>
      </w:r>
      <w:proofErr w:type="spellEnd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. Human intestinal </w:t>
      </w:r>
      <w:proofErr w:type="spellStart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spirochetosis</w:t>
      </w:r>
      <w:proofErr w:type="spellEnd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- a review.</w:t>
      </w:r>
      <w:r w:rsidR="001E7B47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 </w:t>
      </w:r>
      <w:proofErr w:type="spellStart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Ger</w:t>
      </w:r>
      <w:proofErr w:type="spellEnd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 Med Sci.2010; 8: Doc01. </w:t>
      </w:r>
      <w:proofErr w:type="spellStart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Doi</w:t>
      </w:r>
      <w:proofErr w:type="spellEnd"/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: 10.3205/000090.Available on: </w:t>
      </w:r>
      <w:hyperlink r:id="rId22" w:history="1">
        <w:r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https://www.ncbi.nlm.nih.gov/pmc/articles</w:t>
        </w:r>
      </w:hyperlink>
    </w:p>
    <w:p w14:paraId="2B0E4EA5" w14:textId="77777777" w:rsidR="00016936" w:rsidRDefault="006776C8" w:rsidP="009841F1">
      <w:pPr>
        <w:spacing w:line="360" w:lineRule="auto"/>
        <w:rPr>
          <w:rStyle w:val="Hyperlink"/>
          <w:rFonts w:ascii="Times New Roman" w:hAnsi="Times New Roman" w:cs="Times New Roman"/>
          <w:color w:val="000000" w:themeColor="text1"/>
          <w:u w:val="none"/>
          <w:lang w:val="en-GB"/>
        </w:rPr>
      </w:pPr>
      <w:r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lastRenderedPageBreak/>
        <w:t xml:space="preserve">29) </w:t>
      </w:r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L.J </w:t>
      </w:r>
      <w:proofErr w:type="spellStart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Westerman</w:t>
      </w:r>
      <w:proofErr w:type="spellEnd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, M. E.I </w:t>
      </w:r>
      <w:proofErr w:type="spellStart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Schipper</w:t>
      </w:r>
      <w:proofErr w:type="spellEnd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, J.G </w:t>
      </w:r>
      <w:proofErr w:type="spellStart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Kusters</w:t>
      </w:r>
      <w:proofErr w:type="spellEnd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. </w:t>
      </w:r>
      <w:proofErr w:type="spellStart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Appendiceal</w:t>
      </w:r>
      <w:proofErr w:type="spellEnd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 </w:t>
      </w:r>
      <w:proofErr w:type="spellStart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spirochaetosis</w:t>
      </w:r>
      <w:proofErr w:type="spellEnd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 in </w:t>
      </w:r>
      <w:proofErr w:type="spellStart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children.Gut</w:t>
      </w:r>
      <w:proofErr w:type="spellEnd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 Pathog.2013</w:t>
      </w:r>
      <w:proofErr w:type="gramStart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;5:40</w:t>
      </w:r>
      <w:proofErr w:type="gramEnd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. </w:t>
      </w:r>
      <w:proofErr w:type="spellStart"/>
      <w:proofErr w:type="gramStart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doi</w:t>
      </w:r>
      <w:proofErr w:type="spellEnd"/>
      <w:proofErr w:type="gramEnd"/>
      <w:r w:rsidR="0093088C" w:rsidRPr="0093088C"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: 10.1186/1757-4749-5-40. Available on: </w:t>
      </w:r>
      <w:hyperlink r:id="rId23" w:history="1">
        <w:r w:rsidR="0093088C" w:rsidRPr="0093088C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http://www.ncbi.nlm.nih.gov/pmc/articles</w:t>
        </w:r>
      </w:hyperlink>
    </w:p>
    <w:p w14:paraId="2B93DBAA" w14:textId="1FC2D07C" w:rsidR="0093088C" w:rsidRDefault="00016936" w:rsidP="009841F1">
      <w:pPr>
        <w:spacing w:line="360" w:lineRule="auto"/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</w:pPr>
      <w:r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30) E. </w:t>
      </w:r>
      <w:proofErr w:type="spellStart"/>
      <w:r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Sanabria</w:t>
      </w:r>
      <w:proofErr w:type="spellEnd"/>
      <w:r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, M </w:t>
      </w:r>
      <w:proofErr w:type="spellStart"/>
      <w:r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Pellise</w:t>
      </w:r>
      <w:proofErr w:type="spellEnd"/>
      <w:r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. Endoscopic Imaging of </w:t>
      </w:r>
      <w:proofErr w:type="spellStart"/>
      <w:r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Melanosis</w:t>
      </w:r>
      <w:proofErr w:type="spellEnd"/>
      <w:r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 Coli. Video Journal and </w:t>
      </w:r>
      <w:proofErr w:type="spellStart"/>
      <w:r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>Encyclopedia</w:t>
      </w:r>
      <w:proofErr w:type="spellEnd"/>
      <w:r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  <w:t xml:space="preserve"> of GI Endoscopy. 2012. Available on: </w:t>
      </w:r>
      <w:hyperlink r:id="rId24" w:history="1">
        <w:r w:rsidRPr="00F60225">
          <w:rPr>
            <w:rStyle w:val="Hyperlink"/>
            <w:rFonts w:ascii="Times New Roman" w:eastAsia="Times New Roman" w:hAnsi="Times New Roman" w:cs="Times New Roman"/>
            <w:bCs/>
            <w:lang w:val="en-ZA" w:eastAsia="en-ZA"/>
          </w:rPr>
          <w:t>https://ac.els-cdn.com</w:t>
        </w:r>
      </w:hyperlink>
    </w:p>
    <w:p w14:paraId="28E72636" w14:textId="77777777" w:rsidR="00016936" w:rsidRPr="00016936" w:rsidRDefault="00016936" w:rsidP="009841F1">
      <w:pPr>
        <w:spacing w:line="360" w:lineRule="auto"/>
        <w:rPr>
          <w:rStyle w:val="Hyperlink"/>
          <w:rFonts w:ascii="Times New Roman" w:hAnsi="Times New Roman" w:cs="Times New Roman"/>
          <w:color w:val="000000" w:themeColor="text1"/>
          <w:u w:val="none"/>
          <w:lang w:val="en-GB"/>
        </w:rPr>
      </w:pPr>
    </w:p>
    <w:p w14:paraId="4764A512" w14:textId="77777777" w:rsidR="0093088C" w:rsidRPr="0093088C" w:rsidRDefault="0093088C" w:rsidP="009841F1">
      <w:pPr>
        <w:spacing w:before="100" w:beforeAutospacing="1" w:after="100" w:afterAutospacing="1" w:line="360" w:lineRule="auto"/>
        <w:outlineLvl w:val="3"/>
        <w:rPr>
          <w:rStyle w:val="Hyperlink"/>
          <w:rFonts w:ascii="Times New Roman" w:eastAsia="Times New Roman" w:hAnsi="Times New Roman" w:cs="Times New Roman"/>
          <w:bCs/>
          <w:color w:val="auto"/>
          <w:u w:val="none"/>
          <w:lang w:val="en-ZA" w:eastAsia="en-ZA"/>
        </w:rPr>
      </w:pPr>
    </w:p>
    <w:p w14:paraId="24C460AA" w14:textId="77777777" w:rsidR="0093088C" w:rsidRPr="0093088C" w:rsidRDefault="0093088C" w:rsidP="009841F1">
      <w:pPr>
        <w:spacing w:before="100" w:beforeAutospacing="1" w:after="100" w:afterAutospacing="1" w:line="360" w:lineRule="auto"/>
        <w:outlineLvl w:val="3"/>
        <w:rPr>
          <w:rFonts w:ascii="Times New Roman" w:eastAsia="Times New Roman" w:hAnsi="Times New Roman" w:cs="Times New Roman"/>
          <w:bCs/>
          <w:lang w:val="en-ZA" w:eastAsia="en-ZA"/>
        </w:rPr>
      </w:pPr>
    </w:p>
    <w:p w14:paraId="27F59E8F" w14:textId="77777777" w:rsidR="000C6AD1" w:rsidRPr="004C7A9B" w:rsidRDefault="000C6AD1" w:rsidP="004C7A9B">
      <w:pPr>
        <w:rPr>
          <w:rFonts w:ascii="Times New Roman" w:hAnsi="Times New Roman" w:cs="Times New Roman"/>
          <w:lang w:val="en-GB"/>
        </w:rPr>
      </w:pPr>
    </w:p>
    <w:sectPr w:rsidR="000C6AD1" w:rsidRPr="004C7A9B" w:rsidSect="003223FB">
      <w:footerReference w:type="default" r:id="rId25"/>
      <w:pgSz w:w="11900" w:h="16840"/>
      <w:pgMar w:top="1440" w:right="1440" w:bottom="1440" w:left="1440" w:header="708" w:footer="708" w:gutter="0"/>
      <w:cols w:sep="1"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ED90AF" w14:textId="77777777" w:rsidR="00EE57D7" w:rsidRDefault="00EE57D7" w:rsidP="00AA5DCF">
      <w:r>
        <w:separator/>
      </w:r>
    </w:p>
  </w:endnote>
  <w:endnote w:type="continuationSeparator" w:id="0">
    <w:p w14:paraId="10A249E0" w14:textId="77777777" w:rsidR="00EE57D7" w:rsidRDefault="00EE57D7" w:rsidP="00AA5D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6147838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F2C3B6" w14:textId="77777777" w:rsidR="00843697" w:rsidRDefault="0084369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C43F2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314AF143" w14:textId="77777777" w:rsidR="00843697" w:rsidRDefault="0084369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87D5A7" w14:textId="77777777" w:rsidR="00EE57D7" w:rsidRDefault="00EE57D7" w:rsidP="00AA5DCF">
      <w:r>
        <w:separator/>
      </w:r>
    </w:p>
  </w:footnote>
  <w:footnote w:type="continuationSeparator" w:id="0">
    <w:p w14:paraId="530455AB" w14:textId="77777777" w:rsidR="00EE57D7" w:rsidRDefault="00EE57D7" w:rsidP="00AA5D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6166E7"/>
    <w:multiLevelType w:val="hybridMultilevel"/>
    <w:tmpl w:val="168C5B7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D561FE"/>
    <w:multiLevelType w:val="hybridMultilevel"/>
    <w:tmpl w:val="4F1E9BD4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E22940"/>
    <w:multiLevelType w:val="hybridMultilevel"/>
    <w:tmpl w:val="46FA566A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8DC"/>
    <w:rsid w:val="00010590"/>
    <w:rsid w:val="000145F9"/>
    <w:rsid w:val="00014DE0"/>
    <w:rsid w:val="000152E4"/>
    <w:rsid w:val="00016936"/>
    <w:rsid w:val="00021640"/>
    <w:rsid w:val="00021F7F"/>
    <w:rsid w:val="00026DF6"/>
    <w:rsid w:val="000334AA"/>
    <w:rsid w:val="0005212C"/>
    <w:rsid w:val="000522B6"/>
    <w:rsid w:val="00056938"/>
    <w:rsid w:val="00060705"/>
    <w:rsid w:val="00061FB0"/>
    <w:rsid w:val="000B1DEB"/>
    <w:rsid w:val="000B410A"/>
    <w:rsid w:val="000C381A"/>
    <w:rsid w:val="000C4A2E"/>
    <w:rsid w:val="000C6AD1"/>
    <w:rsid w:val="000F28A6"/>
    <w:rsid w:val="00105924"/>
    <w:rsid w:val="00107995"/>
    <w:rsid w:val="001122B6"/>
    <w:rsid w:val="00115B18"/>
    <w:rsid w:val="00116113"/>
    <w:rsid w:val="00117B11"/>
    <w:rsid w:val="001421C8"/>
    <w:rsid w:val="00152174"/>
    <w:rsid w:val="00153F0E"/>
    <w:rsid w:val="00155F8D"/>
    <w:rsid w:val="00162090"/>
    <w:rsid w:val="00166B6F"/>
    <w:rsid w:val="00170C84"/>
    <w:rsid w:val="00173601"/>
    <w:rsid w:val="001938ED"/>
    <w:rsid w:val="00195FAE"/>
    <w:rsid w:val="00196F03"/>
    <w:rsid w:val="001A3E9C"/>
    <w:rsid w:val="001A79C4"/>
    <w:rsid w:val="001B5A12"/>
    <w:rsid w:val="001B5DD6"/>
    <w:rsid w:val="001C19FA"/>
    <w:rsid w:val="001C3446"/>
    <w:rsid w:val="001C5992"/>
    <w:rsid w:val="001D50F5"/>
    <w:rsid w:val="001E08CE"/>
    <w:rsid w:val="001E33DC"/>
    <w:rsid w:val="001E4A18"/>
    <w:rsid w:val="001E6B4B"/>
    <w:rsid w:val="001E7B47"/>
    <w:rsid w:val="001F462B"/>
    <w:rsid w:val="001F5DEA"/>
    <w:rsid w:val="0020140E"/>
    <w:rsid w:val="00210202"/>
    <w:rsid w:val="00221C2F"/>
    <w:rsid w:val="00226660"/>
    <w:rsid w:val="002347F7"/>
    <w:rsid w:val="00236B92"/>
    <w:rsid w:val="00241855"/>
    <w:rsid w:val="00243882"/>
    <w:rsid w:val="002463AF"/>
    <w:rsid w:val="002604E1"/>
    <w:rsid w:val="00261734"/>
    <w:rsid w:val="002704F5"/>
    <w:rsid w:val="002721C3"/>
    <w:rsid w:val="00282FDF"/>
    <w:rsid w:val="0028358F"/>
    <w:rsid w:val="0029267A"/>
    <w:rsid w:val="00297336"/>
    <w:rsid w:val="002C62FF"/>
    <w:rsid w:val="002D1FCF"/>
    <w:rsid w:val="002D2A33"/>
    <w:rsid w:val="002D3E53"/>
    <w:rsid w:val="002E11BD"/>
    <w:rsid w:val="002E5021"/>
    <w:rsid w:val="002E5938"/>
    <w:rsid w:val="002F36D8"/>
    <w:rsid w:val="002F73B8"/>
    <w:rsid w:val="0030008C"/>
    <w:rsid w:val="003049DD"/>
    <w:rsid w:val="00304F39"/>
    <w:rsid w:val="0030503D"/>
    <w:rsid w:val="00307BEB"/>
    <w:rsid w:val="00311E5F"/>
    <w:rsid w:val="00312954"/>
    <w:rsid w:val="00315FE7"/>
    <w:rsid w:val="00317C9B"/>
    <w:rsid w:val="003223FB"/>
    <w:rsid w:val="00324729"/>
    <w:rsid w:val="00330FFD"/>
    <w:rsid w:val="00337807"/>
    <w:rsid w:val="00344D7D"/>
    <w:rsid w:val="003512AA"/>
    <w:rsid w:val="003579A0"/>
    <w:rsid w:val="00361306"/>
    <w:rsid w:val="0036744D"/>
    <w:rsid w:val="00373902"/>
    <w:rsid w:val="003763B4"/>
    <w:rsid w:val="003829A7"/>
    <w:rsid w:val="003867D8"/>
    <w:rsid w:val="00393F57"/>
    <w:rsid w:val="003B1352"/>
    <w:rsid w:val="003B281D"/>
    <w:rsid w:val="003C3757"/>
    <w:rsid w:val="003E4984"/>
    <w:rsid w:val="003F07A3"/>
    <w:rsid w:val="003F365F"/>
    <w:rsid w:val="004004A6"/>
    <w:rsid w:val="00412AD2"/>
    <w:rsid w:val="0042133F"/>
    <w:rsid w:val="004257C7"/>
    <w:rsid w:val="0043398D"/>
    <w:rsid w:val="00443382"/>
    <w:rsid w:val="00446CF1"/>
    <w:rsid w:val="00454696"/>
    <w:rsid w:val="00454F0D"/>
    <w:rsid w:val="0045501F"/>
    <w:rsid w:val="00456EF9"/>
    <w:rsid w:val="00460BAA"/>
    <w:rsid w:val="00464B64"/>
    <w:rsid w:val="004678FA"/>
    <w:rsid w:val="0047211A"/>
    <w:rsid w:val="00472B1F"/>
    <w:rsid w:val="00480996"/>
    <w:rsid w:val="00482B9B"/>
    <w:rsid w:val="004873DD"/>
    <w:rsid w:val="00492588"/>
    <w:rsid w:val="00493E1D"/>
    <w:rsid w:val="00494614"/>
    <w:rsid w:val="00494901"/>
    <w:rsid w:val="00495569"/>
    <w:rsid w:val="004B0AB8"/>
    <w:rsid w:val="004C2384"/>
    <w:rsid w:val="004C4E2C"/>
    <w:rsid w:val="004C7A9B"/>
    <w:rsid w:val="004D3B1E"/>
    <w:rsid w:val="004D6C11"/>
    <w:rsid w:val="004F0054"/>
    <w:rsid w:val="004F4102"/>
    <w:rsid w:val="005017F3"/>
    <w:rsid w:val="0050247C"/>
    <w:rsid w:val="005050D8"/>
    <w:rsid w:val="00512095"/>
    <w:rsid w:val="00520711"/>
    <w:rsid w:val="00530752"/>
    <w:rsid w:val="00534D7A"/>
    <w:rsid w:val="00543945"/>
    <w:rsid w:val="0057078D"/>
    <w:rsid w:val="00574903"/>
    <w:rsid w:val="00575111"/>
    <w:rsid w:val="00576DBF"/>
    <w:rsid w:val="005800D7"/>
    <w:rsid w:val="00580AEC"/>
    <w:rsid w:val="00580D5D"/>
    <w:rsid w:val="00593B8D"/>
    <w:rsid w:val="005A1B53"/>
    <w:rsid w:val="005B158E"/>
    <w:rsid w:val="005C7034"/>
    <w:rsid w:val="005C7C9A"/>
    <w:rsid w:val="005D5171"/>
    <w:rsid w:val="005D575E"/>
    <w:rsid w:val="005E33BD"/>
    <w:rsid w:val="005E4DD5"/>
    <w:rsid w:val="005F3A85"/>
    <w:rsid w:val="005F69C7"/>
    <w:rsid w:val="006036BC"/>
    <w:rsid w:val="00612C6F"/>
    <w:rsid w:val="006231EB"/>
    <w:rsid w:val="00630D66"/>
    <w:rsid w:val="006321A7"/>
    <w:rsid w:val="00633420"/>
    <w:rsid w:val="00634A4F"/>
    <w:rsid w:val="00634C57"/>
    <w:rsid w:val="006407B8"/>
    <w:rsid w:val="00642547"/>
    <w:rsid w:val="00653513"/>
    <w:rsid w:val="006649A5"/>
    <w:rsid w:val="0066621A"/>
    <w:rsid w:val="00672DDD"/>
    <w:rsid w:val="00673E06"/>
    <w:rsid w:val="006743BB"/>
    <w:rsid w:val="006753B9"/>
    <w:rsid w:val="00675949"/>
    <w:rsid w:val="006776C8"/>
    <w:rsid w:val="006831F2"/>
    <w:rsid w:val="006869DF"/>
    <w:rsid w:val="006A00F5"/>
    <w:rsid w:val="006A4570"/>
    <w:rsid w:val="006C2838"/>
    <w:rsid w:val="006C5658"/>
    <w:rsid w:val="006D02AE"/>
    <w:rsid w:val="006D2B6E"/>
    <w:rsid w:val="006D67B8"/>
    <w:rsid w:val="006D78E5"/>
    <w:rsid w:val="006E3773"/>
    <w:rsid w:val="006E49D6"/>
    <w:rsid w:val="006E5691"/>
    <w:rsid w:val="006F2A2D"/>
    <w:rsid w:val="006F4E28"/>
    <w:rsid w:val="006F71FF"/>
    <w:rsid w:val="006F77EB"/>
    <w:rsid w:val="007106B4"/>
    <w:rsid w:val="00710E24"/>
    <w:rsid w:val="00710F9B"/>
    <w:rsid w:val="007167C6"/>
    <w:rsid w:val="007203F0"/>
    <w:rsid w:val="00720A1F"/>
    <w:rsid w:val="00730C0A"/>
    <w:rsid w:val="0073125A"/>
    <w:rsid w:val="00731D35"/>
    <w:rsid w:val="007340EA"/>
    <w:rsid w:val="00734732"/>
    <w:rsid w:val="00744D4B"/>
    <w:rsid w:val="00754E6C"/>
    <w:rsid w:val="007570FF"/>
    <w:rsid w:val="0076769C"/>
    <w:rsid w:val="00772837"/>
    <w:rsid w:val="0078059B"/>
    <w:rsid w:val="007830B6"/>
    <w:rsid w:val="00792F7C"/>
    <w:rsid w:val="007A0147"/>
    <w:rsid w:val="007A19BE"/>
    <w:rsid w:val="007B1464"/>
    <w:rsid w:val="007B4D97"/>
    <w:rsid w:val="007B4EEB"/>
    <w:rsid w:val="007C4C8F"/>
    <w:rsid w:val="007C7F45"/>
    <w:rsid w:val="007E0FDA"/>
    <w:rsid w:val="00807DF9"/>
    <w:rsid w:val="00814320"/>
    <w:rsid w:val="008158DC"/>
    <w:rsid w:val="00821E58"/>
    <w:rsid w:val="008244B0"/>
    <w:rsid w:val="008277D3"/>
    <w:rsid w:val="00833204"/>
    <w:rsid w:val="00842ADA"/>
    <w:rsid w:val="00843697"/>
    <w:rsid w:val="0084510D"/>
    <w:rsid w:val="00846967"/>
    <w:rsid w:val="00855215"/>
    <w:rsid w:val="00866C45"/>
    <w:rsid w:val="00870A80"/>
    <w:rsid w:val="00885DE2"/>
    <w:rsid w:val="008873EE"/>
    <w:rsid w:val="00896FD4"/>
    <w:rsid w:val="008A00DF"/>
    <w:rsid w:val="008A05F5"/>
    <w:rsid w:val="008A3D3F"/>
    <w:rsid w:val="008A6E30"/>
    <w:rsid w:val="008B2871"/>
    <w:rsid w:val="008B5451"/>
    <w:rsid w:val="008C1E4B"/>
    <w:rsid w:val="008D11EB"/>
    <w:rsid w:val="008D3FB2"/>
    <w:rsid w:val="008F76F0"/>
    <w:rsid w:val="00901BD9"/>
    <w:rsid w:val="009053C2"/>
    <w:rsid w:val="009056E9"/>
    <w:rsid w:val="00916C7B"/>
    <w:rsid w:val="00921E38"/>
    <w:rsid w:val="0092209B"/>
    <w:rsid w:val="009254C2"/>
    <w:rsid w:val="0093088C"/>
    <w:rsid w:val="00946A2C"/>
    <w:rsid w:val="00946FB8"/>
    <w:rsid w:val="00950494"/>
    <w:rsid w:val="009544F7"/>
    <w:rsid w:val="00964AD8"/>
    <w:rsid w:val="00966A5A"/>
    <w:rsid w:val="00974F98"/>
    <w:rsid w:val="009841F1"/>
    <w:rsid w:val="00985F02"/>
    <w:rsid w:val="00991544"/>
    <w:rsid w:val="009929AC"/>
    <w:rsid w:val="0099380D"/>
    <w:rsid w:val="009942C0"/>
    <w:rsid w:val="00994CE5"/>
    <w:rsid w:val="00995F38"/>
    <w:rsid w:val="00997A8D"/>
    <w:rsid w:val="009B3BB4"/>
    <w:rsid w:val="009B3F30"/>
    <w:rsid w:val="009B62BB"/>
    <w:rsid w:val="009C4DA0"/>
    <w:rsid w:val="009D3857"/>
    <w:rsid w:val="009E47EB"/>
    <w:rsid w:val="009F4838"/>
    <w:rsid w:val="009F5081"/>
    <w:rsid w:val="009F6229"/>
    <w:rsid w:val="009F7BB7"/>
    <w:rsid w:val="00A00912"/>
    <w:rsid w:val="00A13913"/>
    <w:rsid w:val="00A20059"/>
    <w:rsid w:val="00A40E33"/>
    <w:rsid w:val="00A43C00"/>
    <w:rsid w:val="00A45CBA"/>
    <w:rsid w:val="00A47DE8"/>
    <w:rsid w:val="00A604D9"/>
    <w:rsid w:val="00A61C34"/>
    <w:rsid w:val="00A66EB3"/>
    <w:rsid w:val="00A711EC"/>
    <w:rsid w:val="00A80F01"/>
    <w:rsid w:val="00A84201"/>
    <w:rsid w:val="00A850E5"/>
    <w:rsid w:val="00A86A9C"/>
    <w:rsid w:val="00AA1100"/>
    <w:rsid w:val="00AA586E"/>
    <w:rsid w:val="00AA5DCF"/>
    <w:rsid w:val="00AB0FA0"/>
    <w:rsid w:val="00AB4603"/>
    <w:rsid w:val="00AB5B82"/>
    <w:rsid w:val="00AC14A5"/>
    <w:rsid w:val="00AC3C30"/>
    <w:rsid w:val="00AE0ADA"/>
    <w:rsid w:val="00AE3917"/>
    <w:rsid w:val="00AE66D2"/>
    <w:rsid w:val="00AF0BE4"/>
    <w:rsid w:val="00AF5C49"/>
    <w:rsid w:val="00B0164C"/>
    <w:rsid w:val="00B06EFA"/>
    <w:rsid w:val="00B11943"/>
    <w:rsid w:val="00B12FAE"/>
    <w:rsid w:val="00B229A0"/>
    <w:rsid w:val="00B2580D"/>
    <w:rsid w:val="00B33F05"/>
    <w:rsid w:val="00B40DC2"/>
    <w:rsid w:val="00B414D7"/>
    <w:rsid w:val="00B42051"/>
    <w:rsid w:val="00B44205"/>
    <w:rsid w:val="00B52B8F"/>
    <w:rsid w:val="00B564D4"/>
    <w:rsid w:val="00B61082"/>
    <w:rsid w:val="00B664FB"/>
    <w:rsid w:val="00B83BD3"/>
    <w:rsid w:val="00BA5C72"/>
    <w:rsid w:val="00BC3C50"/>
    <w:rsid w:val="00BC5E89"/>
    <w:rsid w:val="00BD1ED2"/>
    <w:rsid w:val="00BD44FA"/>
    <w:rsid w:val="00BD4774"/>
    <w:rsid w:val="00BD5F49"/>
    <w:rsid w:val="00BE6BD6"/>
    <w:rsid w:val="00BE7EBF"/>
    <w:rsid w:val="00BE7F47"/>
    <w:rsid w:val="00BF4F85"/>
    <w:rsid w:val="00C00F7F"/>
    <w:rsid w:val="00C076F8"/>
    <w:rsid w:val="00C1254B"/>
    <w:rsid w:val="00C13896"/>
    <w:rsid w:val="00C13C9C"/>
    <w:rsid w:val="00C154F6"/>
    <w:rsid w:val="00C421B2"/>
    <w:rsid w:val="00C507A3"/>
    <w:rsid w:val="00C5732D"/>
    <w:rsid w:val="00C61463"/>
    <w:rsid w:val="00C61908"/>
    <w:rsid w:val="00C67401"/>
    <w:rsid w:val="00C71DE9"/>
    <w:rsid w:val="00C74F3D"/>
    <w:rsid w:val="00C7738E"/>
    <w:rsid w:val="00C77414"/>
    <w:rsid w:val="00C8550D"/>
    <w:rsid w:val="00C961D4"/>
    <w:rsid w:val="00CA0720"/>
    <w:rsid w:val="00CA24D4"/>
    <w:rsid w:val="00CA26C5"/>
    <w:rsid w:val="00CB1C82"/>
    <w:rsid w:val="00CB24D0"/>
    <w:rsid w:val="00CB67EF"/>
    <w:rsid w:val="00CC016F"/>
    <w:rsid w:val="00CD29A7"/>
    <w:rsid w:val="00CF581D"/>
    <w:rsid w:val="00CF6A9C"/>
    <w:rsid w:val="00D01178"/>
    <w:rsid w:val="00D03584"/>
    <w:rsid w:val="00D06F19"/>
    <w:rsid w:val="00D13254"/>
    <w:rsid w:val="00D13F62"/>
    <w:rsid w:val="00D2344D"/>
    <w:rsid w:val="00D26D93"/>
    <w:rsid w:val="00D30899"/>
    <w:rsid w:val="00D34AAC"/>
    <w:rsid w:val="00D35CB2"/>
    <w:rsid w:val="00D45104"/>
    <w:rsid w:val="00D477F3"/>
    <w:rsid w:val="00D510E2"/>
    <w:rsid w:val="00D63D16"/>
    <w:rsid w:val="00D72C30"/>
    <w:rsid w:val="00D72C53"/>
    <w:rsid w:val="00D763B8"/>
    <w:rsid w:val="00D91A0D"/>
    <w:rsid w:val="00DA5E1B"/>
    <w:rsid w:val="00DB0B72"/>
    <w:rsid w:val="00DC22BD"/>
    <w:rsid w:val="00DC5D00"/>
    <w:rsid w:val="00DF45B0"/>
    <w:rsid w:val="00DF5281"/>
    <w:rsid w:val="00E05136"/>
    <w:rsid w:val="00E17836"/>
    <w:rsid w:val="00E219B0"/>
    <w:rsid w:val="00E227CD"/>
    <w:rsid w:val="00E2294E"/>
    <w:rsid w:val="00E25C97"/>
    <w:rsid w:val="00E4026B"/>
    <w:rsid w:val="00E42183"/>
    <w:rsid w:val="00E46924"/>
    <w:rsid w:val="00E47A95"/>
    <w:rsid w:val="00E55A66"/>
    <w:rsid w:val="00E7133B"/>
    <w:rsid w:val="00E80A69"/>
    <w:rsid w:val="00E93427"/>
    <w:rsid w:val="00E93CB3"/>
    <w:rsid w:val="00E9603A"/>
    <w:rsid w:val="00EA1A01"/>
    <w:rsid w:val="00EA4B37"/>
    <w:rsid w:val="00EB46E3"/>
    <w:rsid w:val="00EC298D"/>
    <w:rsid w:val="00EC43F2"/>
    <w:rsid w:val="00ED0A48"/>
    <w:rsid w:val="00ED41C5"/>
    <w:rsid w:val="00ED45B6"/>
    <w:rsid w:val="00ED507F"/>
    <w:rsid w:val="00ED51A2"/>
    <w:rsid w:val="00EE3A74"/>
    <w:rsid w:val="00EE57D7"/>
    <w:rsid w:val="00F03F2F"/>
    <w:rsid w:val="00F11A9F"/>
    <w:rsid w:val="00F21314"/>
    <w:rsid w:val="00F225DE"/>
    <w:rsid w:val="00F27CED"/>
    <w:rsid w:val="00F30404"/>
    <w:rsid w:val="00F346DA"/>
    <w:rsid w:val="00F36C47"/>
    <w:rsid w:val="00F37A2A"/>
    <w:rsid w:val="00F40EB3"/>
    <w:rsid w:val="00F45843"/>
    <w:rsid w:val="00F4593A"/>
    <w:rsid w:val="00F61C67"/>
    <w:rsid w:val="00F62617"/>
    <w:rsid w:val="00F73905"/>
    <w:rsid w:val="00F73F38"/>
    <w:rsid w:val="00FB1253"/>
    <w:rsid w:val="00FB3D34"/>
    <w:rsid w:val="00FB6076"/>
    <w:rsid w:val="00FC0523"/>
    <w:rsid w:val="00FC5036"/>
    <w:rsid w:val="00FD1019"/>
    <w:rsid w:val="00FE4F61"/>
    <w:rsid w:val="00FE5FA7"/>
    <w:rsid w:val="00FE7EF1"/>
    <w:rsid w:val="00FF42A2"/>
    <w:rsid w:val="00FF5D8B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61448FAC"/>
  <w15:docId w15:val="{A3692D71-C82E-44B3-B7C2-BEEB737F1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2B8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6B9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A5DC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A5DCF"/>
  </w:style>
  <w:style w:type="paragraph" w:styleId="Footer">
    <w:name w:val="footer"/>
    <w:basedOn w:val="Normal"/>
    <w:link w:val="FooterChar"/>
    <w:uiPriority w:val="99"/>
    <w:unhideWhenUsed/>
    <w:rsid w:val="00AA5DC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A5DCF"/>
  </w:style>
  <w:style w:type="table" w:styleId="TableGrid">
    <w:name w:val="Table Grid"/>
    <w:basedOn w:val="TableNormal"/>
    <w:uiPriority w:val="59"/>
    <w:rsid w:val="000C6AD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A84201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13254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1325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13254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D13254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13254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D13254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93B8D"/>
    <w:pPr>
      <w:spacing w:before="100" w:beforeAutospacing="1" w:after="100" w:afterAutospacing="1"/>
    </w:pPr>
    <w:rPr>
      <w:rFonts w:ascii="Times New Roman" w:eastAsia="Times New Roman" w:hAnsi="Times New Roman" w:cs="Times New Roman"/>
      <w:sz w:val="23"/>
      <w:szCs w:val="23"/>
      <w:lang w:val="en-ZA" w:eastAsia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23F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23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761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84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3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8D8D8D"/>
                <w:right w:val="none" w:sz="0" w:space="0" w:color="auto"/>
              </w:divBdr>
              <w:divsChild>
                <w:div w:id="2037389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405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91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75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8D8D8D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clinicalgate.com/inflammatory-disorders-of-the-appendix/" TargetMode="External"/><Relationship Id="rId18" Type="http://schemas.openxmlformats.org/officeDocument/2006/relationships/hyperlink" Target="https://emedicine.medscape.com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emedicine.medscape.com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pathologyoutlines.com/topic/appendixfibrousobliteration.html" TargetMode="External"/><Relationship Id="rId17" Type="http://schemas.openxmlformats.org/officeDocument/2006/relationships/hyperlink" Target="http://www.statssa.gov.za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tbfacts.org/tb-statistics-south-africa/" TargetMode="External"/><Relationship Id="rId20" Type="http://schemas.openxmlformats.org/officeDocument/2006/relationships/hyperlink" Target="http://www.ncbi.nlm.nih.gov/pmc/articl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cbi.nlm.nih.gov/pmc/articles/PMC3245485/" TargetMode="External"/><Relationship Id="rId24" Type="http://schemas.openxmlformats.org/officeDocument/2006/relationships/hyperlink" Target="https://ac.els-cdn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tbfacts.org/hiv-statistics-south-africa/" TargetMode="External"/><Relationship Id="rId23" Type="http://schemas.openxmlformats.org/officeDocument/2006/relationships/hyperlink" Target="http://www.ncbi.nlm.nih.gov/pmc/articles" TargetMode="External"/><Relationship Id="rId10" Type="http://schemas.openxmlformats.org/officeDocument/2006/relationships/hyperlink" Target="http://www.who.int/mediacentre/factsheets/fs115/en/" TargetMode="External"/><Relationship Id="rId19" Type="http://schemas.openxmlformats.org/officeDocument/2006/relationships/hyperlink" Target="http://emedicine.medscape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hyperlink" Target="https://www.hindawi.com/journals/isrn/2011/728579/" TargetMode="External"/><Relationship Id="rId22" Type="http://schemas.openxmlformats.org/officeDocument/2006/relationships/hyperlink" Target="https://www.ncbi.nlm.nih.gov/pmc/articles" TargetMode="Externa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7.8025371828521428E-2"/>
          <c:y val="6.709499854184893E-2"/>
          <c:w val="0.87753018372703417"/>
          <c:h val="0.55174394867308252"/>
        </c:manualLayout>
      </c:layout>
      <c:bar3D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Sheet1!$H$2250:$M$2250</c:f>
              <c:strCache>
                <c:ptCount val="6"/>
                <c:pt idx="0">
                  <c:v>Acute Appendicitis</c:v>
                </c:pt>
                <c:pt idx="1">
                  <c:v>Complicated Appendicitis</c:v>
                </c:pt>
                <c:pt idx="2">
                  <c:v>Normal Appendix</c:v>
                </c:pt>
                <c:pt idx="3">
                  <c:v>Unusual Histopathology</c:v>
                </c:pt>
                <c:pt idx="4">
                  <c:v>Peritonitis</c:v>
                </c:pt>
                <c:pt idx="5">
                  <c:v>Other</c:v>
                </c:pt>
              </c:strCache>
            </c:strRef>
          </c:cat>
          <c:val>
            <c:numRef>
              <c:f>Sheet1!$H$2251:$M$2251</c:f>
              <c:numCache>
                <c:formatCode>General</c:formatCode>
                <c:ptCount val="6"/>
                <c:pt idx="0">
                  <c:v>1183</c:v>
                </c:pt>
                <c:pt idx="1">
                  <c:v>677</c:v>
                </c:pt>
                <c:pt idx="2">
                  <c:v>184</c:v>
                </c:pt>
                <c:pt idx="3">
                  <c:v>119</c:v>
                </c:pt>
                <c:pt idx="4">
                  <c:v>68</c:v>
                </c:pt>
                <c:pt idx="5">
                  <c:v>13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85514832"/>
        <c:axId val="285514440"/>
        <c:axId val="0"/>
      </c:bar3DChart>
      <c:catAx>
        <c:axId val="2855148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85514440"/>
        <c:crosses val="autoZero"/>
        <c:auto val="1"/>
        <c:lblAlgn val="ctr"/>
        <c:lblOffset val="100"/>
        <c:noMultiLvlLbl val="0"/>
      </c:catAx>
      <c:valAx>
        <c:axId val="2855144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855148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4A7C44-D6E5-41CE-967C-0A292A494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15</Pages>
  <Words>4230</Words>
  <Characters>24115</Characters>
  <Application>Microsoft Office Word</Application>
  <DocSecurity>0</DocSecurity>
  <Lines>200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c.h.baragwanath academic hospital</Company>
  <LinksUpToDate>false</LinksUpToDate>
  <CharactersWithSpaces>28289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2017-12-12T21:09:00Z</cp:lastPrinted>
  <dcterms:created xsi:type="dcterms:W3CDTF">2018-11-15T03:26:00Z</dcterms:created>
  <dcterms:modified xsi:type="dcterms:W3CDTF">2019-01-06T10:12:00Z</dcterms:modified>
</cp:coreProperties>
</file>