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8CC6FB3" w14:textId="275CF639" w:rsidR="00930DCB" w:rsidRPr="00D41944" w:rsidRDefault="00930DCB" w:rsidP="00D41944">
      <w:pPr>
        <w:spacing w:line="360" w:lineRule="auto"/>
        <w:jc w:val="center"/>
        <w:rPr>
          <w:rFonts w:ascii="Times New Roman" w:hAnsi="Times New Roman" w:cs="Times New Roman"/>
          <w:b/>
          <w:color w:val="000000" w:themeColor="text1"/>
          <w:sz w:val="24"/>
          <w:szCs w:val="24"/>
        </w:rPr>
      </w:pPr>
      <w:bookmarkStart w:id="0" w:name="_GoBack"/>
      <w:bookmarkEnd w:id="0"/>
      <w:r w:rsidRPr="00D41944">
        <w:rPr>
          <w:rFonts w:ascii="Times New Roman" w:hAnsi="Times New Roman" w:cs="Times New Roman"/>
          <w:b/>
          <w:color w:val="000000" w:themeColor="text1"/>
          <w:sz w:val="24"/>
          <w:szCs w:val="24"/>
        </w:rPr>
        <w:t>ATTITUDES OF BLACK AFRICAN MOTHERS TOWARDS THE USE OF TRADITIONAL HEALING AND WESTERN MEDICINE IN THE TREATMENT OF NEWBORN INFANTS</w:t>
      </w:r>
    </w:p>
    <w:p w14:paraId="15E5F5C1" w14:textId="77777777" w:rsidR="00930DCB" w:rsidRPr="00D41944" w:rsidRDefault="00930DCB" w:rsidP="00D41944">
      <w:pPr>
        <w:spacing w:line="360" w:lineRule="auto"/>
        <w:jc w:val="center"/>
        <w:rPr>
          <w:rFonts w:ascii="Times New Roman" w:hAnsi="Times New Roman" w:cs="Times New Roman"/>
          <w:b/>
          <w:color w:val="000000" w:themeColor="text1"/>
          <w:sz w:val="24"/>
          <w:szCs w:val="24"/>
        </w:rPr>
      </w:pPr>
    </w:p>
    <w:p w14:paraId="3211AAC8" w14:textId="77777777" w:rsidR="00930DCB" w:rsidRPr="00D41944" w:rsidRDefault="00930DCB" w:rsidP="00D41944">
      <w:pPr>
        <w:spacing w:line="360" w:lineRule="auto"/>
        <w:jc w:val="center"/>
        <w:rPr>
          <w:rFonts w:ascii="Times New Roman" w:hAnsi="Times New Roman" w:cs="Times New Roman"/>
          <w:b/>
          <w:color w:val="000000" w:themeColor="text1"/>
          <w:sz w:val="24"/>
          <w:szCs w:val="24"/>
        </w:rPr>
      </w:pPr>
    </w:p>
    <w:p w14:paraId="6AD180F0" w14:textId="77777777" w:rsidR="00930DCB" w:rsidRPr="00D41944" w:rsidRDefault="00930DCB" w:rsidP="00D41944">
      <w:pPr>
        <w:spacing w:line="360" w:lineRule="auto"/>
        <w:jc w:val="center"/>
        <w:rPr>
          <w:rFonts w:ascii="Times New Roman" w:hAnsi="Times New Roman" w:cs="Times New Roman"/>
          <w:b/>
          <w:color w:val="000000" w:themeColor="text1"/>
          <w:sz w:val="24"/>
          <w:szCs w:val="24"/>
        </w:rPr>
      </w:pPr>
      <w:r w:rsidRPr="00D41944">
        <w:rPr>
          <w:rFonts w:ascii="Times New Roman" w:hAnsi="Times New Roman" w:cs="Times New Roman"/>
          <w:b/>
          <w:color w:val="000000" w:themeColor="text1"/>
          <w:sz w:val="24"/>
          <w:szCs w:val="24"/>
        </w:rPr>
        <w:t xml:space="preserve">A report on a study project presented to </w:t>
      </w:r>
    </w:p>
    <w:p w14:paraId="024C5F91" w14:textId="77777777" w:rsidR="00930DCB" w:rsidRPr="00D41944" w:rsidRDefault="00930DCB" w:rsidP="00D41944">
      <w:pPr>
        <w:spacing w:line="360" w:lineRule="auto"/>
        <w:jc w:val="center"/>
        <w:rPr>
          <w:rFonts w:ascii="Times New Roman" w:hAnsi="Times New Roman" w:cs="Times New Roman"/>
          <w:color w:val="000000" w:themeColor="text1"/>
          <w:sz w:val="24"/>
          <w:szCs w:val="24"/>
        </w:rPr>
      </w:pPr>
    </w:p>
    <w:p w14:paraId="46FAF233" w14:textId="77777777" w:rsidR="00930DCB" w:rsidRPr="00D41944" w:rsidRDefault="00930DCB" w:rsidP="00D41944">
      <w:pPr>
        <w:spacing w:line="360" w:lineRule="auto"/>
        <w:jc w:val="center"/>
        <w:rPr>
          <w:rFonts w:ascii="Times New Roman" w:hAnsi="Times New Roman" w:cs="Times New Roman"/>
          <w:color w:val="000000" w:themeColor="text1"/>
          <w:sz w:val="24"/>
          <w:szCs w:val="24"/>
        </w:rPr>
      </w:pPr>
    </w:p>
    <w:p w14:paraId="242A7509" w14:textId="77777777" w:rsidR="00930DCB" w:rsidRPr="00D41944" w:rsidRDefault="00930DCB" w:rsidP="00D41944">
      <w:pPr>
        <w:spacing w:line="360" w:lineRule="auto"/>
        <w:jc w:val="center"/>
        <w:rPr>
          <w:rFonts w:ascii="Times New Roman" w:hAnsi="Times New Roman" w:cs="Times New Roman"/>
          <w:b/>
          <w:color w:val="000000" w:themeColor="text1"/>
          <w:sz w:val="24"/>
          <w:szCs w:val="24"/>
        </w:rPr>
      </w:pPr>
      <w:r w:rsidRPr="00D41944">
        <w:rPr>
          <w:rFonts w:ascii="Times New Roman" w:hAnsi="Times New Roman" w:cs="Times New Roman"/>
          <w:b/>
          <w:color w:val="000000" w:themeColor="text1"/>
          <w:sz w:val="24"/>
          <w:szCs w:val="24"/>
        </w:rPr>
        <w:t>The Department of Social Work</w:t>
      </w:r>
    </w:p>
    <w:p w14:paraId="0BD890F8" w14:textId="77777777" w:rsidR="00930DCB" w:rsidRPr="00D41944" w:rsidRDefault="00930DCB" w:rsidP="00D41944">
      <w:pPr>
        <w:spacing w:line="360" w:lineRule="auto"/>
        <w:jc w:val="center"/>
        <w:rPr>
          <w:rFonts w:ascii="Times New Roman" w:hAnsi="Times New Roman" w:cs="Times New Roman"/>
          <w:b/>
          <w:color w:val="000000" w:themeColor="text1"/>
          <w:sz w:val="24"/>
          <w:szCs w:val="24"/>
        </w:rPr>
      </w:pPr>
      <w:r w:rsidRPr="00D41944">
        <w:rPr>
          <w:rFonts w:ascii="Times New Roman" w:hAnsi="Times New Roman" w:cs="Times New Roman"/>
          <w:b/>
          <w:color w:val="000000" w:themeColor="text1"/>
          <w:sz w:val="24"/>
          <w:szCs w:val="24"/>
        </w:rPr>
        <w:t>School of Human and Community Development</w:t>
      </w:r>
    </w:p>
    <w:p w14:paraId="0E3E4480" w14:textId="77777777" w:rsidR="00930DCB" w:rsidRPr="00D41944" w:rsidRDefault="00930DCB" w:rsidP="00D41944">
      <w:pPr>
        <w:spacing w:line="360" w:lineRule="auto"/>
        <w:jc w:val="center"/>
        <w:rPr>
          <w:rFonts w:ascii="Times New Roman" w:hAnsi="Times New Roman" w:cs="Times New Roman"/>
          <w:b/>
          <w:color w:val="000000" w:themeColor="text1"/>
          <w:sz w:val="24"/>
          <w:szCs w:val="24"/>
        </w:rPr>
      </w:pPr>
      <w:r w:rsidRPr="00D41944">
        <w:rPr>
          <w:rFonts w:ascii="Times New Roman" w:hAnsi="Times New Roman" w:cs="Times New Roman"/>
          <w:b/>
          <w:color w:val="000000" w:themeColor="text1"/>
          <w:sz w:val="24"/>
          <w:szCs w:val="24"/>
        </w:rPr>
        <w:t>Faculty of Humanities</w:t>
      </w:r>
    </w:p>
    <w:p w14:paraId="05D6A424" w14:textId="77777777" w:rsidR="00930DCB" w:rsidRPr="00D41944" w:rsidRDefault="00930DCB" w:rsidP="00D41944">
      <w:pPr>
        <w:spacing w:line="360" w:lineRule="auto"/>
        <w:jc w:val="center"/>
        <w:rPr>
          <w:rFonts w:ascii="Times New Roman" w:hAnsi="Times New Roman" w:cs="Times New Roman"/>
          <w:b/>
          <w:color w:val="000000" w:themeColor="text1"/>
          <w:sz w:val="24"/>
          <w:szCs w:val="24"/>
        </w:rPr>
      </w:pPr>
      <w:r w:rsidRPr="00D41944">
        <w:rPr>
          <w:rFonts w:ascii="Times New Roman" w:hAnsi="Times New Roman" w:cs="Times New Roman"/>
          <w:b/>
          <w:color w:val="000000" w:themeColor="text1"/>
          <w:sz w:val="24"/>
          <w:szCs w:val="24"/>
        </w:rPr>
        <w:t>University of the Witwatersrand</w:t>
      </w:r>
    </w:p>
    <w:p w14:paraId="1663B10D" w14:textId="77777777" w:rsidR="00930DCB" w:rsidRPr="00D41944" w:rsidRDefault="00930DCB" w:rsidP="00D41944">
      <w:pPr>
        <w:spacing w:line="360" w:lineRule="auto"/>
        <w:jc w:val="center"/>
        <w:rPr>
          <w:rFonts w:ascii="Times New Roman" w:hAnsi="Times New Roman" w:cs="Times New Roman"/>
          <w:b/>
          <w:color w:val="000000" w:themeColor="text1"/>
          <w:sz w:val="24"/>
          <w:szCs w:val="24"/>
        </w:rPr>
      </w:pPr>
    </w:p>
    <w:p w14:paraId="098C0D80" w14:textId="77777777" w:rsidR="00930DCB" w:rsidRPr="00D41944" w:rsidRDefault="00930DCB" w:rsidP="00D41944">
      <w:pPr>
        <w:spacing w:line="360" w:lineRule="auto"/>
        <w:jc w:val="center"/>
        <w:rPr>
          <w:rFonts w:ascii="Times New Roman" w:hAnsi="Times New Roman" w:cs="Times New Roman"/>
          <w:b/>
          <w:color w:val="000000" w:themeColor="text1"/>
          <w:sz w:val="24"/>
          <w:szCs w:val="24"/>
        </w:rPr>
      </w:pPr>
      <w:r w:rsidRPr="00D41944">
        <w:rPr>
          <w:rFonts w:ascii="Times New Roman" w:hAnsi="Times New Roman" w:cs="Times New Roman"/>
          <w:b/>
          <w:color w:val="000000" w:themeColor="text1"/>
          <w:sz w:val="24"/>
          <w:szCs w:val="24"/>
        </w:rPr>
        <w:t>In partial fulfillment of the requirements for the degree</w:t>
      </w:r>
      <w:r w:rsidR="00927887" w:rsidRPr="00D41944">
        <w:rPr>
          <w:rFonts w:ascii="Times New Roman" w:hAnsi="Times New Roman" w:cs="Times New Roman"/>
          <w:b/>
          <w:color w:val="000000" w:themeColor="text1"/>
          <w:sz w:val="24"/>
          <w:szCs w:val="24"/>
        </w:rPr>
        <w:t xml:space="preserve"> Bachelor of Social Work</w:t>
      </w:r>
    </w:p>
    <w:p w14:paraId="5CEEAFCE" w14:textId="77777777" w:rsidR="00927887" w:rsidRPr="00D41944" w:rsidRDefault="00927887" w:rsidP="00D41944">
      <w:pPr>
        <w:spacing w:line="360" w:lineRule="auto"/>
        <w:jc w:val="center"/>
        <w:rPr>
          <w:rFonts w:ascii="Times New Roman" w:hAnsi="Times New Roman" w:cs="Times New Roman"/>
          <w:b/>
          <w:color w:val="000000" w:themeColor="text1"/>
          <w:sz w:val="24"/>
          <w:szCs w:val="24"/>
        </w:rPr>
      </w:pPr>
    </w:p>
    <w:p w14:paraId="4BDB568A" w14:textId="77777777" w:rsidR="00927887" w:rsidRPr="00D41944" w:rsidRDefault="00927887" w:rsidP="00D41944">
      <w:pPr>
        <w:spacing w:line="360" w:lineRule="auto"/>
        <w:jc w:val="center"/>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By</w:t>
      </w:r>
    </w:p>
    <w:p w14:paraId="3893CAC5" w14:textId="77777777" w:rsidR="00927887" w:rsidRPr="00D41944" w:rsidRDefault="00927887" w:rsidP="00D41944">
      <w:pPr>
        <w:spacing w:line="360" w:lineRule="auto"/>
        <w:jc w:val="center"/>
        <w:rPr>
          <w:rFonts w:ascii="Times New Roman" w:hAnsi="Times New Roman" w:cs="Times New Roman"/>
          <w:b/>
          <w:color w:val="000000" w:themeColor="text1"/>
          <w:sz w:val="24"/>
          <w:szCs w:val="24"/>
        </w:rPr>
      </w:pPr>
      <w:proofErr w:type="spellStart"/>
      <w:r w:rsidRPr="00D41944">
        <w:rPr>
          <w:rFonts w:ascii="Times New Roman" w:hAnsi="Times New Roman" w:cs="Times New Roman"/>
          <w:b/>
          <w:color w:val="000000" w:themeColor="text1"/>
          <w:sz w:val="24"/>
          <w:szCs w:val="24"/>
        </w:rPr>
        <w:t>Nteseng</w:t>
      </w:r>
      <w:proofErr w:type="spellEnd"/>
      <w:r w:rsidRPr="00D41944">
        <w:rPr>
          <w:rFonts w:ascii="Times New Roman" w:hAnsi="Times New Roman" w:cs="Times New Roman"/>
          <w:b/>
          <w:color w:val="000000" w:themeColor="text1"/>
          <w:sz w:val="24"/>
          <w:szCs w:val="24"/>
        </w:rPr>
        <w:t xml:space="preserve"> </w:t>
      </w:r>
      <w:proofErr w:type="spellStart"/>
      <w:r w:rsidRPr="00D41944">
        <w:rPr>
          <w:rFonts w:ascii="Times New Roman" w:hAnsi="Times New Roman" w:cs="Times New Roman"/>
          <w:b/>
          <w:color w:val="000000" w:themeColor="text1"/>
          <w:sz w:val="24"/>
          <w:szCs w:val="24"/>
        </w:rPr>
        <w:t>Lekgothoane</w:t>
      </w:r>
      <w:proofErr w:type="spellEnd"/>
    </w:p>
    <w:p w14:paraId="18D6AADB" w14:textId="77777777" w:rsidR="00927887" w:rsidRPr="00D41944" w:rsidRDefault="00927887" w:rsidP="00D41944">
      <w:pPr>
        <w:spacing w:line="360" w:lineRule="auto"/>
        <w:jc w:val="center"/>
        <w:rPr>
          <w:rFonts w:ascii="Times New Roman" w:hAnsi="Times New Roman" w:cs="Times New Roman"/>
          <w:b/>
          <w:color w:val="000000" w:themeColor="text1"/>
          <w:sz w:val="24"/>
          <w:szCs w:val="24"/>
        </w:rPr>
      </w:pPr>
    </w:p>
    <w:p w14:paraId="7E654B60" w14:textId="2CE672B3" w:rsidR="00927887" w:rsidRPr="00D41944" w:rsidRDefault="008C580C" w:rsidP="00D41944">
      <w:pPr>
        <w:spacing w:line="360" w:lineRule="auto"/>
        <w:jc w:val="center"/>
        <w:rPr>
          <w:rFonts w:ascii="Times New Roman" w:hAnsi="Times New Roman" w:cs="Times New Roman"/>
          <w:b/>
          <w:color w:val="000000" w:themeColor="text1"/>
          <w:sz w:val="24"/>
          <w:szCs w:val="24"/>
        </w:rPr>
      </w:pPr>
      <w:r w:rsidRPr="00D41944">
        <w:rPr>
          <w:rFonts w:ascii="Times New Roman" w:hAnsi="Times New Roman" w:cs="Times New Roman"/>
          <w:b/>
          <w:color w:val="000000" w:themeColor="text1"/>
          <w:sz w:val="24"/>
          <w:szCs w:val="24"/>
        </w:rPr>
        <w:t>November</w:t>
      </w:r>
      <w:r w:rsidR="00927887" w:rsidRPr="00D41944">
        <w:rPr>
          <w:rFonts w:ascii="Times New Roman" w:hAnsi="Times New Roman" w:cs="Times New Roman"/>
          <w:b/>
          <w:color w:val="000000" w:themeColor="text1"/>
          <w:sz w:val="24"/>
          <w:szCs w:val="24"/>
        </w:rPr>
        <w:t>, 2017</w:t>
      </w:r>
    </w:p>
    <w:p w14:paraId="7654C50D" w14:textId="0613BAB3" w:rsidR="00CE5BE1" w:rsidRDefault="006964E4" w:rsidP="00E86888">
      <w:pPr>
        <w:pStyle w:val="Heading1"/>
        <w:spacing w:line="360" w:lineRule="auto"/>
        <w:jc w:val="center"/>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br w:type="page"/>
      </w:r>
      <w:r w:rsidR="00B0204A" w:rsidRPr="00D41944">
        <w:rPr>
          <w:rFonts w:ascii="Times New Roman" w:hAnsi="Times New Roman" w:cs="Times New Roman"/>
          <w:color w:val="000000" w:themeColor="text1"/>
          <w:sz w:val="24"/>
          <w:szCs w:val="24"/>
        </w:rPr>
        <w:lastRenderedPageBreak/>
        <w:t xml:space="preserve"> </w:t>
      </w:r>
    </w:p>
    <w:p w14:paraId="6A6783EC" w14:textId="7370D00C" w:rsidR="0062119D" w:rsidRDefault="00CE5BE1" w:rsidP="00E86888">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SOUNDS OF A COWHIDE DRUM</w:t>
      </w:r>
    </w:p>
    <w:p w14:paraId="63F0FBCF" w14:textId="77777777" w:rsidR="005D4AAB" w:rsidRDefault="005D4AAB" w:rsidP="00E50600">
      <w:pPr>
        <w:spacing w:after="0" w:line="240" w:lineRule="exact"/>
        <w:jc w:val="center"/>
        <w:rPr>
          <w:rFonts w:ascii="Times New Roman" w:hAnsi="Times New Roman" w:cs="Times New Roman"/>
          <w:color w:val="000000" w:themeColor="text1"/>
          <w:sz w:val="24"/>
          <w:szCs w:val="24"/>
        </w:rPr>
      </w:pPr>
    </w:p>
    <w:p w14:paraId="2BF7374C" w14:textId="1D61C8F2" w:rsidR="00CE5BE1" w:rsidRPr="00E50600" w:rsidRDefault="00CE5BE1" w:rsidP="00E50600">
      <w:pPr>
        <w:spacing w:after="0" w:line="240" w:lineRule="exact"/>
        <w:jc w:val="center"/>
        <w:rPr>
          <w:rFonts w:ascii="Times New Roman" w:hAnsi="Times New Roman" w:cs="Times New Roman"/>
          <w:i/>
          <w:color w:val="000000" w:themeColor="text1"/>
          <w:sz w:val="24"/>
          <w:szCs w:val="24"/>
        </w:rPr>
      </w:pPr>
      <w:r w:rsidRPr="00E50600">
        <w:rPr>
          <w:rFonts w:ascii="Times New Roman" w:hAnsi="Times New Roman" w:cs="Times New Roman"/>
          <w:i/>
          <w:color w:val="000000" w:themeColor="text1"/>
          <w:sz w:val="24"/>
          <w:szCs w:val="24"/>
        </w:rPr>
        <w:t>Boom!  Boom!  Boom!</w:t>
      </w:r>
    </w:p>
    <w:p w14:paraId="7DEDB74D" w14:textId="776CA1BB" w:rsidR="00CE5BE1" w:rsidRPr="00E50600" w:rsidRDefault="00CE5BE1" w:rsidP="00E50600">
      <w:pPr>
        <w:spacing w:after="0" w:line="240" w:lineRule="exact"/>
        <w:jc w:val="center"/>
        <w:rPr>
          <w:rFonts w:ascii="Times New Roman" w:hAnsi="Times New Roman" w:cs="Times New Roman"/>
          <w:i/>
          <w:color w:val="000000" w:themeColor="text1"/>
          <w:sz w:val="24"/>
          <w:szCs w:val="24"/>
        </w:rPr>
      </w:pPr>
      <w:r w:rsidRPr="00E50600">
        <w:rPr>
          <w:rFonts w:ascii="Times New Roman" w:hAnsi="Times New Roman" w:cs="Times New Roman"/>
          <w:i/>
          <w:color w:val="000000" w:themeColor="text1"/>
          <w:sz w:val="24"/>
          <w:szCs w:val="24"/>
        </w:rPr>
        <w:t>I hear it in the northern skies –</w:t>
      </w:r>
    </w:p>
    <w:p w14:paraId="239E0EEB" w14:textId="6E01C560" w:rsidR="00CE5BE1" w:rsidRPr="00E50600" w:rsidRDefault="004A37B1" w:rsidP="00E50600">
      <w:pPr>
        <w:spacing w:after="0" w:line="240" w:lineRule="exact"/>
        <w:jc w:val="center"/>
        <w:rPr>
          <w:rFonts w:ascii="Times New Roman" w:hAnsi="Times New Roman" w:cs="Times New Roman"/>
          <w:i/>
          <w:color w:val="000000" w:themeColor="text1"/>
          <w:sz w:val="24"/>
          <w:szCs w:val="24"/>
        </w:rPr>
      </w:pPr>
      <w:proofErr w:type="gramStart"/>
      <w:r w:rsidRPr="00E50600">
        <w:rPr>
          <w:rFonts w:ascii="Times New Roman" w:hAnsi="Times New Roman" w:cs="Times New Roman"/>
          <w:i/>
          <w:color w:val="000000" w:themeColor="text1"/>
          <w:sz w:val="24"/>
          <w:szCs w:val="24"/>
        </w:rPr>
        <w:t>a</w:t>
      </w:r>
      <w:proofErr w:type="gramEnd"/>
      <w:r w:rsidR="00CE5BE1" w:rsidRPr="00E50600">
        <w:rPr>
          <w:rFonts w:ascii="Times New Roman" w:hAnsi="Times New Roman" w:cs="Times New Roman"/>
          <w:i/>
          <w:color w:val="000000" w:themeColor="text1"/>
          <w:sz w:val="24"/>
          <w:szCs w:val="24"/>
        </w:rPr>
        <w:t xml:space="preserve"> rumble and a roar of thunder.</w:t>
      </w:r>
    </w:p>
    <w:p w14:paraId="50D4A565" w14:textId="77777777" w:rsidR="00CE5BE1" w:rsidRPr="00E50600" w:rsidRDefault="00CE5BE1" w:rsidP="00E50600">
      <w:pPr>
        <w:spacing w:after="0" w:line="240" w:lineRule="exact"/>
        <w:jc w:val="center"/>
        <w:rPr>
          <w:rFonts w:ascii="Times New Roman" w:hAnsi="Times New Roman" w:cs="Times New Roman"/>
          <w:i/>
          <w:color w:val="000000" w:themeColor="text1"/>
          <w:sz w:val="24"/>
          <w:szCs w:val="24"/>
        </w:rPr>
      </w:pPr>
    </w:p>
    <w:p w14:paraId="2C4662E6" w14:textId="234CD2E5" w:rsidR="00CE5BE1" w:rsidRPr="00E50600" w:rsidRDefault="00CE5BE1" w:rsidP="00E50600">
      <w:pPr>
        <w:spacing w:after="0" w:line="240" w:lineRule="exact"/>
        <w:jc w:val="center"/>
        <w:rPr>
          <w:rFonts w:ascii="Times New Roman" w:hAnsi="Times New Roman" w:cs="Times New Roman"/>
          <w:i/>
          <w:color w:val="000000" w:themeColor="text1"/>
          <w:sz w:val="24"/>
          <w:szCs w:val="24"/>
        </w:rPr>
      </w:pPr>
      <w:r w:rsidRPr="00E50600">
        <w:rPr>
          <w:rFonts w:ascii="Times New Roman" w:hAnsi="Times New Roman" w:cs="Times New Roman"/>
          <w:i/>
          <w:color w:val="000000" w:themeColor="text1"/>
          <w:sz w:val="24"/>
          <w:szCs w:val="24"/>
        </w:rPr>
        <w:t>I prick my ears</w:t>
      </w:r>
    </w:p>
    <w:p w14:paraId="55435DA7" w14:textId="2D7B15BC" w:rsidR="00CE5BE1" w:rsidRPr="00E50600" w:rsidRDefault="004A37B1" w:rsidP="00E50600">
      <w:pPr>
        <w:spacing w:after="0" w:line="240" w:lineRule="exact"/>
        <w:jc w:val="center"/>
        <w:rPr>
          <w:rFonts w:ascii="Times New Roman" w:hAnsi="Times New Roman" w:cs="Times New Roman"/>
          <w:i/>
          <w:color w:val="000000" w:themeColor="text1"/>
          <w:sz w:val="24"/>
          <w:szCs w:val="24"/>
        </w:rPr>
      </w:pPr>
      <w:proofErr w:type="gramStart"/>
      <w:r w:rsidRPr="00E50600">
        <w:rPr>
          <w:rFonts w:ascii="Times New Roman" w:hAnsi="Times New Roman" w:cs="Times New Roman"/>
          <w:i/>
          <w:color w:val="000000" w:themeColor="text1"/>
          <w:sz w:val="24"/>
          <w:szCs w:val="24"/>
        </w:rPr>
        <w:t>l</w:t>
      </w:r>
      <w:r w:rsidR="00CE5BE1" w:rsidRPr="00E50600">
        <w:rPr>
          <w:rFonts w:ascii="Times New Roman" w:hAnsi="Times New Roman" w:cs="Times New Roman"/>
          <w:i/>
          <w:color w:val="000000" w:themeColor="text1"/>
          <w:sz w:val="24"/>
          <w:szCs w:val="24"/>
        </w:rPr>
        <w:t>ike</w:t>
      </w:r>
      <w:proofErr w:type="gramEnd"/>
      <w:r w:rsidR="00CE5BE1" w:rsidRPr="00E50600">
        <w:rPr>
          <w:rFonts w:ascii="Times New Roman" w:hAnsi="Times New Roman" w:cs="Times New Roman"/>
          <w:i/>
          <w:color w:val="000000" w:themeColor="text1"/>
          <w:sz w:val="24"/>
          <w:szCs w:val="24"/>
        </w:rPr>
        <w:t xml:space="preserve"> a buck ready to flee from an imminent storm.</w:t>
      </w:r>
    </w:p>
    <w:p w14:paraId="6EC60D88" w14:textId="77777777" w:rsidR="00CE5BE1" w:rsidRPr="00E50600" w:rsidRDefault="00CE5BE1" w:rsidP="00E50600">
      <w:pPr>
        <w:spacing w:after="0" w:line="240" w:lineRule="exact"/>
        <w:jc w:val="center"/>
        <w:rPr>
          <w:rFonts w:ascii="Times New Roman" w:hAnsi="Times New Roman" w:cs="Times New Roman"/>
          <w:i/>
          <w:color w:val="000000" w:themeColor="text1"/>
          <w:sz w:val="24"/>
          <w:szCs w:val="24"/>
        </w:rPr>
      </w:pPr>
    </w:p>
    <w:p w14:paraId="3CB0FFCF" w14:textId="10061A4F" w:rsidR="004A37B1" w:rsidRPr="00E50600" w:rsidRDefault="004A37B1" w:rsidP="00E50600">
      <w:pPr>
        <w:spacing w:after="0" w:line="240" w:lineRule="exact"/>
        <w:jc w:val="center"/>
        <w:rPr>
          <w:rFonts w:ascii="Times New Roman" w:hAnsi="Times New Roman" w:cs="Times New Roman"/>
          <w:i/>
          <w:color w:val="000000" w:themeColor="text1"/>
          <w:sz w:val="24"/>
          <w:szCs w:val="24"/>
        </w:rPr>
      </w:pPr>
      <w:r w:rsidRPr="00E50600">
        <w:rPr>
          <w:rFonts w:ascii="Times New Roman" w:hAnsi="Times New Roman" w:cs="Times New Roman"/>
          <w:i/>
          <w:color w:val="000000" w:themeColor="text1"/>
          <w:sz w:val="24"/>
          <w:szCs w:val="24"/>
        </w:rPr>
        <w:t>Boom!  Boom!  Boom!</w:t>
      </w:r>
    </w:p>
    <w:p w14:paraId="6D527958" w14:textId="4E5DE2C2" w:rsidR="004A37B1" w:rsidRPr="00E50600" w:rsidRDefault="004A37B1" w:rsidP="00E50600">
      <w:pPr>
        <w:spacing w:after="0" w:line="240" w:lineRule="exact"/>
        <w:jc w:val="center"/>
        <w:rPr>
          <w:rFonts w:ascii="Times New Roman" w:hAnsi="Times New Roman" w:cs="Times New Roman"/>
          <w:i/>
          <w:color w:val="000000" w:themeColor="text1"/>
          <w:sz w:val="24"/>
          <w:szCs w:val="24"/>
        </w:rPr>
      </w:pPr>
      <w:r w:rsidRPr="00E50600">
        <w:rPr>
          <w:rFonts w:ascii="Times New Roman" w:hAnsi="Times New Roman" w:cs="Times New Roman"/>
          <w:i/>
          <w:color w:val="000000" w:themeColor="text1"/>
          <w:sz w:val="24"/>
          <w:szCs w:val="24"/>
        </w:rPr>
        <w:t>As it rolls nearer</w:t>
      </w:r>
    </w:p>
    <w:p w14:paraId="552C0D8F" w14:textId="288FFBBA" w:rsidR="004A37B1" w:rsidRPr="00E50600" w:rsidRDefault="004A37B1" w:rsidP="00E50600">
      <w:pPr>
        <w:spacing w:after="0" w:line="240" w:lineRule="exact"/>
        <w:jc w:val="center"/>
        <w:rPr>
          <w:rFonts w:ascii="Times New Roman" w:hAnsi="Times New Roman" w:cs="Times New Roman"/>
          <w:i/>
          <w:color w:val="000000" w:themeColor="text1"/>
          <w:sz w:val="24"/>
          <w:szCs w:val="24"/>
        </w:rPr>
      </w:pPr>
      <w:proofErr w:type="gramStart"/>
      <w:r w:rsidRPr="00E50600">
        <w:rPr>
          <w:rFonts w:ascii="Times New Roman" w:hAnsi="Times New Roman" w:cs="Times New Roman"/>
          <w:i/>
          <w:color w:val="000000" w:themeColor="text1"/>
          <w:sz w:val="24"/>
          <w:szCs w:val="24"/>
        </w:rPr>
        <w:t>and</w:t>
      </w:r>
      <w:proofErr w:type="gramEnd"/>
      <w:r w:rsidRPr="00E50600">
        <w:rPr>
          <w:rFonts w:ascii="Times New Roman" w:hAnsi="Times New Roman" w:cs="Times New Roman"/>
          <w:i/>
          <w:color w:val="000000" w:themeColor="text1"/>
          <w:sz w:val="24"/>
          <w:szCs w:val="24"/>
        </w:rPr>
        <w:t xml:space="preserve"> nearer to the Southern sky</w:t>
      </w:r>
    </w:p>
    <w:p w14:paraId="748818F5" w14:textId="6DF295BE" w:rsidR="004A37B1" w:rsidRPr="00E50600" w:rsidRDefault="004A37B1" w:rsidP="00E50600">
      <w:pPr>
        <w:spacing w:after="0" w:line="240" w:lineRule="exact"/>
        <w:jc w:val="center"/>
        <w:rPr>
          <w:rFonts w:ascii="Times New Roman" w:hAnsi="Times New Roman" w:cs="Times New Roman"/>
          <w:i/>
          <w:color w:val="000000" w:themeColor="text1"/>
          <w:sz w:val="24"/>
          <w:szCs w:val="24"/>
        </w:rPr>
      </w:pPr>
      <w:proofErr w:type="gramStart"/>
      <w:r w:rsidRPr="00E50600">
        <w:rPr>
          <w:rFonts w:ascii="Times New Roman" w:hAnsi="Times New Roman" w:cs="Times New Roman"/>
          <w:i/>
          <w:color w:val="000000" w:themeColor="text1"/>
          <w:sz w:val="24"/>
          <w:szCs w:val="24"/>
        </w:rPr>
        <w:t>it</w:t>
      </w:r>
      <w:proofErr w:type="gramEnd"/>
      <w:r w:rsidRPr="00E50600">
        <w:rPr>
          <w:rFonts w:ascii="Times New Roman" w:hAnsi="Times New Roman" w:cs="Times New Roman"/>
          <w:i/>
          <w:color w:val="000000" w:themeColor="text1"/>
          <w:sz w:val="24"/>
          <w:szCs w:val="24"/>
        </w:rPr>
        <w:t xml:space="preserve"> holds my heart,</w:t>
      </w:r>
    </w:p>
    <w:p w14:paraId="7B9969EB" w14:textId="32C62C2B" w:rsidR="004A37B1" w:rsidRPr="00E50600" w:rsidRDefault="004A37B1" w:rsidP="00E50600">
      <w:pPr>
        <w:spacing w:after="0" w:line="240" w:lineRule="exact"/>
        <w:jc w:val="center"/>
        <w:rPr>
          <w:rFonts w:ascii="Times New Roman" w:hAnsi="Times New Roman" w:cs="Times New Roman"/>
          <w:i/>
          <w:color w:val="000000" w:themeColor="text1"/>
          <w:sz w:val="24"/>
          <w:szCs w:val="24"/>
        </w:rPr>
      </w:pPr>
      <w:proofErr w:type="gramStart"/>
      <w:r w:rsidRPr="00E50600">
        <w:rPr>
          <w:rFonts w:ascii="Times New Roman" w:hAnsi="Times New Roman" w:cs="Times New Roman"/>
          <w:i/>
          <w:color w:val="000000" w:themeColor="text1"/>
          <w:sz w:val="24"/>
          <w:szCs w:val="24"/>
        </w:rPr>
        <w:t>my</w:t>
      </w:r>
      <w:proofErr w:type="gramEnd"/>
      <w:r w:rsidRPr="00E50600">
        <w:rPr>
          <w:rFonts w:ascii="Times New Roman" w:hAnsi="Times New Roman" w:cs="Times New Roman"/>
          <w:i/>
          <w:color w:val="000000" w:themeColor="text1"/>
          <w:sz w:val="24"/>
          <w:szCs w:val="24"/>
        </w:rPr>
        <w:t xml:space="preserve"> hopes soaring high into the eagle’s throne.</w:t>
      </w:r>
    </w:p>
    <w:p w14:paraId="0F30178B" w14:textId="77777777" w:rsidR="004A37B1" w:rsidRPr="00E50600" w:rsidRDefault="004A37B1" w:rsidP="00E50600">
      <w:pPr>
        <w:spacing w:after="0" w:line="240" w:lineRule="exact"/>
        <w:jc w:val="center"/>
        <w:rPr>
          <w:rFonts w:ascii="Times New Roman" w:hAnsi="Times New Roman" w:cs="Times New Roman"/>
          <w:i/>
          <w:color w:val="000000" w:themeColor="text1"/>
          <w:sz w:val="24"/>
          <w:szCs w:val="24"/>
        </w:rPr>
      </w:pPr>
    </w:p>
    <w:p w14:paraId="07E7EA79" w14:textId="09382C7C" w:rsidR="004A37B1" w:rsidRPr="00E50600" w:rsidRDefault="004A37B1" w:rsidP="00E50600">
      <w:pPr>
        <w:spacing w:after="0" w:line="240" w:lineRule="exact"/>
        <w:jc w:val="center"/>
        <w:rPr>
          <w:rFonts w:ascii="Times New Roman" w:hAnsi="Times New Roman" w:cs="Times New Roman"/>
          <w:i/>
          <w:color w:val="000000" w:themeColor="text1"/>
          <w:sz w:val="24"/>
          <w:szCs w:val="24"/>
        </w:rPr>
      </w:pPr>
      <w:r w:rsidRPr="00E50600">
        <w:rPr>
          <w:rFonts w:ascii="Times New Roman" w:hAnsi="Times New Roman" w:cs="Times New Roman"/>
          <w:i/>
          <w:color w:val="000000" w:themeColor="text1"/>
          <w:sz w:val="24"/>
          <w:szCs w:val="24"/>
        </w:rPr>
        <w:t>Boom!  Boom!  Boom!</w:t>
      </w:r>
    </w:p>
    <w:p w14:paraId="671AC659" w14:textId="2687BA8A" w:rsidR="004A37B1" w:rsidRPr="00E50600" w:rsidRDefault="004A37B1" w:rsidP="00E50600">
      <w:pPr>
        <w:spacing w:after="0" w:line="240" w:lineRule="exact"/>
        <w:jc w:val="center"/>
        <w:rPr>
          <w:rFonts w:ascii="Times New Roman" w:hAnsi="Times New Roman" w:cs="Times New Roman"/>
          <w:i/>
          <w:color w:val="000000" w:themeColor="text1"/>
          <w:sz w:val="24"/>
          <w:szCs w:val="24"/>
        </w:rPr>
      </w:pPr>
      <w:r w:rsidRPr="00E50600">
        <w:rPr>
          <w:rFonts w:ascii="Times New Roman" w:hAnsi="Times New Roman" w:cs="Times New Roman"/>
          <w:i/>
          <w:color w:val="000000" w:themeColor="text1"/>
          <w:sz w:val="24"/>
          <w:szCs w:val="24"/>
        </w:rPr>
        <w:t>I am the drum of your dormant soul,</w:t>
      </w:r>
    </w:p>
    <w:p w14:paraId="4B0F56F4" w14:textId="10E6FC73" w:rsidR="004A37B1" w:rsidRPr="00E50600" w:rsidRDefault="005D4AAB" w:rsidP="00E50600">
      <w:pPr>
        <w:spacing w:after="0" w:line="240" w:lineRule="exact"/>
        <w:jc w:val="center"/>
        <w:rPr>
          <w:rFonts w:ascii="Times New Roman" w:hAnsi="Times New Roman" w:cs="Times New Roman"/>
          <w:i/>
          <w:color w:val="000000" w:themeColor="text1"/>
          <w:sz w:val="24"/>
          <w:szCs w:val="24"/>
        </w:rPr>
      </w:pPr>
      <w:proofErr w:type="gramStart"/>
      <w:r w:rsidRPr="00E50600">
        <w:rPr>
          <w:rFonts w:ascii="Times New Roman" w:hAnsi="Times New Roman" w:cs="Times New Roman"/>
          <w:i/>
          <w:color w:val="000000" w:themeColor="text1"/>
          <w:sz w:val="24"/>
          <w:szCs w:val="24"/>
        </w:rPr>
        <w:t>c</w:t>
      </w:r>
      <w:r w:rsidR="004A37B1" w:rsidRPr="00E50600">
        <w:rPr>
          <w:rFonts w:ascii="Times New Roman" w:hAnsi="Times New Roman" w:cs="Times New Roman"/>
          <w:i/>
          <w:color w:val="000000" w:themeColor="text1"/>
          <w:sz w:val="24"/>
          <w:szCs w:val="24"/>
        </w:rPr>
        <w:t>ut</w:t>
      </w:r>
      <w:proofErr w:type="gramEnd"/>
      <w:r w:rsidR="004A37B1" w:rsidRPr="00E50600">
        <w:rPr>
          <w:rFonts w:ascii="Times New Roman" w:hAnsi="Times New Roman" w:cs="Times New Roman"/>
          <w:i/>
          <w:color w:val="000000" w:themeColor="text1"/>
          <w:sz w:val="24"/>
          <w:szCs w:val="24"/>
        </w:rPr>
        <w:t xml:space="preserve"> from the black hide of a sacrificial cow.</w:t>
      </w:r>
    </w:p>
    <w:p w14:paraId="3C29180B" w14:textId="77777777" w:rsidR="004A37B1" w:rsidRPr="00E50600" w:rsidRDefault="004A37B1" w:rsidP="00E50600">
      <w:pPr>
        <w:spacing w:after="0" w:line="240" w:lineRule="exact"/>
        <w:jc w:val="center"/>
        <w:rPr>
          <w:rFonts w:ascii="Times New Roman" w:hAnsi="Times New Roman" w:cs="Times New Roman"/>
          <w:i/>
          <w:color w:val="000000" w:themeColor="text1"/>
          <w:sz w:val="24"/>
          <w:szCs w:val="24"/>
        </w:rPr>
      </w:pPr>
    </w:p>
    <w:p w14:paraId="1266517C" w14:textId="06BAD70F" w:rsidR="004A37B1" w:rsidRPr="00E50600" w:rsidRDefault="004A37B1" w:rsidP="00E50600">
      <w:pPr>
        <w:spacing w:after="0" w:line="240" w:lineRule="exact"/>
        <w:jc w:val="center"/>
        <w:rPr>
          <w:rFonts w:ascii="Times New Roman" w:hAnsi="Times New Roman" w:cs="Times New Roman"/>
          <w:i/>
          <w:color w:val="000000" w:themeColor="text1"/>
          <w:sz w:val="24"/>
          <w:szCs w:val="24"/>
        </w:rPr>
      </w:pPr>
      <w:r w:rsidRPr="00E50600">
        <w:rPr>
          <w:rFonts w:ascii="Times New Roman" w:hAnsi="Times New Roman" w:cs="Times New Roman"/>
          <w:i/>
          <w:color w:val="000000" w:themeColor="text1"/>
          <w:sz w:val="24"/>
          <w:szCs w:val="24"/>
        </w:rPr>
        <w:t xml:space="preserve">I am the spirit of your ancestors, </w:t>
      </w:r>
    </w:p>
    <w:p w14:paraId="7A50BEF6" w14:textId="47FED883" w:rsidR="004A37B1" w:rsidRPr="00E50600" w:rsidRDefault="004A37B1" w:rsidP="00E50600">
      <w:pPr>
        <w:spacing w:after="0" w:line="240" w:lineRule="exact"/>
        <w:jc w:val="center"/>
        <w:rPr>
          <w:rFonts w:ascii="Times New Roman" w:hAnsi="Times New Roman" w:cs="Times New Roman"/>
          <w:i/>
          <w:color w:val="000000" w:themeColor="text1"/>
          <w:sz w:val="24"/>
          <w:szCs w:val="24"/>
        </w:rPr>
      </w:pPr>
      <w:proofErr w:type="gramStart"/>
      <w:r w:rsidRPr="00E50600">
        <w:rPr>
          <w:rFonts w:ascii="Times New Roman" w:hAnsi="Times New Roman" w:cs="Times New Roman"/>
          <w:i/>
          <w:color w:val="000000" w:themeColor="text1"/>
          <w:sz w:val="24"/>
          <w:szCs w:val="24"/>
        </w:rPr>
        <w:t>habitant</w:t>
      </w:r>
      <w:proofErr w:type="gramEnd"/>
      <w:r w:rsidRPr="00E50600">
        <w:rPr>
          <w:rFonts w:ascii="Times New Roman" w:hAnsi="Times New Roman" w:cs="Times New Roman"/>
          <w:i/>
          <w:color w:val="000000" w:themeColor="text1"/>
          <w:sz w:val="24"/>
          <w:szCs w:val="24"/>
        </w:rPr>
        <w:t xml:space="preserve"> in hallowed huts</w:t>
      </w:r>
    </w:p>
    <w:p w14:paraId="68CB5845" w14:textId="1D25EFDA" w:rsidR="004A37B1" w:rsidRPr="00E50600" w:rsidRDefault="004A37B1" w:rsidP="00E50600">
      <w:pPr>
        <w:spacing w:after="0" w:line="240" w:lineRule="exact"/>
        <w:jc w:val="center"/>
        <w:rPr>
          <w:rFonts w:ascii="Times New Roman" w:hAnsi="Times New Roman" w:cs="Times New Roman"/>
          <w:i/>
          <w:color w:val="000000" w:themeColor="text1"/>
          <w:sz w:val="24"/>
          <w:szCs w:val="24"/>
        </w:rPr>
      </w:pPr>
      <w:proofErr w:type="gramStart"/>
      <w:r w:rsidRPr="00E50600">
        <w:rPr>
          <w:rFonts w:ascii="Times New Roman" w:hAnsi="Times New Roman" w:cs="Times New Roman"/>
          <w:i/>
          <w:color w:val="000000" w:themeColor="text1"/>
          <w:sz w:val="24"/>
          <w:szCs w:val="24"/>
        </w:rPr>
        <w:t>eager</w:t>
      </w:r>
      <w:proofErr w:type="gramEnd"/>
      <w:r w:rsidRPr="00E50600">
        <w:rPr>
          <w:rFonts w:ascii="Times New Roman" w:hAnsi="Times New Roman" w:cs="Times New Roman"/>
          <w:i/>
          <w:color w:val="000000" w:themeColor="text1"/>
          <w:sz w:val="24"/>
          <w:szCs w:val="24"/>
        </w:rPr>
        <w:t xml:space="preserve"> to protect,</w:t>
      </w:r>
    </w:p>
    <w:p w14:paraId="00E49F72" w14:textId="6BE58440" w:rsidR="004A37B1" w:rsidRPr="00E50600" w:rsidRDefault="004A37B1" w:rsidP="00E50600">
      <w:pPr>
        <w:spacing w:after="0" w:line="240" w:lineRule="exact"/>
        <w:jc w:val="center"/>
        <w:rPr>
          <w:rFonts w:ascii="Times New Roman" w:hAnsi="Times New Roman" w:cs="Times New Roman"/>
          <w:i/>
          <w:color w:val="000000" w:themeColor="text1"/>
          <w:sz w:val="24"/>
          <w:szCs w:val="24"/>
        </w:rPr>
      </w:pPr>
      <w:proofErr w:type="gramStart"/>
      <w:r w:rsidRPr="00E50600">
        <w:rPr>
          <w:rFonts w:ascii="Times New Roman" w:hAnsi="Times New Roman" w:cs="Times New Roman"/>
          <w:i/>
          <w:color w:val="000000" w:themeColor="text1"/>
          <w:sz w:val="24"/>
          <w:szCs w:val="24"/>
        </w:rPr>
        <w:t>forever</w:t>
      </w:r>
      <w:proofErr w:type="gramEnd"/>
      <w:r w:rsidRPr="00E50600">
        <w:rPr>
          <w:rFonts w:ascii="Times New Roman" w:hAnsi="Times New Roman" w:cs="Times New Roman"/>
          <w:i/>
          <w:color w:val="000000" w:themeColor="text1"/>
          <w:sz w:val="24"/>
          <w:szCs w:val="24"/>
        </w:rPr>
        <w:t xml:space="preserve"> vigilant.</w:t>
      </w:r>
    </w:p>
    <w:p w14:paraId="583F38E5" w14:textId="77777777" w:rsidR="004A37B1" w:rsidRPr="00E50600" w:rsidRDefault="004A37B1" w:rsidP="00E50600">
      <w:pPr>
        <w:spacing w:after="0" w:line="240" w:lineRule="exact"/>
        <w:jc w:val="center"/>
        <w:rPr>
          <w:rFonts w:ascii="Times New Roman" w:hAnsi="Times New Roman" w:cs="Times New Roman"/>
          <w:i/>
          <w:color w:val="000000" w:themeColor="text1"/>
          <w:sz w:val="24"/>
          <w:szCs w:val="24"/>
        </w:rPr>
      </w:pPr>
    </w:p>
    <w:p w14:paraId="3A2314DB" w14:textId="57C94FB5" w:rsidR="004A37B1" w:rsidRPr="00E50600" w:rsidRDefault="004A37B1" w:rsidP="00E50600">
      <w:pPr>
        <w:spacing w:after="0" w:line="240" w:lineRule="exact"/>
        <w:jc w:val="center"/>
        <w:rPr>
          <w:rFonts w:ascii="Times New Roman" w:hAnsi="Times New Roman" w:cs="Times New Roman"/>
          <w:i/>
          <w:color w:val="000000" w:themeColor="text1"/>
          <w:sz w:val="24"/>
          <w:szCs w:val="24"/>
        </w:rPr>
      </w:pPr>
      <w:r w:rsidRPr="00E50600">
        <w:rPr>
          <w:rFonts w:ascii="Times New Roman" w:hAnsi="Times New Roman" w:cs="Times New Roman"/>
          <w:i/>
          <w:color w:val="000000" w:themeColor="text1"/>
          <w:sz w:val="24"/>
          <w:szCs w:val="24"/>
        </w:rPr>
        <w:t>Let me tell you of your precious heritage,</w:t>
      </w:r>
    </w:p>
    <w:p w14:paraId="3B82BA8C" w14:textId="3F454EC2" w:rsidR="004A37B1" w:rsidRPr="00E50600" w:rsidRDefault="004A37B1" w:rsidP="00E50600">
      <w:pPr>
        <w:spacing w:after="0" w:line="240" w:lineRule="exact"/>
        <w:jc w:val="center"/>
        <w:rPr>
          <w:rFonts w:ascii="Times New Roman" w:hAnsi="Times New Roman" w:cs="Times New Roman"/>
          <w:i/>
          <w:color w:val="000000" w:themeColor="text1"/>
          <w:sz w:val="24"/>
          <w:szCs w:val="24"/>
        </w:rPr>
      </w:pPr>
      <w:proofErr w:type="gramStart"/>
      <w:r w:rsidRPr="00E50600">
        <w:rPr>
          <w:rFonts w:ascii="Times New Roman" w:hAnsi="Times New Roman" w:cs="Times New Roman"/>
          <w:i/>
          <w:color w:val="000000" w:themeColor="text1"/>
          <w:sz w:val="24"/>
          <w:szCs w:val="24"/>
        </w:rPr>
        <w:t>of</w:t>
      </w:r>
      <w:proofErr w:type="gramEnd"/>
      <w:r w:rsidRPr="00E50600">
        <w:rPr>
          <w:rFonts w:ascii="Times New Roman" w:hAnsi="Times New Roman" w:cs="Times New Roman"/>
          <w:i/>
          <w:color w:val="000000" w:themeColor="text1"/>
          <w:sz w:val="24"/>
          <w:szCs w:val="24"/>
        </w:rPr>
        <w:t xml:space="preserve"> your glorious past trampled by the conqueror,</w:t>
      </w:r>
    </w:p>
    <w:p w14:paraId="0300583A" w14:textId="3E758DEB" w:rsidR="004A37B1" w:rsidRPr="00E50600" w:rsidRDefault="004A37B1" w:rsidP="00E50600">
      <w:pPr>
        <w:spacing w:after="0" w:line="240" w:lineRule="exact"/>
        <w:jc w:val="center"/>
        <w:rPr>
          <w:rFonts w:ascii="Times New Roman" w:hAnsi="Times New Roman" w:cs="Times New Roman"/>
          <w:i/>
          <w:color w:val="000000" w:themeColor="text1"/>
          <w:sz w:val="24"/>
          <w:szCs w:val="24"/>
        </w:rPr>
      </w:pPr>
      <w:proofErr w:type="gramStart"/>
      <w:r w:rsidRPr="00E50600">
        <w:rPr>
          <w:rFonts w:ascii="Times New Roman" w:hAnsi="Times New Roman" w:cs="Times New Roman"/>
          <w:i/>
          <w:color w:val="000000" w:themeColor="text1"/>
          <w:sz w:val="24"/>
          <w:szCs w:val="24"/>
        </w:rPr>
        <w:t>destroyed</w:t>
      </w:r>
      <w:proofErr w:type="gramEnd"/>
      <w:r w:rsidRPr="00E50600">
        <w:rPr>
          <w:rFonts w:ascii="Times New Roman" w:hAnsi="Times New Roman" w:cs="Times New Roman"/>
          <w:i/>
          <w:color w:val="000000" w:themeColor="text1"/>
          <w:sz w:val="24"/>
          <w:szCs w:val="24"/>
        </w:rPr>
        <w:t xml:space="preserve"> by the zeal of a missionary.</w:t>
      </w:r>
    </w:p>
    <w:p w14:paraId="60EB5054" w14:textId="77777777" w:rsidR="004A37B1" w:rsidRPr="00E50600" w:rsidRDefault="004A37B1" w:rsidP="00E50600">
      <w:pPr>
        <w:spacing w:after="0" w:line="240" w:lineRule="exact"/>
        <w:jc w:val="center"/>
        <w:rPr>
          <w:rFonts w:ascii="Times New Roman" w:hAnsi="Times New Roman" w:cs="Times New Roman"/>
          <w:i/>
          <w:color w:val="000000" w:themeColor="text1"/>
          <w:sz w:val="24"/>
          <w:szCs w:val="24"/>
        </w:rPr>
      </w:pPr>
    </w:p>
    <w:p w14:paraId="3ED23D53" w14:textId="3EB58A14" w:rsidR="004A37B1" w:rsidRPr="00E50600" w:rsidRDefault="004A37B1" w:rsidP="00E50600">
      <w:pPr>
        <w:spacing w:after="0" w:line="240" w:lineRule="exact"/>
        <w:jc w:val="center"/>
        <w:rPr>
          <w:rFonts w:ascii="Times New Roman" w:hAnsi="Times New Roman" w:cs="Times New Roman"/>
          <w:i/>
          <w:color w:val="000000" w:themeColor="text1"/>
          <w:sz w:val="24"/>
          <w:szCs w:val="24"/>
        </w:rPr>
      </w:pPr>
      <w:r w:rsidRPr="00E50600">
        <w:rPr>
          <w:rFonts w:ascii="Times New Roman" w:hAnsi="Times New Roman" w:cs="Times New Roman"/>
          <w:i/>
          <w:color w:val="000000" w:themeColor="text1"/>
          <w:sz w:val="24"/>
          <w:szCs w:val="24"/>
        </w:rPr>
        <w:t>I lay bare facts for scrutiny</w:t>
      </w:r>
    </w:p>
    <w:p w14:paraId="22876189" w14:textId="261B9A07" w:rsidR="004A37B1" w:rsidRPr="00E50600" w:rsidRDefault="00E50600" w:rsidP="00E50600">
      <w:pPr>
        <w:spacing w:after="0" w:line="240" w:lineRule="exact"/>
        <w:jc w:val="center"/>
        <w:rPr>
          <w:rFonts w:ascii="Times New Roman" w:hAnsi="Times New Roman" w:cs="Times New Roman"/>
          <w:i/>
          <w:color w:val="000000" w:themeColor="text1"/>
          <w:sz w:val="24"/>
          <w:szCs w:val="24"/>
        </w:rPr>
      </w:pPr>
      <w:proofErr w:type="gramStart"/>
      <w:r>
        <w:rPr>
          <w:rFonts w:ascii="Times New Roman" w:hAnsi="Times New Roman" w:cs="Times New Roman"/>
          <w:i/>
          <w:color w:val="000000" w:themeColor="text1"/>
          <w:sz w:val="24"/>
          <w:szCs w:val="24"/>
        </w:rPr>
        <w:t>b</w:t>
      </w:r>
      <w:r w:rsidR="004A37B1" w:rsidRPr="00E50600">
        <w:rPr>
          <w:rFonts w:ascii="Times New Roman" w:hAnsi="Times New Roman" w:cs="Times New Roman"/>
          <w:i/>
          <w:color w:val="000000" w:themeColor="text1"/>
          <w:sz w:val="24"/>
          <w:szCs w:val="24"/>
        </w:rPr>
        <w:t>y</w:t>
      </w:r>
      <w:proofErr w:type="gramEnd"/>
      <w:r w:rsidR="004A37B1" w:rsidRPr="00E50600">
        <w:rPr>
          <w:rFonts w:ascii="Times New Roman" w:hAnsi="Times New Roman" w:cs="Times New Roman"/>
          <w:i/>
          <w:color w:val="000000" w:themeColor="text1"/>
          <w:sz w:val="24"/>
          <w:szCs w:val="24"/>
        </w:rPr>
        <w:t xml:space="preserve"> your searching mind,</w:t>
      </w:r>
    </w:p>
    <w:p w14:paraId="388EBF23" w14:textId="37A4809D" w:rsidR="004A37B1" w:rsidRPr="00E50600" w:rsidRDefault="005D4AAB" w:rsidP="00E50600">
      <w:pPr>
        <w:spacing w:after="0" w:line="240" w:lineRule="exact"/>
        <w:jc w:val="center"/>
        <w:rPr>
          <w:rFonts w:ascii="Times New Roman" w:hAnsi="Times New Roman" w:cs="Times New Roman"/>
          <w:i/>
          <w:color w:val="000000" w:themeColor="text1"/>
          <w:sz w:val="24"/>
          <w:szCs w:val="24"/>
        </w:rPr>
      </w:pPr>
      <w:proofErr w:type="gramStart"/>
      <w:r w:rsidRPr="00E50600">
        <w:rPr>
          <w:rFonts w:ascii="Times New Roman" w:hAnsi="Times New Roman" w:cs="Times New Roman"/>
          <w:i/>
          <w:color w:val="000000" w:themeColor="text1"/>
          <w:sz w:val="24"/>
          <w:szCs w:val="24"/>
        </w:rPr>
        <w:t>a</w:t>
      </w:r>
      <w:r w:rsidR="004A37B1" w:rsidRPr="00E50600">
        <w:rPr>
          <w:rFonts w:ascii="Times New Roman" w:hAnsi="Times New Roman" w:cs="Times New Roman"/>
          <w:i/>
          <w:color w:val="000000" w:themeColor="text1"/>
          <w:sz w:val="24"/>
          <w:szCs w:val="24"/>
        </w:rPr>
        <w:t>ll</w:t>
      </w:r>
      <w:proofErr w:type="gramEnd"/>
      <w:r w:rsidR="004A37B1" w:rsidRPr="00E50600">
        <w:rPr>
          <w:rFonts w:ascii="Times New Roman" w:hAnsi="Times New Roman" w:cs="Times New Roman"/>
          <w:i/>
          <w:color w:val="000000" w:themeColor="text1"/>
          <w:sz w:val="24"/>
          <w:szCs w:val="24"/>
        </w:rPr>
        <w:t xml:space="preserve"> declarations and dogmas.</w:t>
      </w:r>
    </w:p>
    <w:p w14:paraId="3CE6DDE1" w14:textId="77777777" w:rsidR="005D4AAB" w:rsidRPr="00E50600" w:rsidRDefault="005D4AAB" w:rsidP="00E50600">
      <w:pPr>
        <w:spacing w:after="0" w:line="240" w:lineRule="exact"/>
        <w:jc w:val="center"/>
        <w:rPr>
          <w:rFonts w:ascii="Times New Roman" w:hAnsi="Times New Roman" w:cs="Times New Roman"/>
          <w:i/>
          <w:color w:val="000000" w:themeColor="text1"/>
          <w:sz w:val="24"/>
          <w:szCs w:val="24"/>
        </w:rPr>
      </w:pPr>
    </w:p>
    <w:p w14:paraId="3B1217F1" w14:textId="77777777" w:rsidR="005D4AAB" w:rsidRPr="00E50600" w:rsidRDefault="005D4AAB" w:rsidP="00E50600">
      <w:pPr>
        <w:spacing w:after="0" w:line="240" w:lineRule="exact"/>
        <w:jc w:val="center"/>
        <w:rPr>
          <w:rFonts w:ascii="Times New Roman" w:hAnsi="Times New Roman" w:cs="Times New Roman"/>
          <w:i/>
          <w:color w:val="000000" w:themeColor="text1"/>
          <w:sz w:val="24"/>
          <w:szCs w:val="24"/>
        </w:rPr>
      </w:pPr>
      <w:r w:rsidRPr="00E50600">
        <w:rPr>
          <w:rFonts w:ascii="Times New Roman" w:hAnsi="Times New Roman" w:cs="Times New Roman"/>
          <w:i/>
          <w:color w:val="000000" w:themeColor="text1"/>
          <w:sz w:val="24"/>
          <w:szCs w:val="24"/>
        </w:rPr>
        <w:t>O! Hear me, Child!</w:t>
      </w:r>
    </w:p>
    <w:p w14:paraId="50BD8C4B" w14:textId="32FA24D5" w:rsidR="005D4AAB" w:rsidRPr="00E50600" w:rsidRDefault="005D4AAB" w:rsidP="00E50600">
      <w:pPr>
        <w:spacing w:after="0" w:line="240" w:lineRule="exact"/>
        <w:jc w:val="center"/>
        <w:rPr>
          <w:rFonts w:ascii="Times New Roman" w:hAnsi="Times New Roman" w:cs="Times New Roman"/>
          <w:i/>
          <w:color w:val="000000" w:themeColor="text1"/>
          <w:sz w:val="24"/>
          <w:szCs w:val="24"/>
        </w:rPr>
      </w:pPr>
      <w:proofErr w:type="gramStart"/>
      <w:r w:rsidRPr="00E50600">
        <w:rPr>
          <w:rFonts w:ascii="Times New Roman" w:hAnsi="Times New Roman" w:cs="Times New Roman"/>
          <w:i/>
          <w:color w:val="000000" w:themeColor="text1"/>
          <w:sz w:val="24"/>
          <w:szCs w:val="24"/>
        </w:rPr>
        <w:t>in</w:t>
      </w:r>
      <w:proofErr w:type="gramEnd"/>
      <w:r w:rsidRPr="00E50600">
        <w:rPr>
          <w:rFonts w:ascii="Times New Roman" w:hAnsi="Times New Roman" w:cs="Times New Roman"/>
          <w:i/>
          <w:color w:val="000000" w:themeColor="text1"/>
          <w:sz w:val="24"/>
          <w:szCs w:val="24"/>
        </w:rPr>
        <w:t xml:space="preserve"> the Zulu dance</w:t>
      </w:r>
    </w:p>
    <w:p w14:paraId="4163E07C" w14:textId="560E913C" w:rsidR="005D4AAB" w:rsidRPr="00E50600" w:rsidRDefault="005D4AAB" w:rsidP="00E50600">
      <w:pPr>
        <w:spacing w:after="0" w:line="240" w:lineRule="exact"/>
        <w:jc w:val="center"/>
        <w:rPr>
          <w:rFonts w:ascii="Times New Roman" w:hAnsi="Times New Roman" w:cs="Times New Roman"/>
          <w:i/>
          <w:color w:val="000000" w:themeColor="text1"/>
          <w:sz w:val="24"/>
          <w:szCs w:val="24"/>
        </w:rPr>
      </w:pPr>
      <w:proofErr w:type="gramStart"/>
      <w:r w:rsidRPr="00E50600">
        <w:rPr>
          <w:rFonts w:ascii="Times New Roman" w:hAnsi="Times New Roman" w:cs="Times New Roman"/>
          <w:i/>
          <w:color w:val="000000" w:themeColor="text1"/>
          <w:sz w:val="24"/>
          <w:szCs w:val="24"/>
        </w:rPr>
        <w:t>shaking</w:t>
      </w:r>
      <w:proofErr w:type="gramEnd"/>
      <w:r w:rsidRPr="00E50600">
        <w:rPr>
          <w:rFonts w:ascii="Times New Roman" w:hAnsi="Times New Roman" w:cs="Times New Roman"/>
          <w:i/>
          <w:color w:val="000000" w:themeColor="text1"/>
          <w:sz w:val="24"/>
          <w:szCs w:val="24"/>
        </w:rPr>
        <w:t xml:space="preserve"> their hearts into a frenzy.</w:t>
      </w:r>
    </w:p>
    <w:p w14:paraId="2FA7DE79" w14:textId="77777777" w:rsidR="005D4AAB" w:rsidRPr="00E50600" w:rsidRDefault="005D4AAB" w:rsidP="00E50600">
      <w:pPr>
        <w:spacing w:after="0" w:line="240" w:lineRule="exact"/>
        <w:jc w:val="center"/>
        <w:rPr>
          <w:rFonts w:ascii="Times New Roman" w:hAnsi="Times New Roman" w:cs="Times New Roman"/>
          <w:i/>
          <w:color w:val="000000" w:themeColor="text1"/>
          <w:sz w:val="24"/>
          <w:szCs w:val="24"/>
        </w:rPr>
      </w:pPr>
    </w:p>
    <w:p w14:paraId="07E69D5E" w14:textId="54C8B308" w:rsidR="005D4AAB" w:rsidRPr="00E50600" w:rsidRDefault="005D4AAB" w:rsidP="00E50600">
      <w:pPr>
        <w:spacing w:after="0" w:line="240" w:lineRule="exact"/>
        <w:jc w:val="center"/>
        <w:rPr>
          <w:rFonts w:ascii="Times New Roman" w:hAnsi="Times New Roman" w:cs="Times New Roman"/>
          <w:i/>
          <w:color w:val="000000" w:themeColor="text1"/>
          <w:sz w:val="24"/>
          <w:szCs w:val="24"/>
        </w:rPr>
      </w:pPr>
      <w:r w:rsidRPr="00E50600">
        <w:rPr>
          <w:rFonts w:ascii="Times New Roman" w:hAnsi="Times New Roman" w:cs="Times New Roman"/>
          <w:i/>
          <w:color w:val="000000" w:themeColor="text1"/>
          <w:sz w:val="24"/>
          <w:szCs w:val="24"/>
        </w:rPr>
        <w:t>O! Hear me, Child!</w:t>
      </w:r>
    </w:p>
    <w:p w14:paraId="0C19CC8B" w14:textId="54156962" w:rsidR="005D4AAB" w:rsidRPr="00E50600" w:rsidRDefault="005D4AAB" w:rsidP="00E50600">
      <w:pPr>
        <w:spacing w:after="0" w:line="240" w:lineRule="exact"/>
        <w:jc w:val="center"/>
        <w:rPr>
          <w:rFonts w:ascii="Times New Roman" w:hAnsi="Times New Roman" w:cs="Times New Roman"/>
          <w:i/>
          <w:color w:val="000000" w:themeColor="text1"/>
          <w:sz w:val="24"/>
          <w:szCs w:val="24"/>
        </w:rPr>
      </w:pPr>
      <w:proofErr w:type="gramStart"/>
      <w:r w:rsidRPr="00E50600">
        <w:rPr>
          <w:rFonts w:ascii="Times New Roman" w:hAnsi="Times New Roman" w:cs="Times New Roman"/>
          <w:i/>
          <w:color w:val="000000" w:themeColor="text1"/>
          <w:sz w:val="24"/>
          <w:szCs w:val="24"/>
        </w:rPr>
        <w:t>in</w:t>
      </w:r>
      <w:proofErr w:type="gramEnd"/>
      <w:r w:rsidRPr="00E50600">
        <w:rPr>
          <w:rFonts w:ascii="Times New Roman" w:hAnsi="Times New Roman" w:cs="Times New Roman"/>
          <w:i/>
          <w:color w:val="000000" w:themeColor="text1"/>
          <w:sz w:val="24"/>
          <w:szCs w:val="24"/>
        </w:rPr>
        <w:t xml:space="preserve"> the night vigils of black Zionists</w:t>
      </w:r>
    </w:p>
    <w:p w14:paraId="5478C8D0" w14:textId="2F627387" w:rsidR="005D4AAB" w:rsidRPr="00E50600" w:rsidRDefault="005D4AAB" w:rsidP="00E50600">
      <w:pPr>
        <w:spacing w:after="0" w:line="240" w:lineRule="exact"/>
        <w:jc w:val="center"/>
        <w:rPr>
          <w:rFonts w:ascii="Times New Roman" w:hAnsi="Times New Roman" w:cs="Times New Roman"/>
          <w:i/>
          <w:color w:val="000000" w:themeColor="text1"/>
          <w:sz w:val="24"/>
          <w:szCs w:val="24"/>
        </w:rPr>
      </w:pPr>
      <w:proofErr w:type="gramStart"/>
      <w:r w:rsidRPr="00E50600">
        <w:rPr>
          <w:rFonts w:ascii="Times New Roman" w:hAnsi="Times New Roman" w:cs="Times New Roman"/>
          <w:i/>
          <w:color w:val="000000" w:themeColor="text1"/>
          <w:sz w:val="24"/>
          <w:szCs w:val="24"/>
        </w:rPr>
        <w:t>lifting</w:t>
      </w:r>
      <w:proofErr w:type="gramEnd"/>
      <w:r w:rsidRPr="00E50600">
        <w:rPr>
          <w:rFonts w:ascii="Times New Roman" w:hAnsi="Times New Roman" w:cs="Times New Roman"/>
          <w:i/>
          <w:color w:val="000000" w:themeColor="text1"/>
          <w:sz w:val="24"/>
          <w:szCs w:val="24"/>
        </w:rPr>
        <w:t xml:space="preserve"> their spirits into ecsta</w:t>
      </w:r>
      <w:r w:rsidR="00E50600">
        <w:rPr>
          <w:rFonts w:ascii="Times New Roman" w:hAnsi="Times New Roman" w:cs="Times New Roman"/>
          <w:i/>
          <w:color w:val="000000" w:themeColor="text1"/>
          <w:sz w:val="24"/>
          <w:szCs w:val="24"/>
        </w:rPr>
        <w:t>s</w:t>
      </w:r>
      <w:r w:rsidRPr="00E50600">
        <w:rPr>
          <w:rFonts w:ascii="Times New Roman" w:hAnsi="Times New Roman" w:cs="Times New Roman"/>
          <w:i/>
          <w:color w:val="000000" w:themeColor="text1"/>
          <w:sz w:val="24"/>
          <w:szCs w:val="24"/>
        </w:rPr>
        <w:t>y.</w:t>
      </w:r>
    </w:p>
    <w:p w14:paraId="38BCC933" w14:textId="77777777" w:rsidR="005D4AAB" w:rsidRPr="00E50600" w:rsidRDefault="005D4AAB" w:rsidP="00E50600">
      <w:pPr>
        <w:spacing w:after="0" w:line="240" w:lineRule="exact"/>
        <w:jc w:val="center"/>
        <w:rPr>
          <w:rFonts w:ascii="Times New Roman" w:hAnsi="Times New Roman" w:cs="Times New Roman"/>
          <w:i/>
          <w:color w:val="000000" w:themeColor="text1"/>
          <w:sz w:val="24"/>
          <w:szCs w:val="24"/>
        </w:rPr>
      </w:pPr>
    </w:p>
    <w:p w14:paraId="60E2332E" w14:textId="7F9A6EAE" w:rsidR="005D4AAB" w:rsidRPr="00E50600" w:rsidRDefault="005D4AAB" w:rsidP="00E50600">
      <w:pPr>
        <w:spacing w:after="0" w:line="240" w:lineRule="exact"/>
        <w:jc w:val="center"/>
        <w:rPr>
          <w:rFonts w:ascii="Times New Roman" w:hAnsi="Times New Roman" w:cs="Times New Roman"/>
          <w:i/>
          <w:color w:val="000000" w:themeColor="text1"/>
          <w:sz w:val="24"/>
          <w:szCs w:val="24"/>
        </w:rPr>
      </w:pPr>
      <w:r w:rsidRPr="00E50600">
        <w:rPr>
          <w:rFonts w:ascii="Times New Roman" w:hAnsi="Times New Roman" w:cs="Times New Roman"/>
          <w:i/>
          <w:color w:val="000000" w:themeColor="text1"/>
          <w:sz w:val="24"/>
          <w:szCs w:val="24"/>
        </w:rPr>
        <w:t>Boom!  Boom!  Boom!</w:t>
      </w:r>
    </w:p>
    <w:p w14:paraId="60D251D6" w14:textId="4DB92B16" w:rsidR="005D4AAB" w:rsidRPr="00E50600" w:rsidRDefault="005D4AAB" w:rsidP="00E50600">
      <w:pPr>
        <w:spacing w:after="0" w:line="240" w:lineRule="exact"/>
        <w:jc w:val="center"/>
        <w:rPr>
          <w:rFonts w:ascii="Times New Roman" w:hAnsi="Times New Roman" w:cs="Times New Roman"/>
          <w:i/>
          <w:color w:val="000000" w:themeColor="text1"/>
          <w:sz w:val="24"/>
          <w:szCs w:val="24"/>
        </w:rPr>
      </w:pPr>
      <w:r w:rsidRPr="00E50600">
        <w:rPr>
          <w:rFonts w:ascii="Times New Roman" w:hAnsi="Times New Roman" w:cs="Times New Roman"/>
          <w:i/>
          <w:color w:val="000000" w:themeColor="text1"/>
          <w:sz w:val="24"/>
          <w:szCs w:val="24"/>
        </w:rPr>
        <w:t xml:space="preserve">That is the sound of the cowhide drum – </w:t>
      </w:r>
    </w:p>
    <w:p w14:paraId="629517A6" w14:textId="4DC8C0A5" w:rsidR="005D4AAB" w:rsidRDefault="005D4AAB" w:rsidP="00E50600">
      <w:pPr>
        <w:spacing w:after="0" w:line="240" w:lineRule="exact"/>
        <w:jc w:val="center"/>
        <w:rPr>
          <w:rFonts w:ascii="Times New Roman" w:hAnsi="Times New Roman" w:cs="Times New Roman"/>
          <w:i/>
          <w:color w:val="000000" w:themeColor="text1"/>
          <w:sz w:val="24"/>
          <w:szCs w:val="24"/>
        </w:rPr>
      </w:pPr>
      <w:r w:rsidRPr="00E50600">
        <w:rPr>
          <w:rFonts w:ascii="Times New Roman" w:hAnsi="Times New Roman" w:cs="Times New Roman"/>
          <w:i/>
          <w:color w:val="000000" w:themeColor="text1"/>
          <w:sz w:val="24"/>
          <w:szCs w:val="24"/>
        </w:rPr>
        <w:t>The Voice of Mother Africa.</w:t>
      </w:r>
    </w:p>
    <w:p w14:paraId="6EF6D403" w14:textId="77777777" w:rsidR="00E50600" w:rsidRPr="00E50600" w:rsidRDefault="00E50600" w:rsidP="00E50600">
      <w:pPr>
        <w:spacing w:after="0" w:line="240" w:lineRule="exact"/>
        <w:jc w:val="center"/>
        <w:rPr>
          <w:rFonts w:ascii="Times New Roman" w:hAnsi="Times New Roman" w:cs="Times New Roman"/>
          <w:i/>
          <w:color w:val="000000" w:themeColor="text1"/>
          <w:sz w:val="24"/>
          <w:szCs w:val="24"/>
        </w:rPr>
      </w:pPr>
    </w:p>
    <w:p w14:paraId="24181D61" w14:textId="77777777" w:rsidR="005D4AAB" w:rsidRDefault="005D4AAB" w:rsidP="00E50600">
      <w:pPr>
        <w:spacing w:after="0" w:line="240" w:lineRule="exact"/>
        <w:jc w:val="center"/>
        <w:rPr>
          <w:rFonts w:ascii="Times New Roman" w:hAnsi="Times New Roman" w:cs="Times New Roman"/>
          <w:color w:val="000000" w:themeColor="text1"/>
          <w:sz w:val="24"/>
          <w:szCs w:val="24"/>
        </w:rPr>
      </w:pPr>
    </w:p>
    <w:p w14:paraId="4C2BDFA4" w14:textId="04787656" w:rsidR="005D4AAB" w:rsidRDefault="005D4AAB" w:rsidP="00E50600">
      <w:pPr>
        <w:spacing w:after="0" w:line="240" w:lineRule="exact"/>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(Oswald Joseph </w:t>
      </w:r>
      <w:proofErr w:type="spellStart"/>
      <w:r>
        <w:rPr>
          <w:rFonts w:ascii="Times New Roman" w:hAnsi="Times New Roman" w:cs="Times New Roman"/>
          <w:color w:val="000000" w:themeColor="text1"/>
          <w:sz w:val="24"/>
          <w:szCs w:val="24"/>
        </w:rPr>
        <w:t>Mtshali</w:t>
      </w:r>
      <w:proofErr w:type="spellEnd"/>
      <w:r>
        <w:rPr>
          <w:rFonts w:ascii="Times New Roman" w:hAnsi="Times New Roman" w:cs="Times New Roman"/>
          <w:color w:val="000000" w:themeColor="text1"/>
          <w:sz w:val="24"/>
          <w:szCs w:val="24"/>
        </w:rPr>
        <w:t>, 1971)</w:t>
      </w:r>
    </w:p>
    <w:p w14:paraId="7FDAC837" w14:textId="12BBEF31" w:rsidR="005D4AAB" w:rsidRDefault="005D4AAB" w:rsidP="00E50600">
      <w:pPr>
        <w:spacing w:after="0" w:line="240" w:lineRule="exact"/>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p>
    <w:p w14:paraId="000F7480" w14:textId="3B884645" w:rsidR="00EC3239" w:rsidRDefault="00EC3239" w:rsidP="00EC3239">
      <w:pP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br w:type="page"/>
      </w:r>
    </w:p>
    <w:p w14:paraId="75525401" w14:textId="0DE4D5E4" w:rsidR="00EC3239" w:rsidRPr="00514FD8" w:rsidRDefault="009F1049" w:rsidP="009F1049">
      <w:pPr>
        <w:pStyle w:val="Heading1"/>
        <w:tabs>
          <w:tab w:val="center" w:pos="4680"/>
          <w:tab w:val="left" w:pos="5940"/>
        </w:tabs>
        <w:rPr>
          <w:rFonts w:ascii="Times New Roman" w:hAnsi="Times New Roman" w:cs="Times New Roman"/>
          <w:b/>
          <w:color w:val="auto"/>
          <w:sz w:val="24"/>
          <w:szCs w:val="24"/>
        </w:rPr>
      </w:pPr>
      <w:r>
        <w:rPr>
          <w:rFonts w:ascii="Times New Roman" w:hAnsi="Times New Roman" w:cs="Times New Roman"/>
          <w:color w:val="auto"/>
          <w:sz w:val="24"/>
          <w:szCs w:val="24"/>
        </w:rPr>
        <w:lastRenderedPageBreak/>
        <w:tab/>
      </w:r>
      <w:bookmarkStart w:id="1" w:name="_Toc500164720"/>
      <w:r w:rsidR="00EC3239" w:rsidRPr="00514FD8">
        <w:rPr>
          <w:rFonts w:ascii="Times New Roman" w:hAnsi="Times New Roman" w:cs="Times New Roman"/>
          <w:b/>
          <w:color w:val="auto"/>
          <w:sz w:val="24"/>
          <w:szCs w:val="24"/>
        </w:rPr>
        <w:t>DECLARATION</w:t>
      </w:r>
      <w:bookmarkEnd w:id="1"/>
      <w:r w:rsidRPr="00514FD8">
        <w:rPr>
          <w:rFonts w:ascii="Times New Roman" w:hAnsi="Times New Roman" w:cs="Times New Roman"/>
          <w:b/>
          <w:color w:val="auto"/>
          <w:sz w:val="24"/>
          <w:szCs w:val="24"/>
        </w:rPr>
        <w:tab/>
      </w:r>
    </w:p>
    <w:p w14:paraId="1EEE50B1" w14:textId="77777777" w:rsidR="009F1049" w:rsidRPr="009F1049" w:rsidRDefault="009F1049" w:rsidP="009F1049"/>
    <w:p w14:paraId="1E95750D" w14:textId="77777777" w:rsidR="009F1049" w:rsidRDefault="00EC3239" w:rsidP="00EC3239">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I declare that </w:t>
      </w:r>
      <w:r w:rsidRPr="00EC3239">
        <w:rPr>
          <w:rFonts w:ascii="Times New Roman" w:hAnsi="Times New Roman" w:cs="Times New Roman"/>
          <w:b/>
          <w:color w:val="000000" w:themeColor="text1"/>
          <w:sz w:val="24"/>
          <w:szCs w:val="24"/>
        </w:rPr>
        <w:t>ATTITUDES OF BLACK AFRICAN MOTHERS TOWARDS THE USE OF TRADITIONAL HEALING AND WESTERN MEDICINE IN T</w:t>
      </w:r>
      <w:r>
        <w:rPr>
          <w:rFonts w:ascii="Times New Roman" w:hAnsi="Times New Roman" w:cs="Times New Roman"/>
          <w:b/>
          <w:color w:val="000000" w:themeColor="text1"/>
          <w:sz w:val="24"/>
          <w:szCs w:val="24"/>
        </w:rPr>
        <w:t xml:space="preserve">HE TREATMENT OF NEWBORN INFANTS </w:t>
      </w:r>
      <w:r>
        <w:rPr>
          <w:rFonts w:ascii="Times New Roman" w:hAnsi="Times New Roman" w:cs="Times New Roman"/>
          <w:color w:val="000000" w:themeColor="text1"/>
          <w:sz w:val="24"/>
          <w:szCs w:val="24"/>
        </w:rPr>
        <w:t xml:space="preserve">hereby submitted to the University of the Witwatersrand, for the degree of Bachelor of Social Work has not previously been submitted by me for the degree at this or any other university; that is, it is my work in design and in execution, </w:t>
      </w:r>
      <w:r w:rsidR="009F1049">
        <w:rPr>
          <w:rFonts w:ascii="Times New Roman" w:hAnsi="Times New Roman" w:cs="Times New Roman"/>
          <w:color w:val="000000" w:themeColor="text1"/>
          <w:sz w:val="24"/>
          <w:szCs w:val="24"/>
        </w:rPr>
        <w:t>and that all material contained herein has been duly acknowledged.</w:t>
      </w:r>
    </w:p>
    <w:p w14:paraId="43798D8B" w14:textId="77777777" w:rsidR="009F1049" w:rsidRDefault="009F1049" w:rsidP="00EC3239">
      <w:pPr>
        <w:spacing w:line="360" w:lineRule="auto"/>
        <w:rPr>
          <w:rFonts w:ascii="Times New Roman" w:hAnsi="Times New Roman" w:cs="Times New Roman"/>
          <w:color w:val="000000" w:themeColor="text1"/>
          <w:sz w:val="24"/>
          <w:szCs w:val="24"/>
        </w:rPr>
      </w:pPr>
    </w:p>
    <w:p w14:paraId="75FC90F7" w14:textId="2937DA4D" w:rsidR="00EC3239" w:rsidRPr="00EC3239" w:rsidRDefault="00A70134" w:rsidP="00EC3239">
      <w:pPr>
        <w:spacing w:line="360" w:lineRule="auto"/>
        <w:rPr>
          <w:rFonts w:ascii="Times New Roman" w:hAnsi="Times New Roman" w:cs="Times New Roman"/>
          <w:b/>
          <w:color w:val="000000" w:themeColor="text1"/>
          <w:sz w:val="24"/>
          <w:szCs w:val="24"/>
        </w:rPr>
      </w:pPr>
      <w:r>
        <w:rPr>
          <w:rFonts w:ascii="Times New Roman" w:hAnsi="Times New Roman" w:cs="Times New Roman"/>
          <w:color w:val="000000" w:themeColor="text1"/>
          <w:sz w:val="24"/>
          <w:szCs w:val="24"/>
        </w:rPr>
        <w:pict w14:anchorId="5EBE766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92pt;height:96pt">
            <v:imagedata r:id="rId8" o:title=""/>
            <o:lock v:ext="edit" ungrouping="t" rotation="t" cropping="t" verticies="t" text="t" grouping="t"/>
            <o:signatureline v:ext="edit" id="{D57A4192-C00E-4E7D-BBAE-71DA2FC08BD5}" provid="{00000000-0000-0000-0000-000000000000}" o:suggestedsigner="Ms. N. LEKGOTHOANE" issignatureline="t"/>
          </v:shape>
        </w:pict>
      </w:r>
      <w:r w:rsidR="00EC3239">
        <w:rPr>
          <w:rFonts w:ascii="Times New Roman" w:hAnsi="Times New Roman" w:cs="Times New Roman"/>
          <w:color w:val="000000" w:themeColor="text1"/>
          <w:sz w:val="24"/>
          <w:szCs w:val="24"/>
        </w:rPr>
        <w:br w:type="page"/>
      </w:r>
    </w:p>
    <w:p w14:paraId="05CA4366" w14:textId="77777777" w:rsidR="00EC3239" w:rsidRPr="00D41944" w:rsidRDefault="00EC3239" w:rsidP="00EC3239">
      <w:pPr>
        <w:rPr>
          <w:rFonts w:ascii="Times New Roman" w:hAnsi="Times New Roman" w:cs="Times New Roman"/>
          <w:color w:val="000000" w:themeColor="text1"/>
          <w:sz w:val="24"/>
          <w:szCs w:val="24"/>
        </w:rPr>
      </w:pPr>
    </w:p>
    <w:p w14:paraId="0EC17B2D" w14:textId="77777777" w:rsidR="00E50600" w:rsidRPr="00514FD8" w:rsidRDefault="00E50600" w:rsidP="00E50600">
      <w:pPr>
        <w:pStyle w:val="Heading1"/>
        <w:spacing w:line="360" w:lineRule="auto"/>
        <w:jc w:val="center"/>
        <w:rPr>
          <w:rFonts w:ascii="Times New Roman" w:hAnsi="Times New Roman" w:cs="Times New Roman"/>
          <w:b/>
          <w:color w:val="000000" w:themeColor="text1"/>
          <w:sz w:val="24"/>
          <w:szCs w:val="24"/>
        </w:rPr>
      </w:pPr>
      <w:bookmarkStart w:id="2" w:name="_Toc500164721"/>
      <w:r w:rsidRPr="00514FD8">
        <w:rPr>
          <w:rFonts w:ascii="Times New Roman" w:hAnsi="Times New Roman" w:cs="Times New Roman"/>
          <w:b/>
          <w:color w:val="000000" w:themeColor="text1"/>
          <w:sz w:val="24"/>
          <w:szCs w:val="24"/>
        </w:rPr>
        <w:t>ACKNOWLEDGEMENTS</w:t>
      </w:r>
      <w:bookmarkEnd w:id="2"/>
    </w:p>
    <w:p w14:paraId="2F9F1C41" w14:textId="77777777" w:rsidR="00E50600" w:rsidRPr="00D41944" w:rsidRDefault="00E50600" w:rsidP="00E50600">
      <w:pPr>
        <w:spacing w:line="360" w:lineRule="auto"/>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 xml:space="preserve">I would like to acknowledge Dr. Pretorius for the insightful lecture slides and group discussions during Research lectures and seminars, as well as all my lecturers who have all in their own way groomed the person I am today. </w:t>
      </w:r>
    </w:p>
    <w:p w14:paraId="060BB838" w14:textId="77777777" w:rsidR="00E50600" w:rsidRPr="00D41944" w:rsidRDefault="00E50600" w:rsidP="00E50600">
      <w:pPr>
        <w:spacing w:line="360" w:lineRule="auto"/>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 xml:space="preserve">A big thank you to my supervisor Professor Eleanor Ross, for all that you have contributed to the study and for the support and guidance in completing this research. I sincerely thank you. </w:t>
      </w:r>
    </w:p>
    <w:p w14:paraId="0AA6DE37" w14:textId="77777777" w:rsidR="00E50600" w:rsidRPr="00D41944" w:rsidRDefault="00E50600" w:rsidP="00E50600">
      <w:pPr>
        <w:spacing w:line="360" w:lineRule="auto"/>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The participants that took part in the study, thank you very much for your willingness to participate in the study.</w:t>
      </w:r>
    </w:p>
    <w:p w14:paraId="3EA79B5A" w14:textId="77777777" w:rsidR="00E50600" w:rsidRPr="00D41944" w:rsidRDefault="00E50600" w:rsidP="00E50600">
      <w:pPr>
        <w:spacing w:line="360" w:lineRule="auto"/>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 xml:space="preserve">Professor Franz Kruger, thank you for the insightful comments and your contribution to making this study a possibility. </w:t>
      </w:r>
    </w:p>
    <w:p w14:paraId="3EFFAE74" w14:textId="77777777" w:rsidR="00E50600" w:rsidRDefault="00E50600" w:rsidP="00E50600">
      <w:pPr>
        <w:spacing w:line="360" w:lineRule="auto"/>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 xml:space="preserve">My husband, my uncle and my mother thank you for always encouraging me and making sure I am always at my best. Thank you for your endless support. </w:t>
      </w:r>
    </w:p>
    <w:p w14:paraId="50A97F7B" w14:textId="77777777" w:rsidR="0062119D" w:rsidRPr="00D41944" w:rsidRDefault="0062119D" w:rsidP="00E50600">
      <w:pPr>
        <w:spacing w:after="0" w:line="240" w:lineRule="exact"/>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br w:type="page"/>
      </w:r>
    </w:p>
    <w:p w14:paraId="4A416958" w14:textId="77777777" w:rsidR="0062119D" w:rsidRPr="00514FD8" w:rsidRDefault="0062119D" w:rsidP="00D41944">
      <w:pPr>
        <w:pStyle w:val="Heading1"/>
        <w:spacing w:line="360" w:lineRule="auto"/>
        <w:jc w:val="center"/>
        <w:rPr>
          <w:rFonts w:ascii="Times New Roman" w:hAnsi="Times New Roman" w:cs="Times New Roman"/>
          <w:b/>
          <w:color w:val="000000" w:themeColor="text1"/>
          <w:sz w:val="24"/>
          <w:szCs w:val="24"/>
        </w:rPr>
      </w:pPr>
      <w:bookmarkStart w:id="3" w:name="_Toc500164722"/>
      <w:r w:rsidRPr="00514FD8">
        <w:rPr>
          <w:rFonts w:ascii="Times New Roman" w:hAnsi="Times New Roman" w:cs="Times New Roman"/>
          <w:b/>
          <w:color w:val="000000" w:themeColor="text1"/>
          <w:sz w:val="24"/>
          <w:szCs w:val="24"/>
        </w:rPr>
        <w:lastRenderedPageBreak/>
        <w:t>ABSTRACT</w:t>
      </w:r>
      <w:bookmarkEnd w:id="3"/>
    </w:p>
    <w:p w14:paraId="749D360C" w14:textId="27B7433C" w:rsidR="0062119D" w:rsidRPr="00D41944" w:rsidRDefault="0062119D" w:rsidP="00514FD8">
      <w:pPr>
        <w:spacing w:line="360" w:lineRule="auto"/>
        <w:jc w:val="both"/>
        <w:rPr>
          <w:rFonts w:ascii="Times New Roman" w:hAnsi="Times New Roman" w:cs="Times New Roman"/>
          <w:b/>
          <w:color w:val="000000" w:themeColor="text1"/>
          <w:sz w:val="24"/>
          <w:szCs w:val="24"/>
        </w:rPr>
      </w:pPr>
      <w:r w:rsidRPr="00D41944">
        <w:rPr>
          <w:rFonts w:ascii="Times New Roman" w:hAnsi="Times New Roman" w:cs="Times New Roman"/>
          <w:color w:val="000000" w:themeColor="text1"/>
          <w:sz w:val="24"/>
          <w:szCs w:val="24"/>
        </w:rPr>
        <w:t xml:space="preserve">Many Black </w:t>
      </w:r>
      <w:r w:rsidR="008F6BB7">
        <w:rPr>
          <w:rFonts w:ascii="Times New Roman" w:hAnsi="Times New Roman" w:cs="Times New Roman"/>
          <w:color w:val="000000" w:themeColor="text1"/>
          <w:sz w:val="24"/>
          <w:szCs w:val="24"/>
        </w:rPr>
        <w:t>African mothers</w:t>
      </w:r>
      <w:r w:rsidRPr="00D41944">
        <w:rPr>
          <w:rFonts w:ascii="Times New Roman" w:hAnsi="Times New Roman" w:cs="Times New Roman"/>
          <w:color w:val="000000" w:themeColor="text1"/>
          <w:sz w:val="24"/>
          <w:szCs w:val="24"/>
        </w:rPr>
        <w:t xml:space="preserve"> take their newborn infants to a traditional healer not long after birth for them to be given treatment to protect them against bad spirits and to aid in their growth and development. However, there are some Black </w:t>
      </w:r>
      <w:r w:rsidR="008F6BB7">
        <w:rPr>
          <w:rFonts w:ascii="Times New Roman" w:hAnsi="Times New Roman" w:cs="Times New Roman"/>
          <w:color w:val="000000" w:themeColor="text1"/>
          <w:sz w:val="24"/>
          <w:szCs w:val="24"/>
        </w:rPr>
        <w:t>African mothers</w:t>
      </w:r>
      <w:r w:rsidRPr="00D41944">
        <w:rPr>
          <w:rFonts w:ascii="Times New Roman" w:hAnsi="Times New Roman" w:cs="Times New Roman"/>
          <w:color w:val="000000" w:themeColor="text1"/>
          <w:sz w:val="24"/>
          <w:szCs w:val="24"/>
        </w:rPr>
        <w:t xml:space="preserve"> who do not believe in traditional medicines but rather in western medicine and practices; while others use a combination of approaches. The aim of the study was to understand the different attitudes that mothers of newborn infants have towards the use of traditional and/or western medicine for the treatment of newborn infants. The study employed a qualitative research paradigm which allowed for the understanding of different beliefs and practices of mothers of newborn infants. An interview schedule was used to facilitate data collection. </w:t>
      </w:r>
      <w:r w:rsidR="008F6BB7">
        <w:rPr>
          <w:rFonts w:ascii="Times New Roman" w:hAnsi="Times New Roman" w:cs="Times New Roman"/>
          <w:color w:val="000000" w:themeColor="text1"/>
          <w:sz w:val="24"/>
          <w:szCs w:val="24"/>
        </w:rPr>
        <w:t>Eighteen p</w:t>
      </w:r>
      <w:r w:rsidRPr="00D41944">
        <w:rPr>
          <w:rFonts w:ascii="Times New Roman" w:hAnsi="Times New Roman" w:cs="Times New Roman"/>
          <w:color w:val="000000" w:themeColor="text1"/>
          <w:sz w:val="24"/>
          <w:szCs w:val="24"/>
        </w:rPr>
        <w:t xml:space="preserve">articipants were recruited through snowball sampling, and thereafter the participants’ responses were </w:t>
      </w:r>
      <w:proofErr w:type="spellStart"/>
      <w:r w:rsidRPr="00D41944">
        <w:rPr>
          <w:rFonts w:ascii="Times New Roman" w:hAnsi="Times New Roman" w:cs="Times New Roman"/>
          <w:color w:val="000000" w:themeColor="text1"/>
          <w:sz w:val="24"/>
          <w:szCs w:val="24"/>
        </w:rPr>
        <w:t>analysed</w:t>
      </w:r>
      <w:proofErr w:type="spellEnd"/>
      <w:r w:rsidRPr="00D41944">
        <w:rPr>
          <w:rFonts w:ascii="Times New Roman" w:hAnsi="Times New Roman" w:cs="Times New Roman"/>
          <w:color w:val="000000" w:themeColor="text1"/>
          <w:sz w:val="24"/>
          <w:szCs w:val="24"/>
        </w:rPr>
        <w:t xml:space="preserve"> using thematic analysis. The study was guided by the Afrocentric approach. </w:t>
      </w:r>
      <w:r w:rsidR="00CE5BE1">
        <w:rPr>
          <w:rFonts w:ascii="Times New Roman" w:hAnsi="Times New Roman" w:cs="Times New Roman"/>
          <w:color w:val="000000" w:themeColor="text1"/>
          <w:sz w:val="24"/>
          <w:szCs w:val="24"/>
        </w:rPr>
        <w:t>A key</w:t>
      </w:r>
      <w:r w:rsidR="00BF2E11">
        <w:rPr>
          <w:rFonts w:ascii="Times New Roman" w:hAnsi="Times New Roman" w:cs="Times New Roman"/>
          <w:color w:val="000000" w:themeColor="text1"/>
          <w:sz w:val="24"/>
          <w:szCs w:val="24"/>
        </w:rPr>
        <w:t xml:space="preserve"> finding that emerged from the research was that p</w:t>
      </w:r>
      <w:r w:rsidR="00BF2E11" w:rsidRPr="00D41944">
        <w:rPr>
          <w:rFonts w:ascii="Times New Roman" w:hAnsi="Times New Roman" w:cs="Times New Roman"/>
          <w:color w:val="000000" w:themeColor="text1"/>
          <w:sz w:val="24"/>
          <w:szCs w:val="24"/>
        </w:rPr>
        <w:t xml:space="preserve">articipants were of the view that monthly visits to </w:t>
      </w:r>
      <w:r w:rsidR="00BF2E11">
        <w:rPr>
          <w:rFonts w:ascii="Times New Roman" w:hAnsi="Times New Roman" w:cs="Times New Roman"/>
          <w:color w:val="000000" w:themeColor="text1"/>
          <w:sz w:val="24"/>
          <w:szCs w:val="24"/>
        </w:rPr>
        <w:t>western-based healthcare</w:t>
      </w:r>
      <w:r w:rsidR="00BF2E11" w:rsidRPr="00D41944">
        <w:rPr>
          <w:rFonts w:ascii="Times New Roman" w:hAnsi="Times New Roman" w:cs="Times New Roman"/>
          <w:color w:val="000000" w:themeColor="text1"/>
          <w:sz w:val="24"/>
          <w:szCs w:val="24"/>
        </w:rPr>
        <w:t xml:space="preserve"> clinic</w:t>
      </w:r>
      <w:r w:rsidR="00BF2E11">
        <w:rPr>
          <w:rFonts w:ascii="Times New Roman" w:hAnsi="Times New Roman" w:cs="Times New Roman"/>
          <w:color w:val="000000" w:themeColor="text1"/>
          <w:sz w:val="24"/>
          <w:szCs w:val="24"/>
        </w:rPr>
        <w:t>s</w:t>
      </w:r>
      <w:r w:rsidR="00BF2E11" w:rsidRPr="00D41944">
        <w:rPr>
          <w:rFonts w:ascii="Times New Roman" w:hAnsi="Times New Roman" w:cs="Times New Roman"/>
          <w:color w:val="000000" w:themeColor="text1"/>
          <w:sz w:val="24"/>
          <w:szCs w:val="24"/>
        </w:rPr>
        <w:t xml:space="preserve"> were necessary to track the growth and development of their children</w:t>
      </w:r>
      <w:r w:rsidR="008C3FD1">
        <w:rPr>
          <w:rFonts w:ascii="Times New Roman" w:hAnsi="Times New Roman" w:cs="Times New Roman"/>
          <w:color w:val="000000" w:themeColor="text1"/>
          <w:sz w:val="24"/>
          <w:szCs w:val="24"/>
        </w:rPr>
        <w:t>,</w:t>
      </w:r>
      <w:r w:rsidR="00BF2E11" w:rsidRPr="00D41944">
        <w:rPr>
          <w:rFonts w:ascii="Times New Roman" w:hAnsi="Times New Roman" w:cs="Times New Roman"/>
          <w:color w:val="000000" w:themeColor="text1"/>
          <w:sz w:val="24"/>
          <w:szCs w:val="24"/>
        </w:rPr>
        <w:t xml:space="preserve"> while </w:t>
      </w:r>
      <w:r w:rsidR="00BF2E11">
        <w:rPr>
          <w:rFonts w:ascii="Times New Roman" w:hAnsi="Times New Roman" w:cs="Times New Roman"/>
          <w:color w:val="000000" w:themeColor="text1"/>
          <w:sz w:val="24"/>
          <w:szCs w:val="24"/>
        </w:rPr>
        <w:t xml:space="preserve">consultations with </w:t>
      </w:r>
      <w:r w:rsidR="00BF2E11" w:rsidRPr="00D41944">
        <w:rPr>
          <w:rFonts w:ascii="Times New Roman" w:hAnsi="Times New Roman" w:cs="Times New Roman"/>
          <w:color w:val="000000" w:themeColor="text1"/>
          <w:sz w:val="24"/>
          <w:szCs w:val="24"/>
        </w:rPr>
        <w:t>traditional heal</w:t>
      </w:r>
      <w:r w:rsidR="00BF2E11">
        <w:rPr>
          <w:rFonts w:ascii="Times New Roman" w:hAnsi="Times New Roman" w:cs="Times New Roman"/>
          <w:color w:val="000000" w:themeColor="text1"/>
          <w:sz w:val="24"/>
          <w:szCs w:val="24"/>
        </w:rPr>
        <w:t>ers</w:t>
      </w:r>
      <w:r w:rsidR="00BF2E11" w:rsidRPr="00D41944">
        <w:rPr>
          <w:rFonts w:ascii="Times New Roman" w:hAnsi="Times New Roman" w:cs="Times New Roman"/>
          <w:color w:val="000000" w:themeColor="text1"/>
          <w:sz w:val="24"/>
          <w:szCs w:val="24"/>
        </w:rPr>
        <w:t xml:space="preserve"> were limited to approximately three visits in the first few months of life. </w:t>
      </w:r>
      <w:r w:rsidR="008C3FD1">
        <w:rPr>
          <w:rFonts w:ascii="Times New Roman" w:hAnsi="Times New Roman" w:cs="Times New Roman"/>
          <w:color w:val="000000" w:themeColor="text1"/>
          <w:sz w:val="24"/>
          <w:szCs w:val="24"/>
        </w:rPr>
        <w:t xml:space="preserve">The </w:t>
      </w:r>
      <w:r w:rsidRPr="00D41944">
        <w:rPr>
          <w:rFonts w:ascii="Times New Roman" w:hAnsi="Times New Roman" w:cs="Times New Roman"/>
          <w:color w:val="000000" w:themeColor="text1"/>
          <w:sz w:val="24"/>
          <w:szCs w:val="24"/>
        </w:rPr>
        <w:t xml:space="preserve">mothers </w:t>
      </w:r>
      <w:r w:rsidR="008C580C" w:rsidRPr="00D41944">
        <w:rPr>
          <w:rFonts w:ascii="Times New Roman" w:hAnsi="Times New Roman" w:cs="Times New Roman"/>
          <w:color w:val="000000" w:themeColor="text1"/>
          <w:sz w:val="24"/>
          <w:szCs w:val="24"/>
        </w:rPr>
        <w:t xml:space="preserve">who were interviewed </w:t>
      </w:r>
      <w:r w:rsidR="008C3FD1">
        <w:rPr>
          <w:rFonts w:ascii="Times New Roman" w:hAnsi="Times New Roman" w:cs="Times New Roman"/>
          <w:color w:val="000000" w:themeColor="text1"/>
          <w:sz w:val="24"/>
          <w:szCs w:val="24"/>
        </w:rPr>
        <w:t xml:space="preserve">also indicated a preference for the </w:t>
      </w:r>
      <w:r w:rsidRPr="00D41944">
        <w:rPr>
          <w:rFonts w:ascii="Times New Roman" w:hAnsi="Times New Roman" w:cs="Times New Roman"/>
          <w:color w:val="000000" w:themeColor="text1"/>
          <w:sz w:val="24"/>
          <w:szCs w:val="24"/>
        </w:rPr>
        <w:t xml:space="preserve">use </w:t>
      </w:r>
      <w:r w:rsidR="008C3FD1">
        <w:rPr>
          <w:rFonts w:ascii="Times New Roman" w:hAnsi="Times New Roman" w:cs="Times New Roman"/>
          <w:color w:val="000000" w:themeColor="text1"/>
          <w:sz w:val="24"/>
          <w:szCs w:val="24"/>
        </w:rPr>
        <w:t xml:space="preserve">of </w:t>
      </w:r>
      <w:r w:rsidRPr="00D41944">
        <w:rPr>
          <w:rFonts w:ascii="Times New Roman" w:hAnsi="Times New Roman" w:cs="Times New Roman"/>
          <w:color w:val="000000" w:themeColor="text1"/>
          <w:sz w:val="24"/>
          <w:szCs w:val="24"/>
        </w:rPr>
        <w:t>western medic</w:t>
      </w:r>
      <w:r w:rsidR="00BF2E11">
        <w:rPr>
          <w:rFonts w:ascii="Times New Roman" w:hAnsi="Times New Roman" w:cs="Times New Roman"/>
          <w:color w:val="000000" w:themeColor="text1"/>
          <w:sz w:val="24"/>
          <w:szCs w:val="24"/>
        </w:rPr>
        <w:t>ine</w:t>
      </w:r>
      <w:r w:rsidRPr="00D41944">
        <w:rPr>
          <w:rFonts w:ascii="Times New Roman" w:hAnsi="Times New Roman" w:cs="Times New Roman"/>
          <w:color w:val="000000" w:themeColor="text1"/>
          <w:sz w:val="24"/>
          <w:szCs w:val="24"/>
        </w:rPr>
        <w:t xml:space="preserve"> as opposed to traditional </w:t>
      </w:r>
      <w:r w:rsidR="00BF2E11">
        <w:rPr>
          <w:rFonts w:ascii="Times New Roman" w:hAnsi="Times New Roman" w:cs="Times New Roman"/>
          <w:color w:val="000000" w:themeColor="text1"/>
          <w:sz w:val="24"/>
          <w:szCs w:val="24"/>
        </w:rPr>
        <w:t>healing</w:t>
      </w:r>
      <w:r w:rsidRPr="00D41944">
        <w:rPr>
          <w:rFonts w:ascii="Times New Roman" w:hAnsi="Times New Roman" w:cs="Times New Roman"/>
          <w:color w:val="000000" w:themeColor="text1"/>
          <w:sz w:val="24"/>
          <w:szCs w:val="24"/>
        </w:rPr>
        <w:t xml:space="preserve">. </w:t>
      </w:r>
      <w:r w:rsidR="008C3FD1">
        <w:rPr>
          <w:rFonts w:ascii="Times New Roman" w:hAnsi="Times New Roman" w:cs="Times New Roman"/>
          <w:color w:val="000000" w:themeColor="text1"/>
          <w:sz w:val="24"/>
          <w:szCs w:val="24"/>
        </w:rPr>
        <w:t>The main conclusion reached was</w:t>
      </w:r>
      <w:r w:rsidR="008C3FD1" w:rsidRPr="00D41944">
        <w:rPr>
          <w:rFonts w:ascii="Times New Roman" w:hAnsi="Times New Roman" w:cs="Times New Roman"/>
          <w:color w:val="000000" w:themeColor="text1"/>
          <w:sz w:val="24"/>
          <w:szCs w:val="24"/>
        </w:rPr>
        <w:t xml:space="preserve"> that the use of traditional healing and western medicine are not necessarily mutually exclusive and that mothers were able to see the value of both approaches</w:t>
      </w:r>
      <w:r w:rsidR="008C3FD1">
        <w:rPr>
          <w:rFonts w:ascii="Times New Roman" w:hAnsi="Times New Roman" w:cs="Times New Roman"/>
          <w:color w:val="000000" w:themeColor="text1"/>
          <w:sz w:val="24"/>
          <w:szCs w:val="24"/>
        </w:rPr>
        <w:t>, despite a preference for biomedicine.</w:t>
      </w:r>
      <w:r w:rsidR="008C3FD1" w:rsidRPr="00D41944">
        <w:rPr>
          <w:rFonts w:ascii="Times New Roman" w:hAnsi="Times New Roman" w:cs="Times New Roman"/>
          <w:color w:val="000000" w:themeColor="text1"/>
          <w:sz w:val="24"/>
          <w:szCs w:val="24"/>
        </w:rPr>
        <w:t xml:space="preserve"> </w:t>
      </w:r>
      <w:r w:rsidR="008C3FD1">
        <w:rPr>
          <w:rFonts w:ascii="Times New Roman" w:hAnsi="Times New Roman" w:cs="Times New Roman"/>
          <w:color w:val="000000" w:themeColor="text1"/>
          <w:sz w:val="24"/>
          <w:szCs w:val="24"/>
        </w:rPr>
        <w:t xml:space="preserve">Findings </w:t>
      </w:r>
      <w:r w:rsidR="008C3FD1" w:rsidRPr="00D41944">
        <w:rPr>
          <w:rFonts w:ascii="Times New Roman" w:hAnsi="Times New Roman" w:cs="Times New Roman"/>
          <w:color w:val="000000" w:themeColor="text1"/>
          <w:sz w:val="24"/>
          <w:szCs w:val="24"/>
        </w:rPr>
        <w:t xml:space="preserve">also underscored the importance of an Afrocentric theoretical approach for guiding a research project of this nature. </w:t>
      </w:r>
    </w:p>
    <w:p w14:paraId="4E2F69A9" w14:textId="77777777" w:rsidR="0062119D" w:rsidRPr="00D41944" w:rsidRDefault="0062119D" w:rsidP="00D41944">
      <w:pPr>
        <w:spacing w:line="360" w:lineRule="auto"/>
        <w:rPr>
          <w:rFonts w:ascii="Times New Roman" w:hAnsi="Times New Roman" w:cs="Times New Roman"/>
          <w:b/>
          <w:color w:val="000000" w:themeColor="text1"/>
          <w:sz w:val="24"/>
          <w:szCs w:val="24"/>
        </w:rPr>
      </w:pPr>
    </w:p>
    <w:p w14:paraId="01BA7772" w14:textId="378B7357" w:rsidR="006C6520" w:rsidRPr="00D41944" w:rsidRDefault="0062119D" w:rsidP="00D41944">
      <w:pPr>
        <w:pStyle w:val="Default"/>
        <w:spacing w:line="360" w:lineRule="auto"/>
        <w:rPr>
          <w:color w:val="000000" w:themeColor="text1"/>
        </w:rPr>
      </w:pPr>
      <w:r w:rsidRPr="00D41944">
        <w:rPr>
          <w:b/>
          <w:color w:val="000000" w:themeColor="text1"/>
        </w:rPr>
        <w:t>Key words:</w:t>
      </w:r>
      <w:r w:rsidRPr="00D41944">
        <w:rPr>
          <w:color w:val="000000" w:themeColor="text1"/>
        </w:rPr>
        <w:t xml:space="preserve"> </w:t>
      </w:r>
      <w:r w:rsidR="008C580C" w:rsidRPr="00D41944">
        <w:rPr>
          <w:color w:val="000000" w:themeColor="text1"/>
        </w:rPr>
        <w:t>n</w:t>
      </w:r>
      <w:r w:rsidRPr="00D41944">
        <w:rPr>
          <w:color w:val="000000" w:themeColor="text1"/>
        </w:rPr>
        <w:t>ewborn infants, maternal beliefs, traditional healer, traditional medicine, western medicine</w:t>
      </w:r>
    </w:p>
    <w:p w14:paraId="30322526" w14:textId="77777777" w:rsidR="006C6520" w:rsidRPr="00D41944" w:rsidRDefault="006C6520" w:rsidP="00D41944">
      <w:pPr>
        <w:pStyle w:val="Default"/>
        <w:spacing w:line="360" w:lineRule="auto"/>
        <w:rPr>
          <w:color w:val="000000" w:themeColor="text1"/>
        </w:rPr>
      </w:pPr>
    </w:p>
    <w:p w14:paraId="0EC7EFC2" w14:textId="77777777" w:rsidR="006C6520" w:rsidRPr="00D41944" w:rsidRDefault="006C6520" w:rsidP="00D41944">
      <w:pPr>
        <w:pStyle w:val="Default"/>
        <w:spacing w:line="360" w:lineRule="auto"/>
        <w:rPr>
          <w:color w:val="000000" w:themeColor="text1"/>
        </w:rPr>
      </w:pPr>
    </w:p>
    <w:p w14:paraId="2745ADDC" w14:textId="77777777" w:rsidR="006C6520" w:rsidRPr="00D41944" w:rsidRDefault="006C6520" w:rsidP="00D41944">
      <w:pPr>
        <w:pStyle w:val="Default"/>
        <w:spacing w:line="360" w:lineRule="auto"/>
        <w:rPr>
          <w:color w:val="000000" w:themeColor="text1"/>
        </w:rPr>
      </w:pPr>
    </w:p>
    <w:p w14:paraId="372B963B" w14:textId="77777777" w:rsidR="006C6520" w:rsidRPr="00D41944" w:rsidRDefault="006C6520" w:rsidP="00D41944">
      <w:pPr>
        <w:pStyle w:val="Default"/>
        <w:spacing w:line="360" w:lineRule="auto"/>
        <w:rPr>
          <w:color w:val="000000" w:themeColor="text1"/>
        </w:rPr>
      </w:pPr>
    </w:p>
    <w:p w14:paraId="1E2F2FF3" w14:textId="77777777" w:rsidR="006C6520" w:rsidRPr="00D41944" w:rsidRDefault="006C6520" w:rsidP="00D41944">
      <w:pPr>
        <w:pStyle w:val="Default"/>
        <w:spacing w:line="360" w:lineRule="auto"/>
        <w:rPr>
          <w:color w:val="000000" w:themeColor="text1"/>
        </w:rPr>
      </w:pPr>
    </w:p>
    <w:p w14:paraId="134F40F1" w14:textId="77777777" w:rsidR="006C6520" w:rsidRPr="00D41944" w:rsidRDefault="006C6520" w:rsidP="00D41944">
      <w:pPr>
        <w:pStyle w:val="Default"/>
        <w:spacing w:line="360" w:lineRule="auto"/>
        <w:rPr>
          <w:color w:val="000000" w:themeColor="text1"/>
        </w:rPr>
      </w:pPr>
    </w:p>
    <w:p w14:paraId="710FCCD9" w14:textId="77777777" w:rsidR="006C6520" w:rsidRPr="00D41944" w:rsidRDefault="006C6520" w:rsidP="00E86888">
      <w:pPr>
        <w:pStyle w:val="Default"/>
        <w:spacing w:line="360" w:lineRule="auto"/>
        <w:rPr>
          <w:b/>
          <w:color w:val="000000" w:themeColor="text1"/>
        </w:rPr>
      </w:pPr>
    </w:p>
    <w:p w14:paraId="46D0B559" w14:textId="77777777" w:rsidR="00323E2A" w:rsidRPr="00D41944" w:rsidRDefault="00323E2A" w:rsidP="00D41944">
      <w:pPr>
        <w:pStyle w:val="Default"/>
        <w:spacing w:line="360" w:lineRule="auto"/>
        <w:jc w:val="center"/>
        <w:rPr>
          <w:b/>
          <w:color w:val="000000" w:themeColor="text1"/>
        </w:rPr>
      </w:pPr>
    </w:p>
    <w:bookmarkStart w:id="4" w:name="_Toc500164723" w:displacedByCustomXml="next"/>
    <w:sdt>
      <w:sdtPr>
        <w:rPr>
          <w:rFonts w:ascii="Times New Roman" w:eastAsiaTheme="minorHAnsi" w:hAnsi="Times New Roman" w:cs="Times New Roman"/>
          <w:color w:val="000000" w:themeColor="text1"/>
          <w:sz w:val="24"/>
          <w:szCs w:val="24"/>
        </w:rPr>
        <w:id w:val="1533459494"/>
        <w:docPartObj>
          <w:docPartGallery w:val="Table of Contents"/>
          <w:docPartUnique/>
        </w:docPartObj>
      </w:sdtPr>
      <w:sdtEndPr>
        <w:rPr>
          <w:b/>
          <w:bCs/>
          <w:noProof/>
        </w:rPr>
      </w:sdtEndPr>
      <w:sdtContent>
        <w:p w14:paraId="43DFC39F" w14:textId="1A9DAAF1" w:rsidR="00323E2A" w:rsidRPr="00D41944" w:rsidRDefault="00323E2A" w:rsidP="00D41944">
          <w:pPr>
            <w:pStyle w:val="Heading1"/>
            <w:spacing w:line="360" w:lineRule="auto"/>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Table of Contents</w:t>
          </w:r>
          <w:bookmarkEnd w:id="4"/>
        </w:p>
        <w:p w14:paraId="54BA82EB" w14:textId="77777777" w:rsidR="00141B6F" w:rsidRDefault="00323E2A">
          <w:pPr>
            <w:pStyle w:val="TOC1"/>
            <w:tabs>
              <w:tab w:val="right" w:leader="dot" w:pos="9350"/>
            </w:tabs>
            <w:rPr>
              <w:rFonts w:eastAsiaTheme="minorEastAsia"/>
              <w:noProof/>
              <w:lang w:val="en-GB" w:eastAsia="en-GB"/>
            </w:rPr>
          </w:pPr>
          <w:r w:rsidRPr="00D41944">
            <w:rPr>
              <w:rFonts w:ascii="Times New Roman" w:hAnsi="Times New Roman" w:cs="Times New Roman"/>
              <w:color w:val="000000" w:themeColor="text1"/>
              <w:sz w:val="24"/>
              <w:szCs w:val="24"/>
            </w:rPr>
            <w:fldChar w:fldCharType="begin"/>
          </w:r>
          <w:r w:rsidRPr="00D41944">
            <w:rPr>
              <w:rFonts w:ascii="Times New Roman" w:hAnsi="Times New Roman" w:cs="Times New Roman"/>
              <w:color w:val="000000" w:themeColor="text1"/>
              <w:sz w:val="24"/>
              <w:szCs w:val="24"/>
            </w:rPr>
            <w:instrText xml:space="preserve"> TOC \o "1-3" \h \z \u </w:instrText>
          </w:r>
          <w:r w:rsidRPr="00D41944">
            <w:rPr>
              <w:rFonts w:ascii="Times New Roman" w:hAnsi="Times New Roman" w:cs="Times New Roman"/>
              <w:color w:val="000000" w:themeColor="text1"/>
              <w:sz w:val="24"/>
              <w:szCs w:val="24"/>
            </w:rPr>
            <w:fldChar w:fldCharType="separate"/>
          </w:r>
          <w:hyperlink w:anchor="_Toc500164720" w:history="1">
            <w:r w:rsidR="00141B6F" w:rsidRPr="00C1425C">
              <w:rPr>
                <w:rStyle w:val="Hyperlink"/>
                <w:rFonts w:ascii="Times New Roman" w:hAnsi="Times New Roman" w:cs="Times New Roman"/>
                <w:b/>
                <w:noProof/>
              </w:rPr>
              <w:t>DECLARATION</w:t>
            </w:r>
            <w:r w:rsidR="00141B6F">
              <w:rPr>
                <w:noProof/>
                <w:webHidden/>
              </w:rPr>
              <w:tab/>
            </w:r>
            <w:r w:rsidR="00141B6F">
              <w:rPr>
                <w:noProof/>
                <w:webHidden/>
              </w:rPr>
              <w:fldChar w:fldCharType="begin"/>
            </w:r>
            <w:r w:rsidR="00141B6F">
              <w:rPr>
                <w:noProof/>
                <w:webHidden/>
              </w:rPr>
              <w:instrText xml:space="preserve"> PAGEREF _Toc500164720 \h </w:instrText>
            </w:r>
            <w:r w:rsidR="00141B6F">
              <w:rPr>
                <w:noProof/>
                <w:webHidden/>
              </w:rPr>
            </w:r>
            <w:r w:rsidR="00141B6F">
              <w:rPr>
                <w:noProof/>
                <w:webHidden/>
              </w:rPr>
              <w:fldChar w:fldCharType="separate"/>
            </w:r>
            <w:r w:rsidR="00141B6F">
              <w:rPr>
                <w:noProof/>
                <w:webHidden/>
              </w:rPr>
              <w:t>ii</w:t>
            </w:r>
            <w:r w:rsidR="00141B6F">
              <w:rPr>
                <w:noProof/>
                <w:webHidden/>
              </w:rPr>
              <w:fldChar w:fldCharType="end"/>
            </w:r>
          </w:hyperlink>
        </w:p>
        <w:p w14:paraId="123D4991" w14:textId="77777777" w:rsidR="00141B6F" w:rsidRDefault="005057A2">
          <w:pPr>
            <w:pStyle w:val="TOC1"/>
            <w:tabs>
              <w:tab w:val="right" w:leader="dot" w:pos="9350"/>
            </w:tabs>
            <w:rPr>
              <w:rFonts w:eastAsiaTheme="minorEastAsia"/>
              <w:noProof/>
              <w:lang w:val="en-GB" w:eastAsia="en-GB"/>
            </w:rPr>
          </w:pPr>
          <w:hyperlink w:anchor="_Toc500164721" w:history="1">
            <w:r w:rsidR="00141B6F" w:rsidRPr="00C1425C">
              <w:rPr>
                <w:rStyle w:val="Hyperlink"/>
                <w:rFonts w:ascii="Times New Roman" w:hAnsi="Times New Roman" w:cs="Times New Roman"/>
                <w:b/>
                <w:noProof/>
              </w:rPr>
              <w:t>ACKNOWLEDGEMENTS</w:t>
            </w:r>
            <w:r w:rsidR="00141B6F">
              <w:rPr>
                <w:noProof/>
                <w:webHidden/>
              </w:rPr>
              <w:tab/>
            </w:r>
            <w:r w:rsidR="00141B6F">
              <w:rPr>
                <w:noProof/>
                <w:webHidden/>
              </w:rPr>
              <w:fldChar w:fldCharType="begin"/>
            </w:r>
            <w:r w:rsidR="00141B6F">
              <w:rPr>
                <w:noProof/>
                <w:webHidden/>
              </w:rPr>
              <w:instrText xml:space="preserve"> PAGEREF _Toc500164721 \h </w:instrText>
            </w:r>
            <w:r w:rsidR="00141B6F">
              <w:rPr>
                <w:noProof/>
                <w:webHidden/>
              </w:rPr>
            </w:r>
            <w:r w:rsidR="00141B6F">
              <w:rPr>
                <w:noProof/>
                <w:webHidden/>
              </w:rPr>
              <w:fldChar w:fldCharType="separate"/>
            </w:r>
            <w:r w:rsidR="00141B6F">
              <w:rPr>
                <w:noProof/>
                <w:webHidden/>
              </w:rPr>
              <w:t>iii</w:t>
            </w:r>
            <w:r w:rsidR="00141B6F">
              <w:rPr>
                <w:noProof/>
                <w:webHidden/>
              </w:rPr>
              <w:fldChar w:fldCharType="end"/>
            </w:r>
          </w:hyperlink>
        </w:p>
        <w:p w14:paraId="543BEB22" w14:textId="77777777" w:rsidR="00141B6F" w:rsidRDefault="005057A2">
          <w:pPr>
            <w:pStyle w:val="TOC1"/>
            <w:tabs>
              <w:tab w:val="right" w:leader="dot" w:pos="9350"/>
            </w:tabs>
            <w:rPr>
              <w:rFonts w:eastAsiaTheme="minorEastAsia"/>
              <w:noProof/>
              <w:lang w:val="en-GB" w:eastAsia="en-GB"/>
            </w:rPr>
          </w:pPr>
          <w:hyperlink w:anchor="_Toc500164722" w:history="1">
            <w:r w:rsidR="00141B6F" w:rsidRPr="00C1425C">
              <w:rPr>
                <w:rStyle w:val="Hyperlink"/>
                <w:rFonts w:ascii="Times New Roman" w:hAnsi="Times New Roman" w:cs="Times New Roman"/>
                <w:b/>
                <w:noProof/>
              </w:rPr>
              <w:t>ABSTRACT</w:t>
            </w:r>
            <w:r w:rsidR="00141B6F">
              <w:rPr>
                <w:noProof/>
                <w:webHidden/>
              </w:rPr>
              <w:tab/>
            </w:r>
            <w:r w:rsidR="00141B6F">
              <w:rPr>
                <w:noProof/>
                <w:webHidden/>
              </w:rPr>
              <w:fldChar w:fldCharType="begin"/>
            </w:r>
            <w:r w:rsidR="00141B6F">
              <w:rPr>
                <w:noProof/>
                <w:webHidden/>
              </w:rPr>
              <w:instrText xml:space="preserve"> PAGEREF _Toc500164722 \h </w:instrText>
            </w:r>
            <w:r w:rsidR="00141B6F">
              <w:rPr>
                <w:noProof/>
                <w:webHidden/>
              </w:rPr>
            </w:r>
            <w:r w:rsidR="00141B6F">
              <w:rPr>
                <w:noProof/>
                <w:webHidden/>
              </w:rPr>
              <w:fldChar w:fldCharType="separate"/>
            </w:r>
            <w:r w:rsidR="00141B6F">
              <w:rPr>
                <w:noProof/>
                <w:webHidden/>
              </w:rPr>
              <w:t>iv</w:t>
            </w:r>
            <w:r w:rsidR="00141B6F">
              <w:rPr>
                <w:noProof/>
                <w:webHidden/>
              </w:rPr>
              <w:fldChar w:fldCharType="end"/>
            </w:r>
          </w:hyperlink>
        </w:p>
        <w:p w14:paraId="19B85EAE" w14:textId="77777777" w:rsidR="00141B6F" w:rsidRDefault="005057A2">
          <w:pPr>
            <w:pStyle w:val="TOC1"/>
            <w:tabs>
              <w:tab w:val="right" w:leader="dot" w:pos="9350"/>
            </w:tabs>
            <w:rPr>
              <w:rFonts w:eastAsiaTheme="minorEastAsia"/>
              <w:noProof/>
              <w:lang w:val="en-GB" w:eastAsia="en-GB"/>
            </w:rPr>
          </w:pPr>
          <w:hyperlink w:anchor="_Toc500164723" w:history="1">
            <w:r w:rsidR="00141B6F" w:rsidRPr="00C1425C">
              <w:rPr>
                <w:rStyle w:val="Hyperlink"/>
                <w:rFonts w:ascii="Times New Roman" w:hAnsi="Times New Roman" w:cs="Times New Roman"/>
                <w:noProof/>
              </w:rPr>
              <w:t>Table of Contents</w:t>
            </w:r>
            <w:r w:rsidR="00141B6F">
              <w:rPr>
                <w:noProof/>
                <w:webHidden/>
              </w:rPr>
              <w:tab/>
            </w:r>
            <w:r w:rsidR="00141B6F">
              <w:rPr>
                <w:noProof/>
                <w:webHidden/>
              </w:rPr>
              <w:fldChar w:fldCharType="begin"/>
            </w:r>
            <w:r w:rsidR="00141B6F">
              <w:rPr>
                <w:noProof/>
                <w:webHidden/>
              </w:rPr>
              <w:instrText xml:space="preserve"> PAGEREF _Toc500164723 \h </w:instrText>
            </w:r>
            <w:r w:rsidR="00141B6F">
              <w:rPr>
                <w:noProof/>
                <w:webHidden/>
              </w:rPr>
            </w:r>
            <w:r w:rsidR="00141B6F">
              <w:rPr>
                <w:noProof/>
                <w:webHidden/>
              </w:rPr>
              <w:fldChar w:fldCharType="separate"/>
            </w:r>
            <w:r w:rsidR="00141B6F">
              <w:rPr>
                <w:noProof/>
                <w:webHidden/>
              </w:rPr>
              <w:t>v</w:t>
            </w:r>
            <w:r w:rsidR="00141B6F">
              <w:rPr>
                <w:noProof/>
                <w:webHidden/>
              </w:rPr>
              <w:fldChar w:fldCharType="end"/>
            </w:r>
          </w:hyperlink>
        </w:p>
        <w:p w14:paraId="5114FF31" w14:textId="77777777" w:rsidR="00141B6F" w:rsidRDefault="005057A2">
          <w:pPr>
            <w:pStyle w:val="TOC2"/>
            <w:tabs>
              <w:tab w:val="right" w:leader="dot" w:pos="9350"/>
            </w:tabs>
            <w:rPr>
              <w:rFonts w:eastAsiaTheme="minorEastAsia"/>
              <w:noProof/>
              <w:lang w:val="en-GB" w:eastAsia="en-GB"/>
            </w:rPr>
          </w:pPr>
          <w:hyperlink w:anchor="_Toc500164724" w:history="1">
            <w:r w:rsidR="00141B6F" w:rsidRPr="00C1425C">
              <w:rPr>
                <w:rStyle w:val="Hyperlink"/>
                <w:rFonts w:ascii="Times New Roman" w:hAnsi="Times New Roman" w:cs="Times New Roman"/>
                <w:b/>
                <w:noProof/>
              </w:rPr>
              <w:t>CHAPTER ONE</w:t>
            </w:r>
            <w:r w:rsidR="00141B6F">
              <w:rPr>
                <w:noProof/>
                <w:webHidden/>
              </w:rPr>
              <w:tab/>
            </w:r>
            <w:r w:rsidR="00141B6F">
              <w:rPr>
                <w:noProof/>
                <w:webHidden/>
              </w:rPr>
              <w:fldChar w:fldCharType="begin"/>
            </w:r>
            <w:r w:rsidR="00141B6F">
              <w:rPr>
                <w:noProof/>
                <w:webHidden/>
              </w:rPr>
              <w:instrText xml:space="preserve"> PAGEREF _Toc500164724 \h </w:instrText>
            </w:r>
            <w:r w:rsidR="00141B6F">
              <w:rPr>
                <w:noProof/>
                <w:webHidden/>
              </w:rPr>
            </w:r>
            <w:r w:rsidR="00141B6F">
              <w:rPr>
                <w:noProof/>
                <w:webHidden/>
              </w:rPr>
              <w:fldChar w:fldCharType="separate"/>
            </w:r>
            <w:r w:rsidR="00141B6F">
              <w:rPr>
                <w:noProof/>
                <w:webHidden/>
              </w:rPr>
              <w:t>1</w:t>
            </w:r>
            <w:r w:rsidR="00141B6F">
              <w:rPr>
                <w:noProof/>
                <w:webHidden/>
              </w:rPr>
              <w:fldChar w:fldCharType="end"/>
            </w:r>
          </w:hyperlink>
        </w:p>
        <w:p w14:paraId="2D8EEDAB" w14:textId="77777777" w:rsidR="00141B6F" w:rsidRDefault="005057A2">
          <w:pPr>
            <w:pStyle w:val="TOC2"/>
            <w:tabs>
              <w:tab w:val="right" w:leader="dot" w:pos="9350"/>
            </w:tabs>
            <w:rPr>
              <w:rFonts w:eastAsiaTheme="minorEastAsia"/>
              <w:noProof/>
              <w:lang w:val="en-GB" w:eastAsia="en-GB"/>
            </w:rPr>
          </w:pPr>
          <w:hyperlink w:anchor="_Toc500164725" w:history="1">
            <w:r w:rsidR="00141B6F" w:rsidRPr="00C1425C">
              <w:rPr>
                <w:rStyle w:val="Hyperlink"/>
                <w:rFonts w:ascii="Times New Roman" w:hAnsi="Times New Roman" w:cs="Times New Roman"/>
                <w:b/>
                <w:noProof/>
              </w:rPr>
              <w:t>INTRODUCTION</w:t>
            </w:r>
            <w:r w:rsidR="00141B6F">
              <w:rPr>
                <w:noProof/>
                <w:webHidden/>
              </w:rPr>
              <w:tab/>
            </w:r>
            <w:r w:rsidR="00141B6F">
              <w:rPr>
                <w:noProof/>
                <w:webHidden/>
              </w:rPr>
              <w:fldChar w:fldCharType="begin"/>
            </w:r>
            <w:r w:rsidR="00141B6F">
              <w:rPr>
                <w:noProof/>
                <w:webHidden/>
              </w:rPr>
              <w:instrText xml:space="preserve"> PAGEREF _Toc500164725 \h </w:instrText>
            </w:r>
            <w:r w:rsidR="00141B6F">
              <w:rPr>
                <w:noProof/>
                <w:webHidden/>
              </w:rPr>
            </w:r>
            <w:r w:rsidR="00141B6F">
              <w:rPr>
                <w:noProof/>
                <w:webHidden/>
              </w:rPr>
              <w:fldChar w:fldCharType="separate"/>
            </w:r>
            <w:r w:rsidR="00141B6F">
              <w:rPr>
                <w:noProof/>
                <w:webHidden/>
              </w:rPr>
              <w:t>1</w:t>
            </w:r>
            <w:r w:rsidR="00141B6F">
              <w:rPr>
                <w:noProof/>
                <w:webHidden/>
              </w:rPr>
              <w:fldChar w:fldCharType="end"/>
            </w:r>
          </w:hyperlink>
        </w:p>
        <w:p w14:paraId="5F407E0E" w14:textId="77777777" w:rsidR="00141B6F" w:rsidRDefault="005057A2">
          <w:pPr>
            <w:pStyle w:val="TOC2"/>
            <w:tabs>
              <w:tab w:val="right" w:leader="dot" w:pos="9350"/>
            </w:tabs>
            <w:rPr>
              <w:rFonts w:eastAsiaTheme="minorEastAsia"/>
              <w:noProof/>
              <w:lang w:val="en-GB" w:eastAsia="en-GB"/>
            </w:rPr>
          </w:pPr>
          <w:hyperlink w:anchor="_Toc500164726" w:history="1">
            <w:r w:rsidR="00141B6F" w:rsidRPr="00C1425C">
              <w:rPr>
                <w:rStyle w:val="Hyperlink"/>
                <w:rFonts w:ascii="Times New Roman" w:hAnsi="Times New Roman" w:cs="Times New Roman"/>
                <w:b/>
                <w:noProof/>
              </w:rPr>
              <w:t>1.1 Introduction</w:t>
            </w:r>
            <w:r w:rsidR="00141B6F">
              <w:rPr>
                <w:noProof/>
                <w:webHidden/>
              </w:rPr>
              <w:tab/>
            </w:r>
            <w:r w:rsidR="00141B6F">
              <w:rPr>
                <w:noProof/>
                <w:webHidden/>
              </w:rPr>
              <w:fldChar w:fldCharType="begin"/>
            </w:r>
            <w:r w:rsidR="00141B6F">
              <w:rPr>
                <w:noProof/>
                <w:webHidden/>
              </w:rPr>
              <w:instrText xml:space="preserve"> PAGEREF _Toc500164726 \h </w:instrText>
            </w:r>
            <w:r w:rsidR="00141B6F">
              <w:rPr>
                <w:noProof/>
                <w:webHidden/>
              </w:rPr>
            </w:r>
            <w:r w:rsidR="00141B6F">
              <w:rPr>
                <w:noProof/>
                <w:webHidden/>
              </w:rPr>
              <w:fldChar w:fldCharType="separate"/>
            </w:r>
            <w:r w:rsidR="00141B6F">
              <w:rPr>
                <w:noProof/>
                <w:webHidden/>
              </w:rPr>
              <w:t>1</w:t>
            </w:r>
            <w:r w:rsidR="00141B6F">
              <w:rPr>
                <w:noProof/>
                <w:webHidden/>
              </w:rPr>
              <w:fldChar w:fldCharType="end"/>
            </w:r>
          </w:hyperlink>
        </w:p>
        <w:p w14:paraId="4830BD1F" w14:textId="77777777" w:rsidR="00141B6F" w:rsidRDefault="005057A2">
          <w:pPr>
            <w:pStyle w:val="TOC2"/>
            <w:tabs>
              <w:tab w:val="right" w:leader="dot" w:pos="9350"/>
            </w:tabs>
            <w:rPr>
              <w:rFonts w:eastAsiaTheme="minorEastAsia"/>
              <w:noProof/>
              <w:lang w:val="en-GB" w:eastAsia="en-GB"/>
            </w:rPr>
          </w:pPr>
          <w:hyperlink w:anchor="_Toc500164727" w:history="1">
            <w:r w:rsidR="00141B6F" w:rsidRPr="00C1425C">
              <w:rPr>
                <w:rStyle w:val="Hyperlink"/>
                <w:rFonts w:ascii="Times New Roman" w:hAnsi="Times New Roman" w:cs="Times New Roman"/>
                <w:b/>
                <w:noProof/>
              </w:rPr>
              <w:t>1.2 Statement of the problem</w:t>
            </w:r>
            <w:r w:rsidR="00141B6F">
              <w:rPr>
                <w:noProof/>
                <w:webHidden/>
              </w:rPr>
              <w:tab/>
            </w:r>
            <w:r w:rsidR="00141B6F">
              <w:rPr>
                <w:noProof/>
                <w:webHidden/>
              </w:rPr>
              <w:fldChar w:fldCharType="begin"/>
            </w:r>
            <w:r w:rsidR="00141B6F">
              <w:rPr>
                <w:noProof/>
                <w:webHidden/>
              </w:rPr>
              <w:instrText xml:space="preserve"> PAGEREF _Toc500164727 \h </w:instrText>
            </w:r>
            <w:r w:rsidR="00141B6F">
              <w:rPr>
                <w:noProof/>
                <w:webHidden/>
              </w:rPr>
            </w:r>
            <w:r w:rsidR="00141B6F">
              <w:rPr>
                <w:noProof/>
                <w:webHidden/>
              </w:rPr>
              <w:fldChar w:fldCharType="separate"/>
            </w:r>
            <w:r w:rsidR="00141B6F">
              <w:rPr>
                <w:noProof/>
                <w:webHidden/>
              </w:rPr>
              <w:t>2</w:t>
            </w:r>
            <w:r w:rsidR="00141B6F">
              <w:rPr>
                <w:noProof/>
                <w:webHidden/>
              </w:rPr>
              <w:fldChar w:fldCharType="end"/>
            </w:r>
          </w:hyperlink>
        </w:p>
        <w:p w14:paraId="10D42688" w14:textId="77777777" w:rsidR="00141B6F" w:rsidRDefault="005057A2">
          <w:pPr>
            <w:pStyle w:val="TOC2"/>
            <w:tabs>
              <w:tab w:val="right" w:leader="dot" w:pos="9350"/>
            </w:tabs>
            <w:rPr>
              <w:rFonts w:eastAsiaTheme="minorEastAsia"/>
              <w:noProof/>
              <w:lang w:val="en-GB" w:eastAsia="en-GB"/>
            </w:rPr>
          </w:pPr>
          <w:hyperlink w:anchor="_Toc500164728" w:history="1">
            <w:r w:rsidR="00141B6F" w:rsidRPr="00C1425C">
              <w:rPr>
                <w:rStyle w:val="Hyperlink"/>
                <w:rFonts w:ascii="Times New Roman" w:hAnsi="Times New Roman" w:cs="Times New Roman"/>
                <w:b/>
                <w:noProof/>
              </w:rPr>
              <w:t>1.3 Rationale for the study</w:t>
            </w:r>
            <w:r w:rsidR="00141B6F">
              <w:rPr>
                <w:noProof/>
                <w:webHidden/>
              </w:rPr>
              <w:tab/>
            </w:r>
            <w:r w:rsidR="00141B6F">
              <w:rPr>
                <w:noProof/>
                <w:webHidden/>
              </w:rPr>
              <w:fldChar w:fldCharType="begin"/>
            </w:r>
            <w:r w:rsidR="00141B6F">
              <w:rPr>
                <w:noProof/>
                <w:webHidden/>
              </w:rPr>
              <w:instrText xml:space="preserve"> PAGEREF _Toc500164728 \h </w:instrText>
            </w:r>
            <w:r w:rsidR="00141B6F">
              <w:rPr>
                <w:noProof/>
                <w:webHidden/>
              </w:rPr>
            </w:r>
            <w:r w:rsidR="00141B6F">
              <w:rPr>
                <w:noProof/>
                <w:webHidden/>
              </w:rPr>
              <w:fldChar w:fldCharType="separate"/>
            </w:r>
            <w:r w:rsidR="00141B6F">
              <w:rPr>
                <w:noProof/>
                <w:webHidden/>
              </w:rPr>
              <w:t>3</w:t>
            </w:r>
            <w:r w:rsidR="00141B6F">
              <w:rPr>
                <w:noProof/>
                <w:webHidden/>
              </w:rPr>
              <w:fldChar w:fldCharType="end"/>
            </w:r>
          </w:hyperlink>
        </w:p>
        <w:p w14:paraId="35D6E1D5" w14:textId="77777777" w:rsidR="00141B6F" w:rsidRDefault="005057A2">
          <w:pPr>
            <w:pStyle w:val="TOC2"/>
            <w:tabs>
              <w:tab w:val="right" w:leader="dot" w:pos="9350"/>
            </w:tabs>
            <w:rPr>
              <w:rFonts w:eastAsiaTheme="minorEastAsia"/>
              <w:noProof/>
              <w:lang w:val="en-GB" w:eastAsia="en-GB"/>
            </w:rPr>
          </w:pPr>
          <w:hyperlink w:anchor="_Toc500164729" w:history="1">
            <w:r w:rsidR="00141B6F" w:rsidRPr="00C1425C">
              <w:rPr>
                <w:rStyle w:val="Hyperlink"/>
                <w:rFonts w:ascii="Times New Roman" w:hAnsi="Times New Roman" w:cs="Times New Roman"/>
                <w:b/>
                <w:noProof/>
              </w:rPr>
              <w:t>1.4 Aim of the study</w:t>
            </w:r>
            <w:r w:rsidR="00141B6F">
              <w:rPr>
                <w:noProof/>
                <w:webHidden/>
              </w:rPr>
              <w:tab/>
            </w:r>
            <w:r w:rsidR="00141B6F">
              <w:rPr>
                <w:noProof/>
                <w:webHidden/>
              </w:rPr>
              <w:fldChar w:fldCharType="begin"/>
            </w:r>
            <w:r w:rsidR="00141B6F">
              <w:rPr>
                <w:noProof/>
                <w:webHidden/>
              </w:rPr>
              <w:instrText xml:space="preserve"> PAGEREF _Toc500164729 \h </w:instrText>
            </w:r>
            <w:r w:rsidR="00141B6F">
              <w:rPr>
                <w:noProof/>
                <w:webHidden/>
              </w:rPr>
            </w:r>
            <w:r w:rsidR="00141B6F">
              <w:rPr>
                <w:noProof/>
                <w:webHidden/>
              </w:rPr>
              <w:fldChar w:fldCharType="separate"/>
            </w:r>
            <w:r w:rsidR="00141B6F">
              <w:rPr>
                <w:noProof/>
                <w:webHidden/>
              </w:rPr>
              <w:t>4</w:t>
            </w:r>
            <w:r w:rsidR="00141B6F">
              <w:rPr>
                <w:noProof/>
                <w:webHidden/>
              </w:rPr>
              <w:fldChar w:fldCharType="end"/>
            </w:r>
          </w:hyperlink>
        </w:p>
        <w:p w14:paraId="0FA28B96" w14:textId="77777777" w:rsidR="00141B6F" w:rsidRDefault="005057A2">
          <w:pPr>
            <w:pStyle w:val="TOC2"/>
            <w:tabs>
              <w:tab w:val="right" w:leader="dot" w:pos="9350"/>
            </w:tabs>
            <w:rPr>
              <w:rFonts w:eastAsiaTheme="minorEastAsia"/>
              <w:noProof/>
              <w:lang w:val="en-GB" w:eastAsia="en-GB"/>
            </w:rPr>
          </w:pPr>
          <w:hyperlink w:anchor="_Toc500164730" w:history="1">
            <w:r w:rsidR="00141B6F" w:rsidRPr="00C1425C">
              <w:rPr>
                <w:rStyle w:val="Hyperlink"/>
                <w:rFonts w:ascii="Times New Roman" w:hAnsi="Times New Roman" w:cs="Times New Roman"/>
                <w:b/>
                <w:noProof/>
              </w:rPr>
              <w:t>1.5 Overview of the research design and methodology</w:t>
            </w:r>
            <w:r w:rsidR="00141B6F">
              <w:rPr>
                <w:noProof/>
                <w:webHidden/>
              </w:rPr>
              <w:tab/>
            </w:r>
            <w:r w:rsidR="00141B6F">
              <w:rPr>
                <w:noProof/>
                <w:webHidden/>
              </w:rPr>
              <w:fldChar w:fldCharType="begin"/>
            </w:r>
            <w:r w:rsidR="00141B6F">
              <w:rPr>
                <w:noProof/>
                <w:webHidden/>
              </w:rPr>
              <w:instrText xml:space="preserve"> PAGEREF _Toc500164730 \h </w:instrText>
            </w:r>
            <w:r w:rsidR="00141B6F">
              <w:rPr>
                <w:noProof/>
                <w:webHidden/>
              </w:rPr>
            </w:r>
            <w:r w:rsidR="00141B6F">
              <w:rPr>
                <w:noProof/>
                <w:webHidden/>
              </w:rPr>
              <w:fldChar w:fldCharType="separate"/>
            </w:r>
            <w:r w:rsidR="00141B6F">
              <w:rPr>
                <w:noProof/>
                <w:webHidden/>
              </w:rPr>
              <w:t>4</w:t>
            </w:r>
            <w:r w:rsidR="00141B6F">
              <w:rPr>
                <w:noProof/>
                <w:webHidden/>
              </w:rPr>
              <w:fldChar w:fldCharType="end"/>
            </w:r>
          </w:hyperlink>
        </w:p>
        <w:p w14:paraId="69D1BFD9" w14:textId="77777777" w:rsidR="00141B6F" w:rsidRDefault="005057A2">
          <w:pPr>
            <w:pStyle w:val="TOC2"/>
            <w:tabs>
              <w:tab w:val="right" w:leader="dot" w:pos="9350"/>
            </w:tabs>
            <w:rPr>
              <w:rFonts w:eastAsiaTheme="minorEastAsia"/>
              <w:noProof/>
              <w:lang w:val="en-GB" w:eastAsia="en-GB"/>
            </w:rPr>
          </w:pPr>
          <w:hyperlink w:anchor="_Toc500164731" w:history="1">
            <w:r w:rsidR="00141B6F" w:rsidRPr="00C1425C">
              <w:rPr>
                <w:rStyle w:val="Hyperlink"/>
                <w:rFonts w:ascii="Times New Roman" w:hAnsi="Times New Roman" w:cs="Times New Roman"/>
                <w:b/>
                <w:noProof/>
              </w:rPr>
              <w:t>1.6 Definition of key terms</w:t>
            </w:r>
            <w:r w:rsidR="00141B6F">
              <w:rPr>
                <w:noProof/>
                <w:webHidden/>
              </w:rPr>
              <w:tab/>
            </w:r>
            <w:r w:rsidR="00141B6F">
              <w:rPr>
                <w:noProof/>
                <w:webHidden/>
              </w:rPr>
              <w:fldChar w:fldCharType="begin"/>
            </w:r>
            <w:r w:rsidR="00141B6F">
              <w:rPr>
                <w:noProof/>
                <w:webHidden/>
              </w:rPr>
              <w:instrText xml:space="preserve"> PAGEREF _Toc500164731 \h </w:instrText>
            </w:r>
            <w:r w:rsidR="00141B6F">
              <w:rPr>
                <w:noProof/>
                <w:webHidden/>
              </w:rPr>
            </w:r>
            <w:r w:rsidR="00141B6F">
              <w:rPr>
                <w:noProof/>
                <w:webHidden/>
              </w:rPr>
              <w:fldChar w:fldCharType="separate"/>
            </w:r>
            <w:r w:rsidR="00141B6F">
              <w:rPr>
                <w:noProof/>
                <w:webHidden/>
              </w:rPr>
              <w:t>4</w:t>
            </w:r>
            <w:r w:rsidR="00141B6F">
              <w:rPr>
                <w:noProof/>
                <w:webHidden/>
              </w:rPr>
              <w:fldChar w:fldCharType="end"/>
            </w:r>
          </w:hyperlink>
        </w:p>
        <w:p w14:paraId="2EB9D72D" w14:textId="77777777" w:rsidR="00141B6F" w:rsidRDefault="005057A2">
          <w:pPr>
            <w:pStyle w:val="TOC2"/>
            <w:tabs>
              <w:tab w:val="right" w:leader="dot" w:pos="9350"/>
            </w:tabs>
            <w:rPr>
              <w:rFonts w:eastAsiaTheme="minorEastAsia"/>
              <w:noProof/>
              <w:lang w:val="en-GB" w:eastAsia="en-GB"/>
            </w:rPr>
          </w:pPr>
          <w:hyperlink w:anchor="_Toc500164732" w:history="1">
            <w:r w:rsidR="00141B6F" w:rsidRPr="00C1425C">
              <w:rPr>
                <w:rStyle w:val="Hyperlink"/>
                <w:rFonts w:ascii="Times New Roman" w:hAnsi="Times New Roman" w:cs="Times New Roman"/>
                <w:b/>
                <w:noProof/>
              </w:rPr>
              <w:t>1.7 Theoretical framework for the study</w:t>
            </w:r>
            <w:r w:rsidR="00141B6F">
              <w:rPr>
                <w:noProof/>
                <w:webHidden/>
              </w:rPr>
              <w:tab/>
            </w:r>
            <w:r w:rsidR="00141B6F">
              <w:rPr>
                <w:noProof/>
                <w:webHidden/>
              </w:rPr>
              <w:fldChar w:fldCharType="begin"/>
            </w:r>
            <w:r w:rsidR="00141B6F">
              <w:rPr>
                <w:noProof/>
                <w:webHidden/>
              </w:rPr>
              <w:instrText xml:space="preserve"> PAGEREF _Toc500164732 \h </w:instrText>
            </w:r>
            <w:r w:rsidR="00141B6F">
              <w:rPr>
                <w:noProof/>
                <w:webHidden/>
              </w:rPr>
            </w:r>
            <w:r w:rsidR="00141B6F">
              <w:rPr>
                <w:noProof/>
                <w:webHidden/>
              </w:rPr>
              <w:fldChar w:fldCharType="separate"/>
            </w:r>
            <w:r w:rsidR="00141B6F">
              <w:rPr>
                <w:noProof/>
                <w:webHidden/>
              </w:rPr>
              <w:t>5</w:t>
            </w:r>
            <w:r w:rsidR="00141B6F">
              <w:rPr>
                <w:noProof/>
                <w:webHidden/>
              </w:rPr>
              <w:fldChar w:fldCharType="end"/>
            </w:r>
          </w:hyperlink>
        </w:p>
        <w:p w14:paraId="2A80B00B" w14:textId="77777777" w:rsidR="00141B6F" w:rsidRDefault="005057A2">
          <w:pPr>
            <w:pStyle w:val="TOC2"/>
            <w:tabs>
              <w:tab w:val="right" w:leader="dot" w:pos="9350"/>
            </w:tabs>
            <w:rPr>
              <w:rFonts w:eastAsiaTheme="minorEastAsia"/>
              <w:noProof/>
              <w:lang w:val="en-GB" w:eastAsia="en-GB"/>
            </w:rPr>
          </w:pPr>
          <w:hyperlink w:anchor="_Toc500164733" w:history="1">
            <w:r w:rsidR="00141B6F" w:rsidRPr="00C1425C">
              <w:rPr>
                <w:rStyle w:val="Hyperlink"/>
                <w:rFonts w:ascii="Times New Roman" w:hAnsi="Times New Roman" w:cs="Times New Roman"/>
                <w:b/>
                <w:noProof/>
              </w:rPr>
              <w:t>1.8 Limitations of the study</w:t>
            </w:r>
            <w:r w:rsidR="00141B6F">
              <w:rPr>
                <w:noProof/>
                <w:webHidden/>
              </w:rPr>
              <w:tab/>
            </w:r>
            <w:r w:rsidR="00141B6F">
              <w:rPr>
                <w:noProof/>
                <w:webHidden/>
              </w:rPr>
              <w:fldChar w:fldCharType="begin"/>
            </w:r>
            <w:r w:rsidR="00141B6F">
              <w:rPr>
                <w:noProof/>
                <w:webHidden/>
              </w:rPr>
              <w:instrText xml:space="preserve"> PAGEREF _Toc500164733 \h </w:instrText>
            </w:r>
            <w:r w:rsidR="00141B6F">
              <w:rPr>
                <w:noProof/>
                <w:webHidden/>
              </w:rPr>
            </w:r>
            <w:r w:rsidR="00141B6F">
              <w:rPr>
                <w:noProof/>
                <w:webHidden/>
              </w:rPr>
              <w:fldChar w:fldCharType="separate"/>
            </w:r>
            <w:r w:rsidR="00141B6F">
              <w:rPr>
                <w:noProof/>
                <w:webHidden/>
              </w:rPr>
              <w:t>6</w:t>
            </w:r>
            <w:r w:rsidR="00141B6F">
              <w:rPr>
                <w:noProof/>
                <w:webHidden/>
              </w:rPr>
              <w:fldChar w:fldCharType="end"/>
            </w:r>
          </w:hyperlink>
        </w:p>
        <w:p w14:paraId="25EE4F8B" w14:textId="77777777" w:rsidR="00141B6F" w:rsidRDefault="005057A2">
          <w:pPr>
            <w:pStyle w:val="TOC2"/>
            <w:tabs>
              <w:tab w:val="right" w:leader="dot" w:pos="9350"/>
            </w:tabs>
            <w:rPr>
              <w:rFonts w:eastAsiaTheme="minorEastAsia"/>
              <w:noProof/>
              <w:lang w:val="en-GB" w:eastAsia="en-GB"/>
            </w:rPr>
          </w:pPr>
          <w:hyperlink w:anchor="_Toc500164734" w:history="1">
            <w:r w:rsidR="00141B6F" w:rsidRPr="00C1425C">
              <w:rPr>
                <w:rStyle w:val="Hyperlink"/>
                <w:rFonts w:ascii="Times New Roman" w:hAnsi="Times New Roman" w:cs="Times New Roman"/>
                <w:b/>
                <w:noProof/>
              </w:rPr>
              <w:t>1.9 Organization of the report</w:t>
            </w:r>
            <w:r w:rsidR="00141B6F">
              <w:rPr>
                <w:noProof/>
                <w:webHidden/>
              </w:rPr>
              <w:tab/>
            </w:r>
            <w:r w:rsidR="00141B6F">
              <w:rPr>
                <w:noProof/>
                <w:webHidden/>
              </w:rPr>
              <w:fldChar w:fldCharType="begin"/>
            </w:r>
            <w:r w:rsidR="00141B6F">
              <w:rPr>
                <w:noProof/>
                <w:webHidden/>
              </w:rPr>
              <w:instrText xml:space="preserve"> PAGEREF _Toc500164734 \h </w:instrText>
            </w:r>
            <w:r w:rsidR="00141B6F">
              <w:rPr>
                <w:noProof/>
                <w:webHidden/>
              </w:rPr>
            </w:r>
            <w:r w:rsidR="00141B6F">
              <w:rPr>
                <w:noProof/>
                <w:webHidden/>
              </w:rPr>
              <w:fldChar w:fldCharType="separate"/>
            </w:r>
            <w:r w:rsidR="00141B6F">
              <w:rPr>
                <w:noProof/>
                <w:webHidden/>
              </w:rPr>
              <w:t>6</w:t>
            </w:r>
            <w:r w:rsidR="00141B6F">
              <w:rPr>
                <w:noProof/>
                <w:webHidden/>
              </w:rPr>
              <w:fldChar w:fldCharType="end"/>
            </w:r>
          </w:hyperlink>
        </w:p>
        <w:p w14:paraId="426E4E27" w14:textId="77777777" w:rsidR="00141B6F" w:rsidRDefault="005057A2">
          <w:pPr>
            <w:pStyle w:val="TOC1"/>
            <w:tabs>
              <w:tab w:val="right" w:leader="dot" w:pos="9350"/>
            </w:tabs>
            <w:rPr>
              <w:rFonts w:eastAsiaTheme="minorEastAsia"/>
              <w:noProof/>
              <w:lang w:val="en-GB" w:eastAsia="en-GB"/>
            </w:rPr>
          </w:pPr>
          <w:hyperlink w:anchor="_Toc500164735" w:history="1">
            <w:r w:rsidR="00141B6F" w:rsidRPr="00C1425C">
              <w:rPr>
                <w:rStyle w:val="Hyperlink"/>
                <w:rFonts w:ascii="Times New Roman" w:hAnsi="Times New Roman" w:cs="Times New Roman"/>
                <w:b/>
                <w:noProof/>
              </w:rPr>
              <w:t>CHAPTER TWO:</w:t>
            </w:r>
            <w:r w:rsidR="00141B6F">
              <w:rPr>
                <w:noProof/>
                <w:webHidden/>
              </w:rPr>
              <w:tab/>
            </w:r>
            <w:r w:rsidR="00141B6F">
              <w:rPr>
                <w:noProof/>
                <w:webHidden/>
              </w:rPr>
              <w:fldChar w:fldCharType="begin"/>
            </w:r>
            <w:r w:rsidR="00141B6F">
              <w:rPr>
                <w:noProof/>
                <w:webHidden/>
              </w:rPr>
              <w:instrText xml:space="preserve"> PAGEREF _Toc500164735 \h </w:instrText>
            </w:r>
            <w:r w:rsidR="00141B6F">
              <w:rPr>
                <w:noProof/>
                <w:webHidden/>
              </w:rPr>
            </w:r>
            <w:r w:rsidR="00141B6F">
              <w:rPr>
                <w:noProof/>
                <w:webHidden/>
              </w:rPr>
              <w:fldChar w:fldCharType="separate"/>
            </w:r>
            <w:r w:rsidR="00141B6F">
              <w:rPr>
                <w:noProof/>
                <w:webHidden/>
              </w:rPr>
              <w:t>7</w:t>
            </w:r>
            <w:r w:rsidR="00141B6F">
              <w:rPr>
                <w:noProof/>
                <w:webHidden/>
              </w:rPr>
              <w:fldChar w:fldCharType="end"/>
            </w:r>
          </w:hyperlink>
        </w:p>
        <w:p w14:paraId="1CB91306" w14:textId="77777777" w:rsidR="00141B6F" w:rsidRDefault="005057A2">
          <w:pPr>
            <w:pStyle w:val="TOC1"/>
            <w:tabs>
              <w:tab w:val="right" w:leader="dot" w:pos="9350"/>
            </w:tabs>
            <w:rPr>
              <w:rFonts w:eastAsiaTheme="minorEastAsia"/>
              <w:noProof/>
              <w:lang w:val="en-GB" w:eastAsia="en-GB"/>
            </w:rPr>
          </w:pPr>
          <w:hyperlink w:anchor="_Toc500164736" w:history="1">
            <w:r w:rsidR="00141B6F" w:rsidRPr="00C1425C">
              <w:rPr>
                <w:rStyle w:val="Hyperlink"/>
                <w:rFonts w:ascii="Times New Roman" w:hAnsi="Times New Roman" w:cs="Times New Roman"/>
                <w:b/>
                <w:noProof/>
              </w:rPr>
              <w:t>LITERATURE REVIEW AND THEORETICAL FRAMEWORK</w:t>
            </w:r>
            <w:r w:rsidR="00141B6F">
              <w:rPr>
                <w:noProof/>
                <w:webHidden/>
              </w:rPr>
              <w:tab/>
            </w:r>
            <w:r w:rsidR="00141B6F">
              <w:rPr>
                <w:noProof/>
                <w:webHidden/>
              </w:rPr>
              <w:fldChar w:fldCharType="begin"/>
            </w:r>
            <w:r w:rsidR="00141B6F">
              <w:rPr>
                <w:noProof/>
                <w:webHidden/>
              </w:rPr>
              <w:instrText xml:space="preserve"> PAGEREF _Toc500164736 \h </w:instrText>
            </w:r>
            <w:r w:rsidR="00141B6F">
              <w:rPr>
                <w:noProof/>
                <w:webHidden/>
              </w:rPr>
            </w:r>
            <w:r w:rsidR="00141B6F">
              <w:rPr>
                <w:noProof/>
                <w:webHidden/>
              </w:rPr>
              <w:fldChar w:fldCharType="separate"/>
            </w:r>
            <w:r w:rsidR="00141B6F">
              <w:rPr>
                <w:noProof/>
                <w:webHidden/>
              </w:rPr>
              <w:t>7</w:t>
            </w:r>
            <w:r w:rsidR="00141B6F">
              <w:rPr>
                <w:noProof/>
                <w:webHidden/>
              </w:rPr>
              <w:fldChar w:fldCharType="end"/>
            </w:r>
          </w:hyperlink>
        </w:p>
        <w:p w14:paraId="031B9364" w14:textId="77777777" w:rsidR="00141B6F" w:rsidRDefault="005057A2">
          <w:pPr>
            <w:pStyle w:val="TOC2"/>
            <w:tabs>
              <w:tab w:val="right" w:leader="dot" w:pos="9350"/>
            </w:tabs>
            <w:rPr>
              <w:rFonts w:eastAsiaTheme="minorEastAsia"/>
              <w:noProof/>
              <w:lang w:val="en-GB" w:eastAsia="en-GB"/>
            </w:rPr>
          </w:pPr>
          <w:hyperlink w:anchor="_Toc500164737" w:history="1">
            <w:r w:rsidR="00141B6F" w:rsidRPr="00C1425C">
              <w:rPr>
                <w:rStyle w:val="Hyperlink"/>
                <w:rFonts w:ascii="Times New Roman" w:hAnsi="Times New Roman" w:cs="Times New Roman"/>
                <w:b/>
                <w:noProof/>
              </w:rPr>
              <w:t>2.1 Introduction</w:t>
            </w:r>
            <w:r w:rsidR="00141B6F">
              <w:rPr>
                <w:noProof/>
                <w:webHidden/>
              </w:rPr>
              <w:tab/>
            </w:r>
            <w:r w:rsidR="00141B6F">
              <w:rPr>
                <w:noProof/>
                <w:webHidden/>
              </w:rPr>
              <w:fldChar w:fldCharType="begin"/>
            </w:r>
            <w:r w:rsidR="00141B6F">
              <w:rPr>
                <w:noProof/>
                <w:webHidden/>
              </w:rPr>
              <w:instrText xml:space="preserve"> PAGEREF _Toc500164737 \h </w:instrText>
            </w:r>
            <w:r w:rsidR="00141B6F">
              <w:rPr>
                <w:noProof/>
                <w:webHidden/>
              </w:rPr>
            </w:r>
            <w:r w:rsidR="00141B6F">
              <w:rPr>
                <w:noProof/>
                <w:webHidden/>
              </w:rPr>
              <w:fldChar w:fldCharType="separate"/>
            </w:r>
            <w:r w:rsidR="00141B6F">
              <w:rPr>
                <w:noProof/>
                <w:webHidden/>
              </w:rPr>
              <w:t>7</w:t>
            </w:r>
            <w:r w:rsidR="00141B6F">
              <w:rPr>
                <w:noProof/>
                <w:webHidden/>
              </w:rPr>
              <w:fldChar w:fldCharType="end"/>
            </w:r>
          </w:hyperlink>
        </w:p>
        <w:p w14:paraId="53F21E5F" w14:textId="77777777" w:rsidR="00141B6F" w:rsidRDefault="005057A2">
          <w:pPr>
            <w:pStyle w:val="TOC2"/>
            <w:tabs>
              <w:tab w:val="right" w:leader="dot" w:pos="9350"/>
            </w:tabs>
            <w:rPr>
              <w:rFonts w:eastAsiaTheme="minorEastAsia"/>
              <w:noProof/>
              <w:lang w:val="en-GB" w:eastAsia="en-GB"/>
            </w:rPr>
          </w:pPr>
          <w:hyperlink w:anchor="_Toc500164738" w:history="1">
            <w:r w:rsidR="00141B6F" w:rsidRPr="00C1425C">
              <w:rPr>
                <w:rStyle w:val="Hyperlink"/>
                <w:rFonts w:ascii="Times New Roman" w:hAnsi="Times New Roman" w:cs="Times New Roman"/>
                <w:b/>
                <w:noProof/>
              </w:rPr>
              <w:t>2.2. The nature of traditional healing</w:t>
            </w:r>
            <w:r w:rsidR="00141B6F">
              <w:rPr>
                <w:noProof/>
                <w:webHidden/>
              </w:rPr>
              <w:tab/>
            </w:r>
            <w:r w:rsidR="00141B6F">
              <w:rPr>
                <w:noProof/>
                <w:webHidden/>
              </w:rPr>
              <w:fldChar w:fldCharType="begin"/>
            </w:r>
            <w:r w:rsidR="00141B6F">
              <w:rPr>
                <w:noProof/>
                <w:webHidden/>
              </w:rPr>
              <w:instrText xml:space="preserve"> PAGEREF _Toc500164738 \h </w:instrText>
            </w:r>
            <w:r w:rsidR="00141B6F">
              <w:rPr>
                <w:noProof/>
                <w:webHidden/>
              </w:rPr>
            </w:r>
            <w:r w:rsidR="00141B6F">
              <w:rPr>
                <w:noProof/>
                <w:webHidden/>
              </w:rPr>
              <w:fldChar w:fldCharType="separate"/>
            </w:r>
            <w:r w:rsidR="00141B6F">
              <w:rPr>
                <w:noProof/>
                <w:webHidden/>
              </w:rPr>
              <w:t>7</w:t>
            </w:r>
            <w:r w:rsidR="00141B6F">
              <w:rPr>
                <w:noProof/>
                <w:webHidden/>
              </w:rPr>
              <w:fldChar w:fldCharType="end"/>
            </w:r>
          </w:hyperlink>
        </w:p>
        <w:p w14:paraId="0A840174" w14:textId="77777777" w:rsidR="00141B6F" w:rsidRDefault="005057A2">
          <w:pPr>
            <w:pStyle w:val="TOC2"/>
            <w:tabs>
              <w:tab w:val="right" w:leader="dot" w:pos="9350"/>
            </w:tabs>
            <w:rPr>
              <w:rFonts w:eastAsiaTheme="minorEastAsia"/>
              <w:noProof/>
              <w:lang w:val="en-GB" w:eastAsia="en-GB"/>
            </w:rPr>
          </w:pPr>
          <w:hyperlink w:anchor="_Toc500164739" w:history="1">
            <w:r w:rsidR="00141B6F" w:rsidRPr="00C1425C">
              <w:rPr>
                <w:rStyle w:val="Hyperlink"/>
                <w:rFonts w:ascii="Times New Roman" w:hAnsi="Times New Roman" w:cs="Times New Roman"/>
                <w:b/>
                <w:noProof/>
              </w:rPr>
              <w:t>2.3 The process of traditional healing</w:t>
            </w:r>
            <w:r w:rsidR="00141B6F">
              <w:rPr>
                <w:noProof/>
                <w:webHidden/>
              </w:rPr>
              <w:tab/>
            </w:r>
            <w:r w:rsidR="00141B6F">
              <w:rPr>
                <w:noProof/>
                <w:webHidden/>
              </w:rPr>
              <w:fldChar w:fldCharType="begin"/>
            </w:r>
            <w:r w:rsidR="00141B6F">
              <w:rPr>
                <w:noProof/>
                <w:webHidden/>
              </w:rPr>
              <w:instrText xml:space="preserve"> PAGEREF _Toc500164739 \h </w:instrText>
            </w:r>
            <w:r w:rsidR="00141B6F">
              <w:rPr>
                <w:noProof/>
                <w:webHidden/>
              </w:rPr>
            </w:r>
            <w:r w:rsidR="00141B6F">
              <w:rPr>
                <w:noProof/>
                <w:webHidden/>
              </w:rPr>
              <w:fldChar w:fldCharType="separate"/>
            </w:r>
            <w:r w:rsidR="00141B6F">
              <w:rPr>
                <w:noProof/>
                <w:webHidden/>
              </w:rPr>
              <w:t>8</w:t>
            </w:r>
            <w:r w:rsidR="00141B6F">
              <w:rPr>
                <w:noProof/>
                <w:webHidden/>
              </w:rPr>
              <w:fldChar w:fldCharType="end"/>
            </w:r>
          </w:hyperlink>
        </w:p>
        <w:p w14:paraId="05386894" w14:textId="77777777" w:rsidR="00141B6F" w:rsidRDefault="005057A2">
          <w:pPr>
            <w:pStyle w:val="TOC2"/>
            <w:tabs>
              <w:tab w:val="right" w:leader="dot" w:pos="9350"/>
            </w:tabs>
            <w:rPr>
              <w:rFonts w:eastAsiaTheme="minorEastAsia"/>
              <w:noProof/>
              <w:lang w:val="en-GB" w:eastAsia="en-GB"/>
            </w:rPr>
          </w:pPr>
          <w:hyperlink w:anchor="_Toc500164740" w:history="1">
            <w:r w:rsidR="00141B6F" w:rsidRPr="00C1425C">
              <w:rPr>
                <w:rStyle w:val="Hyperlink"/>
                <w:rFonts w:ascii="Times New Roman" w:hAnsi="Times New Roman" w:cs="Times New Roman"/>
                <w:b/>
                <w:noProof/>
              </w:rPr>
              <w:t>2.4 Different types of traditional healers</w:t>
            </w:r>
            <w:r w:rsidR="00141B6F">
              <w:rPr>
                <w:noProof/>
                <w:webHidden/>
              </w:rPr>
              <w:tab/>
            </w:r>
            <w:r w:rsidR="00141B6F">
              <w:rPr>
                <w:noProof/>
                <w:webHidden/>
              </w:rPr>
              <w:fldChar w:fldCharType="begin"/>
            </w:r>
            <w:r w:rsidR="00141B6F">
              <w:rPr>
                <w:noProof/>
                <w:webHidden/>
              </w:rPr>
              <w:instrText xml:space="preserve"> PAGEREF _Toc500164740 \h </w:instrText>
            </w:r>
            <w:r w:rsidR="00141B6F">
              <w:rPr>
                <w:noProof/>
                <w:webHidden/>
              </w:rPr>
            </w:r>
            <w:r w:rsidR="00141B6F">
              <w:rPr>
                <w:noProof/>
                <w:webHidden/>
              </w:rPr>
              <w:fldChar w:fldCharType="separate"/>
            </w:r>
            <w:r w:rsidR="00141B6F">
              <w:rPr>
                <w:noProof/>
                <w:webHidden/>
              </w:rPr>
              <w:t>8</w:t>
            </w:r>
            <w:r w:rsidR="00141B6F">
              <w:rPr>
                <w:noProof/>
                <w:webHidden/>
              </w:rPr>
              <w:fldChar w:fldCharType="end"/>
            </w:r>
          </w:hyperlink>
        </w:p>
        <w:p w14:paraId="6010BA66" w14:textId="77777777" w:rsidR="00141B6F" w:rsidRDefault="005057A2">
          <w:pPr>
            <w:pStyle w:val="TOC2"/>
            <w:tabs>
              <w:tab w:val="right" w:leader="dot" w:pos="9350"/>
            </w:tabs>
            <w:rPr>
              <w:rFonts w:eastAsiaTheme="minorEastAsia"/>
              <w:noProof/>
              <w:lang w:val="en-GB" w:eastAsia="en-GB"/>
            </w:rPr>
          </w:pPr>
          <w:hyperlink w:anchor="_Toc500164741" w:history="1">
            <w:r w:rsidR="00141B6F" w:rsidRPr="00C1425C">
              <w:rPr>
                <w:rStyle w:val="Hyperlink"/>
                <w:rFonts w:ascii="Times New Roman" w:hAnsi="Times New Roman" w:cs="Times New Roman"/>
                <w:b/>
                <w:noProof/>
              </w:rPr>
              <w:t>2.5 Traditional healers and infant care</w:t>
            </w:r>
            <w:r w:rsidR="00141B6F">
              <w:rPr>
                <w:noProof/>
                <w:webHidden/>
              </w:rPr>
              <w:tab/>
            </w:r>
            <w:r w:rsidR="00141B6F">
              <w:rPr>
                <w:noProof/>
                <w:webHidden/>
              </w:rPr>
              <w:fldChar w:fldCharType="begin"/>
            </w:r>
            <w:r w:rsidR="00141B6F">
              <w:rPr>
                <w:noProof/>
                <w:webHidden/>
              </w:rPr>
              <w:instrText xml:space="preserve"> PAGEREF _Toc500164741 \h </w:instrText>
            </w:r>
            <w:r w:rsidR="00141B6F">
              <w:rPr>
                <w:noProof/>
                <w:webHidden/>
              </w:rPr>
            </w:r>
            <w:r w:rsidR="00141B6F">
              <w:rPr>
                <w:noProof/>
                <w:webHidden/>
              </w:rPr>
              <w:fldChar w:fldCharType="separate"/>
            </w:r>
            <w:r w:rsidR="00141B6F">
              <w:rPr>
                <w:noProof/>
                <w:webHidden/>
              </w:rPr>
              <w:t>9</w:t>
            </w:r>
            <w:r w:rsidR="00141B6F">
              <w:rPr>
                <w:noProof/>
                <w:webHidden/>
              </w:rPr>
              <w:fldChar w:fldCharType="end"/>
            </w:r>
          </w:hyperlink>
        </w:p>
        <w:p w14:paraId="7CCBC394" w14:textId="77777777" w:rsidR="00141B6F" w:rsidRDefault="005057A2">
          <w:pPr>
            <w:pStyle w:val="TOC2"/>
            <w:tabs>
              <w:tab w:val="right" w:leader="dot" w:pos="9350"/>
            </w:tabs>
            <w:rPr>
              <w:rFonts w:eastAsiaTheme="minorEastAsia"/>
              <w:noProof/>
              <w:lang w:val="en-GB" w:eastAsia="en-GB"/>
            </w:rPr>
          </w:pPr>
          <w:hyperlink w:anchor="_Toc500164742" w:history="1">
            <w:r w:rsidR="00141B6F" w:rsidRPr="00C1425C">
              <w:rPr>
                <w:rStyle w:val="Hyperlink"/>
                <w:rFonts w:ascii="Times New Roman" w:hAnsi="Times New Roman" w:cs="Times New Roman"/>
                <w:b/>
                <w:noProof/>
              </w:rPr>
              <w:t>2.6 Traditional healing and biomedicine</w:t>
            </w:r>
            <w:r w:rsidR="00141B6F">
              <w:rPr>
                <w:noProof/>
                <w:webHidden/>
              </w:rPr>
              <w:tab/>
            </w:r>
            <w:r w:rsidR="00141B6F">
              <w:rPr>
                <w:noProof/>
                <w:webHidden/>
              </w:rPr>
              <w:fldChar w:fldCharType="begin"/>
            </w:r>
            <w:r w:rsidR="00141B6F">
              <w:rPr>
                <w:noProof/>
                <w:webHidden/>
              </w:rPr>
              <w:instrText xml:space="preserve"> PAGEREF _Toc500164742 \h </w:instrText>
            </w:r>
            <w:r w:rsidR="00141B6F">
              <w:rPr>
                <w:noProof/>
                <w:webHidden/>
              </w:rPr>
            </w:r>
            <w:r w:rsidR="00141B6F">
              <w:rPr>
                <w:noProof/>
                <w:webHidden/>
              </w:rPr>
              <w:fldChar w:fldCharType="separate"/>
            </w:r>
            <w:r w:rsidR="00141B6F">
              <w:rPr>
                <w:noProof/>
                <w:webHidden/>
              </w:rPr>
              <w:t>11</w:t>
            </w:r>
            <w:r w:rsidR="00141B6F">
              <w:rPr>
                <w:noProof/>
                <w:webHidden/>
              </w:rPr>
              <w:fldChar w:fldCharType="end"/>
            </w:r>
          </w:hyperlink>
        </w:p>
        <w:p w14:paraId="301AED84" w14:textId="77777777" w:rsidR="00141B6F" w:rsidRDefault="005057A2">
          <w:pPr>
            <w:pStyle w:val="TOC2"/>
            <w:tabs>
              <w:tab w:val="right" w:leader="dot" w:pos="9350"/>
            </w:tabs>
            <w:rPr>
              <w:rFonts w:eastAsiaTheme="minorEastAsia"/>
              <w:noProof/>
              <w:lang w:val="en-GB" w:eastAsia="en-GB"/>
            </w:rPr>
          </w:pPr>
          <w:hyperlink w:anchor="_Toc500164743" w:history="1">
            <w:r w:rsidR="00141B6F" w:rsidRPr="00C1425C">
              <w:rPr>
                <w:rStyle w:val="Hyperlink"/>
                <w:rFonts w:ascii="Times New Roman" w:hAnsi="Times New Roman" w:cs="Times New Roman"/>
                <w:b/>
                <w:noProof/>
              </w:rPr>
              <w:t>2.7 Laws and Policies on healthcare governing traditional healing</w:t>
            </w:r>
            <w:r w:rsidR="00141B6F">
              <w:rPr>
                <w:noProof/>
                <w:webHidden/>
              </w:rPr>
              <w:tab/>
            </w:r>
            <w:r w:rsidR="00141B6F">
              <w:rPr>
                <w:noProof/>
                <w:webHidden/>
              </w:rPr>
              <w:fldChar w:fldCharType="begin"/>
            </w:r>
            <w:r w:rsidR="00141B6F">
              <w:rPr>
                <w:noProof/>
                <w:webHidden/>
              </w:rPr>
              <w:instrText xml:space="preserve"> PAGEREF _Toc500164743 \h </w:instrText>
            </w:r>
            <w:r w:rsidR="00141B6F">
              <w:rPr>
                <w:noProof/>
                <w:webHidden/>
              </w:rPr>
            </w:r>
            <w:r w:rsidR="00141B6F">
              <w:rPr>
                <w:noProof/>
                <w:webHidden/>
              </w:rPr>
              <w:fldChar w:fldCharType="separate"/>
            </w:r>
            <w:r w:rsidR="00141B6F">
              <w:rPr>
                <w:noProof/>
                <w:webHidden/>
              </w:rPr>
              <w:t>12</w:t>
            </w:r>
            <w:r w:rsidR="00141B6F">
              <w:rPr>
                <w:noProof/>
                <w:webHidden/>
              </w:rPr>
              <w:fldChar w:fldCharType="end"/>
            </w:r>
          </w:hyperlink>
        </w:p>
        <w:p w14:paraId="1416B866" w14:textId="77777777" w:rsidR="00141B6F" w:rsidRDefault="005057A2">
          <w:pPr>
            <w:pStyle w:val="TOC2"/>
            <w:tabs>
              <w:tab w:val="right" w:leader="dot" w:pos="9350"/>
            </w:tabs>
            <w:rPr>
              <w:rFonts w:eastAsiaTheme="minorEastAsia"/>
              <w:noProof/>
              <w:lang w:val="en-GB" w:eastAsia="en-GB"/>
            </w:rPr>
          </w:pPr>
          <w:hyperlink w:anchor="_Toc500164744" w:history="1">
            <w:r w:rsidR="00141B6F" w:rsidRPr="00C1425C">
              <w:rPr>
                <w:rStyle w:val="Hyperlink"/>
                <w:rFonts w:ascii="Times New Roman" w:hAnsi="Times New Roman" w:cs="Times New Roman"/>
                <w:b/>
                <w:noProof/>
              </w:rPr>
              <w:t>2.8 Western Healthcare in South Africa</w:t>
            </w:r>
            <w:r w:rsidR="00141B6F">
              <w:rPr>
                <w:noProof/>
                <w:webHidden/>
              </w:rPr>
              <w:tab/>
            </w:r>
            <w:r w:rsidR="00141B6F">
              <w:rPr>
                <w:noProof/>
                <w:webHidden/>
              </w:rPr>
              <w:fldChar w:fldCharType="begin"/>
            </w:r>
            <w:r w:rsidR="00141B6F">
              <w:rPr>
                <w:noProof/>
                <w:webHidden/>
              </w:rPr>
              <w:instrText xml:space="preserve"> PAGEREF _Toc500164744 \h </w:instrText>
            </w:r>
            <w:r w:rsidR="00141B6F">
              <w:rPr>
                <w:noProof/>
                <w:webHidden/>
              </w:rPr>
            </w:r>
            <w:r w:rsidR="00141B6F">
              <w:rPr>
                <w:noProof/>
                <w:webHidden/>
              </w:rPr>
              <w:fldChar w:fldCharType="separate"/>
            </w:r>
            <w:r w:rsidR="00141B6F">
              <w:rPr>
                <w:noProof/>
                <w:webHidden/>
              </w:rPr>
              <w:t>13</w:t>
            </w:r>
            <w:r w:rsidR="00141B6F">
              <w:rPr>
                <w:noProof/>
                <w:webHidden/>
              </w:rPr>
              <w:fldChar w:fldCharType="end"/>
            </w:r>
          </w:hyperlink>
        </w:p>
        <w:p w14:paraId="46ACD38E" w14:textId="77777777" w:rsidR="00141B6F" w:rsidRDefault="005057A2">
          <w:pPr>
            <w:pStyle w:val="TOC2"/>
            <w:tabs>
              <w:tab w:val="right" w:leader="dot" w:pos="9350"/>
            </w:tabs>
            <w:rPr>
              <w:rFonts w:eastAsiaTheme="minorEastAsia"/>
              <w:noProof/>
              <w:lang w:val="en-GB" w:eastAsia="en-GB"/>
            </w:rPr>
          </w:pPr>
          <w:hyperlink w:anchor="_Toc500164745" w:history="1">
            <w:r w:rsidR="00141B6F" w:rsidRPr="00C1425C">
              <w:rPr>
                <w:rStyle w:val="Hyperlink"/>
                <w:rFonts w:ascii="Times New Roman" w:hAnsi="Times New Roman" w:cs="Times New Roman"/>
                <w:b/>
                <w:noProof/>
              </w:rPr>
              <w:t>2.9 Western Medicine in relation to maternal and child care</w:t>
            </w:r>
            <w:r w:rsidR="00141B6F">
              <w:rPr>
                <w:noProof/>
                <w:webHidden/>
              </w:rPr>
              <w:tab/>
            </w:r>
            <w:r w:rsidR="00141B6F">
              <w:rPr>
                <w:noProof/>
                <w:webHidden/>
              </w:rPr>
              <w:fldChar w:fldCharType="begin"/>
            </w:r>
            <w:r w:rsidR="00141B6F">
              <w:rPr>
                <w:noProof/>
                <w:webHidden/>
              </w:rPr>
              <w:instrText xml:space="preserve"> PAGEREF _Toc500164745 \h </w:instrText>
            </w:r>
            <w:r w:rsidR="00141B6F">
              <w:rPr>
                <w:noProof/>
                <w:webHidden/>
              </w:rPr>
            </w:r>
            <w:r w:rsidR="00141B6F">
              <w:rPr>
                <w:noProof/>
                <w:webHidden/>
              </w:rPr>
              <w:fldChar w:fldCharType="separate"/>
            </w:r>
            <w:r w:rsidR="00141B6F">
              <w:rPr>
                <w:noProof/>
                <w:webHidden/>
              </w:rPr>
              <w:t>14</w:t>
            </w:r>
            <w:r w:rsidR="00141B6F">
              <w:rPr>
                <w:noProof/>
                <w:webHidden/>
              </w:rPr>
              <w:fldChar w:fldCharType="end"/>
            </w:r>
          </w:hyperlink>
        </w:p>
        <w:p w14:paraId="6F3CD8C2" w14:textId="77777777" w:rsidR="00141B6F" w:rsidRDefault="005057A2">
          <w:pPr>
            <w:pStyle w:val="TOC2"/>
            <w:tabs>
              <w:tab w:val="right" w:leader="dot" w:pos="9350"/>
            </w:tabs>
            <w:rPr>
              <w:rFonts w:eastAsiaTheme="minorEastAsia"/>
              <w:noProof/>
              <w:lang w:val="en-GB" w:eastAsia="en-GB"/>
            </w:rPr>
          </w:pPr>
          <w:hyperlink w:anchor="_Toc500164746" w:history="1">
            <w:r w:rsidR="00141B6F" w:rsidRPr="00C1425C">
              <w:rPr>
                <w:rStyle w:val="Hyperlink"/>
                <w:rFonts w:ascii="Times New Roman" w:hAnsi="Times New Roman" w:cs="Times New Roman"/>
                <w:b/>
                <w:noProof/>
              </w:rPr>
              <w:t>2.10 Integration of traditional and biomedical healthcare practices</w:t>
            </w:r>
            <w:r w:rsidR="00141B6F">
              <w:rPr>
                <w:noProof/>
                <w:webHidden/>
              </w:rPr>
              <w:tab/>
            </w:r>
            <w:r w:rsidR="00141B6F">
              <w:rPr>
                <w:noProof/>
                <w:webHidden/>
              </w:rPr>
              <w:fldChar w:fldCharType="begin"/>
            </w:r>
            <w:r w:rsidR="00141B6F">
              <w:rPr>
                <w:noProof/>
                <w:webHidden/>
              </w:rPr>
              <w:instrText xml:space="preserve"> PAGEREF _Toc500164746 \h </w:instrText>
            </w:r>
            <w:r w:rsidR="00141B6F">
              <w:rPr>
                <w:noProof/>
                <w:webHidden/>
              </w:rPr>
            </w:r>
            <w:r w:rsidR="00141B6F">
              <w:rPr>
                <w:noProof/>
                <w:webHidden/>
              </w:rPr>
              <w:fldChar w:fldCharType="separate"/>
            </w:r>
            <w:r w:rsidR="00141B6F">
              <w:rPr>
                <w:noProof/>
                <w:webHidden/>
              </w:rPr>
              <w:t>14</w:t>
            </w:r>
            <w:r w:rsidR="00141B6F">
              <w:rPr>
                <w:noProof/>
                <w:webHidden/>
              </w:rPr>
              <w:fldChar w:fldCharType="end"/>
            </w:r>
          </w:hyperlink>
        </w:p>
        <w:p w14:paraId="0C547314" w14:textId="77777777" w:rsidR="00141B6F" w:rsidRDefault="005057A2">
          <w:pPr>
            <w:pStyle w:val="TOC2"/>
            <w:tabs>
              <w:tab w:val="right" w:leader="dot" w:pos="9350"/>
            </w:tabs>
            <w:rPr>
              <w:rFonts w:eastAsiaTheme="minorEastAsia"/>
              <w:noProof/>
              <w:lang w:val="en-GB" w:eastAsia="en-GB"/>
            </w:rPr>
          </w:pPr>
          <w:hyperlink w:anchor="_Toc500164747" w:history="1">
            <w:r w:rsidR="00141B6F" w:rsidRPr="00C1425C">
              <w:rPr>
                <w:rStyle w:val="Hyperlink"/>
                <w:rFonts w:ascii="Times New Roman" w:hAnsi="Times New Roman" w:cs="Times New Roman"/>
                <w:b/>
                <w:noProof/>
              </w:rPr>
              <w:t>2.10 Theoretical Framework</w:t>
            </w:r>
            <w:r w:rsidR="00141B6F">
              <w:rPr>
                <w:noProof/>
                <w:webHidden/>
              </w:rPr>
              <w:tab/>
            </w:r>
            <w:r w:rsidR="00141B6F">
              <w:rPr>
                <w:noProof/>
                <w:webHidden/>
              </w:rPr>
              <w:fldChar w:fldCharType="begin"/>
            </w:r>
            <w:r w:rsidR="00141B6F">
              <w:rPr>
                <w:noProof/>
                <w:webHidden/>
              </w:rPr>
              <w:instrText xml:space="preserve"> PAGEREF _Toc500164747 \h </w:instrText>
            </w:r>
            <w:r w:rsidR="00141B6F">
              <w:rPr>
                <w:noProof/>
                <w:webHidden/>
              </w:rPr>
            </w:r>
            <w:r w:rsidR="00141B6F">
              <w:rPr>
                <w:noProof/>
                <w:webHidden/>
              </w:rPr>
              <w:fldChar w:fldCharType="separate"/>
            </w:r>
            <w:r w:rsidR="00141B6F">
              <w:rPr>
                <w:noProof/>
                <w:webHidden/>
              </w:rPr>
              <w:t>17</w:t>
            </w:r>
            <w:r w:rsidR="00141B6F">
              <w:rPr>
                <w:noProof/>
                <w:webHidden/>
              </w:rPr>
              <w:fldChar w:fldCharType="end"/>
            </w:r>
          </w:hyperlink>
        </w:p>
        <w:p w14:paraId="1ECF8F9F" w14:textId="77777777" w:rsidR="00141B6F" w:rsidRDefault="005057A2">
          <w:pPr>
            <w:pStyle w:val="TOC2"/>
            <w:tabs>
              <w:tab w:val="right" w:leader="dot" w:pos="9350"/>
            </w:tabs>
            <w:rPr>
              <w:rFonts w:eastAsiaTheme="minorEastAsia"/>
              <w:noProof/>
              <w:lang w:val="en-GB" w:eastAsia="en-GB"/>
            </w:rPr>
          </w:pPr>
          <w:hyperlink w:anchor="_Toc500164748" w:history="1">
            <w:r w:rsidR="00141B6F" w:rsidRPr="00C1425C">
              <w:rPr>
                <w:rStyle w:val="Hyperlink"/>
                <w:rFonts w:ascii="Times New Roman" w:hAnsi="Times New Roman" w:cs="Times New Roman"/>
                <w:b/>
                <w:noProof/>
                <w:lang w:val="en-ZA"/>
              </w:rPr>
              <w:t>2.11 Summary of chapter</w:t>
            </w:r>
            <w:r w:rsidR="00141B6F">
              <w:rPr>
                <w:noProof/>
                <w:webHidden/>
              </w:rPr>
              <w:tab/>
            </w:r>
            <w:r w:rsidR="00141B6F">
              <w:rPr>
                <w:noProof/>
                <w:webHidden/>
              </w:rPr>
              <w:fldChar w:fldCharType="begin"/>
            </w:r>
            <w:r w:rsidR="00141B6F">
              <w:rPr>
                <w:noProof/>
                <w:webHidden/>
              </w:rPr>
              <w:instrText xml:space="preserve"> PAGEREF _Toc500164748 \h </w:instrText>
            </w:r>
            <w:r w:rsidR="00141B6F">
              <w:rPr>
                <w:noProof/>
                <w:webHidden/>
              </w:rPr>
            </w:r>
            <w:r w:rsidR="00141B6F">
              <w:rPr>
                <w:noProof/>
                <w:webHidden/>
              </w:rPr>
              <w:fldChar w:fldCharType="separate"/>
            </w:r>
            <w:r w:rsidR="00141B6F">
              <w:rPr>
                <w:noProof/>
                <w:webHidden/>
              </w:rPr>
              <w:t>18</w:t>
            </w:r>
            <w:r w:rsidR="00141B6F">
              <w:rPr>
                <w:noProof/>
                <w:webHidden/>
              </w:rPr>
              <w:fldChar w:fldCharType="end"/>
            </w:r>
          </w:hyperlink>
        </w:p>
        <w:p w14:paraId="1BC599EF" w14:textId="77777777" w:rsidR="00141B6F" w:rsidRDefault="005057A2">
          <w:pPr>
            <w:pStyle w:val="TOC1"/>
            <w:tabs>
              <w:tab w:val="right" w:leader="dot" w:pos="9350"/>
            </w:tabs>
            <w:rPr>
              <w:rFonts w:eastAsiaTheme="minorEastAsia"/>
              <w:noProof/>
              <w:lang w:val="en-GB" w:eastAsia="en-GB"/>
            </w:rPr>
          </w:pPr>
          <w:hyperlink w:anchor="_Toc500164749" w:history="1">
            <w:r w:rsidR="00141B6F" w:rsidRPr="00C1425C">
              <w:rPr>
                <w:rStyle w:val="Hyperlink"/>
                <w:rFonts w:ascii="Times New Roman" w:hAnsi="Times New Roman" w:cs="Times New Roman"/>
                <w:b/>
                <w:noProof/>
              </w:rPr>
              <w:t>CHAPTER THREE</w:t>
            </w:r>
            <w:r w:rsidR="00141B6F">
              <w:rPr>
                <w:noProof/>
                <w:webHidden/>
              </w:rPr>
              <w:tab/>
            </w:r>
            <w:r w:rsidR="00141B6F">
              <w:rPr>
                <w:noProof/>
                <w:webHidden/>
              </w:rPr>
              <w:fldChar w:fldCharType="begin"/>
            </w:r>
            <w:r w:rsidR="00141B6F">
              <w:rPr>
                <w:noProof/>
                <w:webHidden/>
              </w:rPr>
              <w:instrText xml:space="preserve"> PAGEREF _Toc500164749 \h </w:instrText>
            </w:r>
            <w:r w:rsidR="00141B6F">
              <w:rPr>
                <w:noProof/>
                <w:webHidden/>
              </w:rPr>
            </w:r>
            <w:r w:rsidR="00141B6F">
              <w:rPr>
                <w:noProof/>
                <w:webHidden/>
              </w:rPr>
              <w:fldChar w:fldCharType="separate"/>
            </w:r>
            <w:r w:rsidR="00141B6F">
              <w:rPr>
                <w:noProof/>
                <w:webHidden/>
              </w:rPr>
              <w:t>19</w:t>
            </w:r>
            <w:r w:rsidR="00141B6F">
              <w:rPr>
                <w:noProof/>
                <w:webHidden/>
              </w:rPr>
              <w:fldChar w:fldCharType="end"/>
            </w:r>
          </w:hyperlink>
        </w:p>
        <w:p w14:paraId="06AF3122" w14:textId="77777777" w:rsidR="00141B6F" w:rsidRDefault="005057A2">
          <w:pPr>
            <w:pStyle w:val="TOC1"/>
            <w:tabs>
              <w:tab w:val="right" w:leader="dot" w:pos="9350"/>
            </w:tabs>
            <w:rPr>
              <w:rFonts w:eastAsiaTheme="minorEastAsia"/>
              <w:noProof/>
              <w:lang w:val="en-GB" w:eastAsia="en-GB"/>
            </w:rPr>
          </w:pPr>
          <w:hyperlink w:anchor="_Toc500164750" w:history="1">
            <w:r w:rsidR="00141B6F" w:rsidRPr="00C1425C">
              <w:rPr>
                <w:rStyle w:val="Hyperlink"/>
                <w:rFonts w:ascii="Times New Roman" w:hAnsi="Times New Roman" w:cs="Times New Roman"/>
                <w:b/>
                <w:noProof/>
              </w:rPr>
              <w:t>METHODOLOGY</w:t>
            </w:r>
            <w:r w:rsidR="00141B6F">
              <w:rPr>
                <w:noProof/>
                <w:webHidden/>
              </w:rPr>
              <w:tab/>
            </w:r>
            <w:r w:rsidR="00141B6F">
              <w:rPr>
                <w:noProof/>
                <w:webHidden/>
              </w:rPr>
              <w:fldChar w:fldCharType="begin"/>
            </w:r>
            <w:r w:rsidR="00141B6F">
              <w:rPr>
                <w:noProof/>
                <w:webHidden/>
              </w:rPr>
              <w:instrText xml:space="preserve"> PAGEREF _Toc500164750 \h </w:instrText>
            </w:r>
            <w:r w:rsidR="00141B6F">
              <w:rPr>
                <w:noProof/>
                <w:webHidden/>
              </w:rPr>
            </w:r>
            <w:r w:rsidR="00141B6F">
              <w:rPr>
                <w:noProof/>
                <w:webHidden/>
              </w:rPr>
              <w:fldChar w:fldCharType="separate"/>
            </w:r>
            <w:r w:rsidR="00141B6F">
              <w:rPr>
                <w:noProof/>
                <w:webHidden/>
              </w:rPr>
              <w:t>19</w:t>
            </w:r>
            <w:r w:rsidR="00141B6F">
              <w:rPr>
                <w:noProof/>
                <w:webHidden/>
              </w:rPr>
              <w:fldChar w:fldCharType="end"/>
            </w:r>
          </w:hyperlink>
        </w:p>
        <w:p w14:paraId="09FC8786" w14:textId="77777777" w:rsidR="00141B6F" w:rsidRDefault="005057A2">
          <w:pPr>
            <w:pStyle w:val="TOC2"/>
            <w:tabs>
              <w:tab w:val="right" w:leader="dot" w:pos="9350"/>
            </w:tabs>
            <w:rPr>
              <w:rFonts w:eastAsiaTheme="minorEastAsia"/>
              <w:noProof/>
              <w:lang w:val="en-GB" w:eastAsia="en-GB"/>
            </w:rPr>
          </w:pPr>
          <w:hyperlink w:anchor="_Toc500164751" w:history="1">
            <w:r w:rsidR="00141B6F" w:rsidRPr="00C1425C">
              <w:rPr>
                <w:rStyle w:val="Hyperlink"/>
                <w:rFonts w:ascii="Times New Roman" w:hAnsi="Times New Roman" w:cs="Times New Roman"/>
                <w:b/>
                <w:noProof/>
              </w:rPr>
              <w:t>3.1 Introduction</w:t>
            </w:r>
            <w:r w:rsidR="00141B6F">
              <w:rPr>
                <w:noProof/>
                <w:webHidden/>
              </w:rPr>
              <w:tab/>
            </w:r>
            <w:r w:rsidR="00141B6F">
              <w:rPr>
                <w:noProof/>
                <w:webHidden/>
              </w:rPr>
              <w:fldChar w:fldCharType="begin"/>
            </w:r>
            <w:r w:rsidR="00141B6F">
              <w:rPr>
                <w:noProof/>
                <w:webHidden/>
              </w:rPr>
              <w:instrText xml:space="preserve"> PAGEREF _Toc500164751 \h </w:instrText>
            </w:r>
            <w:r w:rsidR="00141B6F">
              <w:rPr>
                <w:noProof/>
                <w:webHidden/>
              </w:rPr>
            </w:r>
            <w:r w:rsidR="00141B6F">
              <w:rPr>
                <w:noProof/>
                <w:webHidden/>
              </w:rPr>
              <w:fldChar w:fldCharType="separate"/>
            </w:r>
            <w:r w:rsidR="00141B6F">
              <w:rPr>
                <w:noProof/>
                <w:webHidden/>
              </w:rPr>
              <w:t>19</w:t>
            </w:r>
            <w:r w:rsidR="00141B6F">
              <w:rPr>
                <w:noProof/>
                <w:webHidden/>
              </w:rPr>
              <w:fldChar w:fldCharType="end"/>
            </w:r>
          </w:hyperlink>
        </w:p>
        <w:p w14:paraId="37E7CC90" w14:textId="77777777" w:rsidR="00141B6F" w:rsidRDefault="005057A2">
          <w:pPr>
            <w:pStyle w:val="TOC2"/>
            <w:tabs>
              <w:tab w:val="right" w:leader="dot" w:pos="9350"/>
            </w:tabs>
            <w:rPr>
              <w:rFonts w:eastAsiaTheme="minorEastAsia"/>
              <w:noProof/>
              <w:lang w:val="en-GB" w:eastAsia="en-GB"/>
            </w:rPr>
          </w:pPr>
          <w:hyperlink w:anchor="_Toc500164752" w:history="1">
            <w:r w:rsidR="00141B6F" w:rsidRPr="00C1425C">
              <w:rPr>
                <w:rStyle w:val="Hyperlink"/>
                <w:rFonts w:ascii="Times New Roman" w:hAnsi="Times New Roman" w:cs="Times New Roman"/>
                <w:b/>
                <w:noProof/>
              </w:rPr>
              <w:t>3.2 Research Questions</w:t>
            </w:r>
            <w:r w:rsidR="00141B6F">
              <w:rPr>
                <w:noProof/>
                <w:webHidden/>
              </w:rPr>
              <w:tab/>
            </w:r>
            <w:r w:rsidR="00141B6F">
              <w:rPr>
                <w:noProof/>
                <w:webHidden/>
              </w:rPr>
              <w:fldChar w:fldCharType="begin"/>
            </w:r>
            <w:r w:rsidR="00141B6F">
              <w:rPr>
                <w:noProof/>
                <w:webHidden/>
              </w:rPr>
              <w:instrText xml:space="preserve"> PAGEREF _Toc500164752 \h </w:instrText>
            </w:r>
            <w:r w:rsidR="00141B6F">
              <w:rPr>
                <w:noProof/>
                <w:webHidden/>
              </w:rPr>
            </w:r>
            <w:r w:rsidR="00141B6F">
              <w:rPr>
                <w:noProof/>
                <w:webHidden/>
              </w:rPr>
              <w:fldChar w:fldCharType="separate"/>
            </w:r>
            <w:r w:rsidR="00141B6F">
              <w:rPr>
                <w:noProof/>
                <w:webHidden/>
              </w:rPr>
              <w:t>19</w:t>
            </w:r>
            <w:r w:rsidR="00141B6F">
              <w:rPr>
                <w:noProof/>
                <w:webHidden/>
              </w:rPr>
              <w:fldChar w:fldCharType="end"/>
            </w:r>
          </w:hyperlink>
        </w:p>
        <w:p w14:paraId="529F8295" w14:textId="77777777" w:rsidR="00141B6F" w:rsidRDefault="005057A2">
          <w:pPr>
            <w:pStyle w:val="TOC2"/>
            <w:tabs>
              <w:tab w:val="right" w:leader="dot" w:pos="9350"/>
            </w:tabs>
            <w:rPr>
              <w:rFonts w:eastAsiaTheme="minorEastAsia"/>
              <w:noProof/>
              <w:lang w:val="en-GB" w:eastAsia="en-GB"/>
            </w:rPr>
          </w:pPr>
          <w:hyperlink w:anchor="_Toc500164753" w:history="1">
            <w:r w:rsidR="00141B6F" w:rsidRPr="00C1425C">
              <w:rPr>
                <w:rStyle w:val="Hyperlink"/>
                <w:rFonts w:ascii="Times New Roman" w:hAnsi="Times New Roman" w:cs="Times New Roman"/>
                <w:b/>
                <w:noProof/>
              </w:rPr>
              <w:t>3.3 Aim</w:t>
            </w:r>
            <w:r w:rsidR="00141B6F">
              <w:rPr>
                <w:noProof/>
                <w:webHidden/>
              </w:rPr>
              <w:tab/>
            </w:r>
            <w:r w:rsidR="00141B6F">
              <w:rPr>
                <w:noProof/>
                <w:webHidden/>
              </w:rPr>
              <w:fldChar w:fldCharType="begin"/>
            </w:r>
            <w:r w:rsidR="00141B6F">
              <w:rPr>
                <w:noProof/>
                <w:webHidden/>
              </w:rPr>
              <w:instrText xml:space="preserve"> PAGEREF _Toc500164753 \h </w:instrText>
            </w:r>
            <w:r w:rsidR="00141B6F">
              <w:rPr>
                <w:noProof/>
                <w:webHidden/>
              </w:rPr>
            </w:r>
            <w:r w:rsidR="00141B6F">
              <w:rPr>
                <w:noProof/>
                <w:webHidden/>
              </w:rPr>
              <w:fldChar w:fldCharType="separate"/>
            </w:r>
            <w:r w:rsidR="00141B6F">
              <w:rPr>
                <w:noProof/>
                <w:webHidden/>
              </w:rPr>
              <w:t>19</w:t>
            </w:r>
            <w:r w:rsidR="00141B6F">
              <w:rPr>
                <w:noProof/>
                <w:webHidden/>
              </w:rPr>
              <w:fldChar w:fldCharType="end"/>
            </w:r>
          </w:hyperlink>
        </w:p>
        <w:p w14:paraId="4C6178E7" w14:textId="77777777" w:rsidR="00141B6F" w:rsidRDefault="005057A2">
          <w:pPr>
            <w:pStyle w:val="TOC2"/>
            <w:tabs>
              <w:tab w:val="right" w:leader="dot" w:pos="9350"/>
            </w:tabs>
            <w:rPr>
              <w:rFonts w:eastAsiaTheme="minorEastAsia"/>
              <w:noProof/>
              <w:lang w:val="en-GB" w:eastAsia="en-GB"/>
            </w:rPr>
          </w:pPr>
          <w:hyperlink w:anchor="_Toc500164754" w:history="1">
            <w:r w:rsidR="00141B6F" w:rsidRPr="00C1425C">
              <w:rPr>
                <w:rStyle w:val="Hyperlink"/>
                <w:rFonts w:ascii="Times New Roman" w:hAnsi="Times New Roman" w:cs="Times New Roman"/>
                <w:b/>
                <w:noProof/>
              </w:rPr>
              <w:t>3.4 Objectives</w:t>
            </w:r>
            <w:r w:rsidR="00141B6F">
              <w:rPr>
                <w:noProof/>
                <w:webHidden/>
              </w:rPr>
              <w:tab/>
            </w:r>
            <w:r w:rsidR="00141B6F">
              <w:rPr>
                <w:noProof/>
                <w:webHidden/>
              </w:rPr>
              <w:fldChar w:fldCharType="begin"/>
            </w:r>
            <w:r w:rsidR="00141B6F">
              <w:rPr>
                <w:noProof/>
                <w:webHidden/>
              </w:rPr>
              <w:instrText xml:space="preserve"> PAGEREF _Toc500164754 \h </w:instrText>
            </w:r>
            <w:r w:rsidR="00141B6F">
              <w:rPr>
                <w:noProof/>
                <w:webHidden/>
              </w:rPr>
            </w:r>
            <w:r w:rsidR="00141B6F">
              <w:rPr>
                <w:noProof/>
                <w:webHidden/>
              </w:rPr>
              <w:fldChar w:fldCharType="separate"/>
            </w:r>
            <w:r w:rsidR="00141B6F">
              <w:rPr>
                <w:noProof/>
                <w:webHidden/>
              </w:rPr>
              <w:t>19</w:t>
            </w:r>
            <w:r w:rsidR="00141B6F">
              <w:rPr>
                <w:noProof/>
                <w:webHidden/>
              </w:rPr>
              <w:fldChar w:fldCharType="end"/>
            </w:r>
          </w:hyperlink>
        </w:p>
        <w:p w14:paraId="5268098A" w14:textId="77777777" w:rsidR="00141B6F" w:rsidRDefault="005057A2">
          <w:pPr>
            <w:pStyle w:val="TOC2"/>
            <w:tabs>
              <w:tab w:val="right" w:leader="dot" w:pos="9350"/>
            </w:tabs>
            <w:rPr>
              <w:rFonts w:eastAsiaTheme="minorEastAsia"/>
              <w:noProof/>
              <w:lang w:val="en-GB" w:eastAsia="en-GB"/>
            </w:rPr>
          </w:pPr>
          <w:hyperlink w:anchor="_Toc500164755" w:history="1">
            <w:r w:rsidR="00141B6F" w:rsidRPr="00C1425C">
              <w:rPr>
                <w:rStyle w:val="Hyperlink"/>
                <w:rFonts w:ascii="Times New Roman" w:hAnsi="Times New Roman" w:cs="Times New Roman"/>
                <w:b/>
                <w:noProof/>
              </w:rPr>
              <w:t>3.5 Research Approach and Design:</w:t>
            </w:r>
            <w:r w:rsidR="00141B6F">
              <w:rPr>
                <w:noProof/>
                <w:webHidden/>
              </w:rPr>
              <w:tab/>
            </w:r>
            <w:r w:rsidR="00141B6F">
              <w:rPr>
                <w:noProof/>
                <w:webHidden/>
              </w:rPr>
              <w:fldChar w:fldCharType="begin"/>
            </w:r>
            <w:r w:rsidR="00141B6F">
              <w:rPr>
                <w:noProof/>
                <w:webHidden/>
              </w:rPr>
              <w:instrText xml:space="preserve"> PAGEREF _Toc500164755 \h </w:instrText>
            </w:r>
            <w:r w:rsidR="00141B6F">
              <w:rPr>
                <w:noProof/>
                <w:webHidden/>
              </w:rPr>
            </w:r>
            <w:r w:rsidR="00141B6F">
              <w:rPr>
                <w:noProof/>
                <w:webHidden/>
              </w:rPr>
              <w:fldChar w:fldCharType="separate"/>
            </w:r>
            <w:r w:rsidR="00141B6F">
              <w:rPr>
                <w:noProof/>
                <w:webHidden/>
              </w:rPr>
              <w:t>20</w:t>
            </w:r>
            <w:r w:rsidR="00141B6F">
              <w:rPr>
                <w:noProof/>
                <w:webHidden/>
              </w:rPr>
              <w:fldChar w:fldCharType="end"/>
            </w:r>
          </w:hyperlink>
        </w:p>
        <w:p w14:paraId="7C42C1E1" w14:textId="77777777" w:rsidR="00141B6F" w:rsidRDefault="005057A2">
          <w:pPr>
            <w:pStyle w:val="TOC2"/>
            <w:tabs>
              <w:tab w:val="right" w:leader="dot" w:pos="9350"/>
            </w:tabs>
            <w:rPr>
              <w:rFonts w:eastAsiaTheme="minorEastAsia"/>
              <w:noProof/>
              <w:lang w:val="en-GB" w:eastAsia="en-GB"/>
            </w:rPr>
          </w:pPr>
          <w:hyperlink w:anchor="_Toc500164756" w:history="1">
            <w:r w:rsidR="00141B6F" w:rsidRPr="00C1425C">
              <w:rPr>
                <w:rStyle w:val="Hyperlink"/>
                <w:rFonts w:ascii="Times New Roman" w:hAnsi="Times New Roman" w:cs="Times New Roman"/>
                <w:b/>
                <w:noProof/>
              </w:rPr>
              <w:t>3.6 Population and Sample</w:t>
            </w:r>
            <w:r w:rsidR="00141B6F">
              <w:rPr>
                <w:noProof/>
                <w:webHidden/>
              </w:rPr>
              <w:tab/>
            </w:r>
            <w:r w:rsidR="00141B6F">
              <w:rPr>
                <w:noProof/>
                <w:webHidden/>
              </w:rPr>
              <w:fldChar w:fldCharType="begin"/>
            </w:r>
            <w:r w:rsidR="00141B6F">
              <w:rPr>
                <w:noProof/>
                <w:webHidden/>
              </w:rPr>
              <w:instrText xml:space="preserve"> PAGEREF _Toc500164756 \h </w:instrText>
            </w:r>
            <w:r w:rsidR="00141B6F">
              <w:rPr>
                <w:noProof/>
                <w:webHidden/>
              </w:rPr>
            </w:r>
            <w:r w:rsidR="00141B6F">
              <w:rPr>
                <w:noProof/>
                <w:webHidden/>
              </w:rPr>
              <w:fldChar w:fldCharType="separate"/>
            </w:r>
            <w:r w:rsidR="00141B6F">
              <w:rPr>
                <w:noProof/>
                <w:webHidden/>
              </w:rPr>
              <w:t>20</w:t>
            </w:r>
            <w:r w:rsidR="00141B6F">
              <w:rPr>
                <w:noProof/>
                <w:webHidden/>
              </w:rPr>
              <w:fldChar w:fldCharType="end"/>
            </w:r>
          </w:hyperlink>
        </w:p>
        <w:p w14:paraId="2814D145" w14:textId="77777777" w:rsidR="00141B6F" w:rsidRDefault="005057A2">
          <w:pPr>
            <w:pStyle w:val="TOC2"/>
            <w:tabs>
              <w:tab w:val="right" w:leader="dot" w:pos="9350"/>
            </w:tabs>
            <w:rPr>
              <w:rFonts w:eastAsiaTheme="minorEastAsia"/>
              <w:noProof/>
              <w:lang w:val="en-GB" w:eastAsia="en-GB"/>
            </w:rPr>
          </w:pPr>
          <w:hyperlink w:anchor="_Toc500164757" w:history="1">
            <w:r w:rsidR="00141B6F" w:rsidRPr="00C1425C">
              <w:rPr>
                <w:rStyle w:val="Hyperlink"/>
                <w:rFonts w:ascii="Times New Roman" w:hAnsi="Times New Roman" w:cs="Times New Roman"/>
                <w:b/>
                <w:noProof/>
              </w:rPr>
              <w:t>3.7 Research Instrumentation</w:t>
            </w:r>
            <w:r w:rsidR="00141B6F">
              <w:rPr>
                <w:noProof/>
                <w:webHidden/>
              </w:rPr>
              <w:tab/>
            </w:r>
            <w:r w:rsidR="00141B6F">
              <w:rPr>
                <w:noProof/>
                <w:webHidden/>
              </w:rPr>
              <w:fldChar w:fldCharType="begin"/>
            </w:r>
            <w:r w:rsidR="00141B6F">
              <w:rPr>
                <w:noProof/>
                <w:webHidden/>
              </w:rPr>
              <w:instrText xml:space="preserve"> PAGEREF _Toc500164757 \h </w:instrText>
            </w:r>
            <w:r w:rsidR="00141B6F">
              <w:rPr>
                <w:noProof/>
                <w:webHidden/>
              </w:rPr>
            </w:r>
            <w:r w:rsidR="00141B6F">
              <w:rPr>
                <w:noProof/>
                <w:webHidden/>
              </w:rPr>
              <w:fldChar w:fldCharType="separate"/>
            </w:r>
            <w:r w:rsidR="00141B6F">
              <w:rPr>
                <w:noProof/>
                <w:webHidden/>
              </w:rPr>
              <w:t>21</w:t>
            </w:r>
            <w:r w:rsidR="00141B6F">
              <w:rPr>
                <w:noProof/>
                <w:webHidden/>
              </w:rPr>
              <w:fldChar w:fldCharType="end"/>
            </w:r>
          </w:hyperlink>
        </w:p>
        <w:p w14:paraId="41AD19B6" w14:textId="77777777" w:rsidR="00141B6F" w:rsidRDefault="005057A2">
          <w:pPr>
            <w:pStyle w:val="TOC2"/>
            <w:tabs>
              <w:tab w:val="right" w:leader="dot" w:pos="9350"/>
            </w:tabs>
            <w:rPr>
              <w:rFonts w:eastAsiaTheme="minorEastAsia"/>
              <w:noProof/>
              <w:lang w:val="en-GB" w:eastAsia="en-GB"/>
            </w:rPr>
          </w:pPr>
          <w:hyperlink w:anchor="_Toc500164758" w:history="1">
            <w:r w:rsidR="00141B6F" w:rsidRPr="00C1425C">
              <w:rPr>
                <w:rStyle w:val="Hyperlink"/>
                <w:rFonts w:ascii="Times New Roman" w:hAnsi="Times New Roman" w:cs="Times New Roman"/>
                <w:b/>
                <w:noProof/>
              </w:rPr>
              <w:t>3.8 Pre-testing the research tool</w:t>
            </w:r>
            <w:r w:rsidR="00141B6F">
              <w:rPr>
                <w:noProof/>
                <w:webHidden/>
              </w:rPr>
              <w:tab/>
            </w:r>
            <w:r w:rsidR="00141B6F">
              <w:rPr>
                <w:noProof/>
                <w:webHidden/>
              </w:rPr>
              <w:fldChar w:fldCharType="begin"/>
            </w:r>
            <w:r w:rsidR="00141B6F">
              <w:rPr>
                <w:noProof/>
                <w:webHidden/>
              </w:rPr>
              <w:instrText xml:space="preserve"> PAGEREF _Toc500164758 \h </w:instrText>
            </w:r>
            <w:r w:rsidR="00141B6F">
              <w:rPr>
                <w:noProof/>
                <w:webHidden/>
              </w:rPr>
            </w:r>
            <w:r w:rsidR="00141B6F">
              <w:rPr>
                <w:noProof/>
                <w:webHidden/>
              </w:rPr>
              <w:fldChar w:fldCharType="separate"/>
            </w:r>
            <w:r w:rsidR="00141B6F">
              <w:rPr>
                <w:noProof/>
                <w:webHidden/>
              </w:rPr>
              <w:t>23</w:t>
            </w:r>
            <w:r w:rsidR="00141B6F">
              <w:rPr>
                <w:noProof/>
                <w:webHidden/>
              </w:rPr>
              <w:fldChar w:fldCharType="end"/>
            </w:r>
          </w:hyperlink>
        </w:p>
        <w:p w14:paraId="28C02632" w14:textId="77777777" w:rsidR="00141B6F" w:rsidRDefault="005057A2">
          <w:pPr>
            <w:pStyle w:val="TOC2"/>
            <w:tabs>
              <w:tab w:val="right" w:leader="dot" w:pos="9350"/>
            </w:tabs>
            <w:rPr>
              <w:rFonts w:eastAsiaTheme="minorEastAsia"/>
              <w:noProof/>
              <w:lang w:val="en-GB" w:eastAsia="en-GB"/>
            </w:rPr>
          </w:pPr>
          <w:hyperlink w:anchor="_Toc500164759" w:history="1">
            <w:r w:rsidR="00141B6F" w:rsidRPr="00C1425C">
              <w:rPr>
                <w:rStyle w:val="Hyperlink"/>
                <w:rFonts w:ascii="Times New Roman" w:hAnsi="Times New Roman" w:cs="Times New Roman"/>
                <w:b/>
                <w:noProof/>
              </w:rPr>
              <w:t>3.9 Data Collection</w:t>
            </w:r>
            <w:r w:rsidR="00141B6F">
              <w:rPr>
                <w:noProof/>
                <w:webHidden/>
              </w:rPr>
              <w:tab/>
            </w:r>
            <w:r w:rsidR="00141B6F">
              <w:rPr>
                <w:noProof/>
                <w:webHidden/>
              </w:rPr>
              <w:fldChar w:fldCharType="begin"/>
            </w:r>
            <w:r w:rsidR="00141B6F">
              <w:rPr>
                <w:noProof/>
                <w:webHidden/>
              </w:rPr>
              <w:instrText xml:space="preserve"> PAGEREF _Toc500164759 \h </w:instrText>
            </w:r>
            <w:r w:rsidR="00141B6F">
              <w:rPr>
                <w:noProof/>
                <w:webHidden/>
              </w:rPr>
            </w:r>
            <w:r w:rsidR="00141B6F">
              <w:rPr>
                <w:noProof/>
                <w:webHidden/>
              </w:rPr>
              <w:fldChar w:fldCharType="separate"/>
            </w:r>
            <w:r w:rsidR="00141B6F">
              <w:rPr>
                <w:noProof/>
                <w:webHidden/>
              </w:rPr>
              <w:t>23</w:t>
            </w:r>
            <w:r w:rsidR="00141B6F">
              <w:rPr>
                <w:noProof/>
                <w:webHidden/>
              </w:rPr>
              <w:fldChar w:fldCharType="end"/>
            </w:r>
          </w:hyperlink>
        </w:p>
        <w:p w14:paraId="6E862627" w14:textId="77777777" w:rsidR="00141B6F" w:rsidRDefault="005057A2">
          <w:pPr>
            <w:pStyle w:val="TOC2"/>
            <w:tabs>
              <w:tab w:val="right" w:leader="dot" w:pos="9350"/>
            </w:tabs>
            <w:rPr>
              <w:rFonts w:eastAsiaTheme="minorEastAsia"/>
              <w:noProof/>
              <w:lang w:val="en-GB" w:eastAsia="en-GB"/>
            </w:rPr>
          </w:pPr>
          <w:hyperlink w:anchor="_Toc500164760" w:history="1">
            <w:r w:rsidR="00141B6F" w:rsidRPr="00C1425C">
              <w:rPr>
                <w:rStyle w:val="Hyperlink"/>
                <w:rFonts w:ascii="Times New Roman" w:hAnsi="Times New Roman" w:cs="Times New Roman"/>
                <w:b/>
                <w:noProof/>
              </w:rPr>
              <w:t>3.10 Data Analysis</w:t>
            </w:r>
            <w:r w:rsidR="00141B6F">
              <w:rPr>
                <w:noProof/>
                <w:webHidden/>
              </w:rPr>
              <w:tab/>
            </w:r>
            <w:r w:rsidR="00141B6F">
              <w:rPr>
                <w:noProof/>
                <w:webHidden/>
              </w:rPr>
              <w:fldChar w:fldCharType="begin"/>
            </w:r>
            <w:r w:rsidR="00141B6F">
              <w:rPr>
                <w:noProof/>
                <w:webHidden/>
              </w:rPr>
              <w:instrText xml:space="preserve"> PAGEREF _Toc500164760 \h </w:instrText>
            </w:r>
            <w:r w:rsidR="00141B6F">
              <w:rPr>
                <w:noProof/>
                <w:webHidden/>
              </w:rPr>
            </w:r>
            <w:r w:rsidR="00141B6F">
              <w:rPr>
                <w:noProof/>
                <w:webHidden/>
              </w:rPr>
              <w:fldChar w:fldCharType="separate"/>
            </w:r>
            <w:r w:rsidR="00141B6F">
              <w:rPr>
                <w:noProof/>
                <w:webHidden/>
              </w:rPr>
              <w:t>24</w:t>
            </w:r>
            <w:r w:rsidR="00141B6F">
              <w:rPr>
                <w:noProof/>
                <w:webHidden/>
              </w:rPr>
              <w:fldChar w:fldCharType="end"/>
            </w:r>
          </w:hyperlink>
        </w:p>
        <w:p w14:paraId="2B7285C7" w14:textId="77777777" w:rsidR="00141B6F" w:rsidRDefault="005057A2">
          <w:pPr>
            <w:pStyle w:val="TOC2"/>
            <w:tabs>
              <w:tab w:val="right" w:leader="dot" w:pos="9350"/>
            </w:tabs>
            <w:rPr>
              <w:rFonts w:eastAsiaTheme="minorEastAsia"/>
              <w:noProof/>
              <w:lang w:val="en-GB" w:eastAsia="en-GB"/>
            </w:rPr>
          </w:pPr>
          <w:hyperlink w:anchor="_Toc500164761" w:history="1">
            <w:r w:rsidR="00141B6F" w:rsidRPr="00C1425C">
              <w:rPr>
                <w:rStyle w:val="Hyperlink"/>
                <w:rFonts w:ascii="Times New Roman" w:hAnsi="Times New Roman" w:cs="Times New Roman"/>
                <w:b/>
                <w:noProof/>
              </w:rPr>
              <w:t>3.11 Enhancing trustworthiness of the data</w:t>
            </w:r>
            <w:r w:rsidR="00141B6F">
              <w:rPr>
                <w:noProof/>
                <w:webHidden/>
              </w:rPr>
              <w:tab/>
            </w:r>
            <w:r w:rsidR="00141B6F">
              <w:rPr>
                <w:noProof/>
                <w:webHidden/>
              </w:rPr>
              <w:fldChar w:fldCharType="begin"/>
            </w:r>
            <w:r w:rsidR="00141B6F">
              <w:rPr>
                <w:noProof/>
                <w:webHidden/>
              </w:rPr>
              <w:instrText xml:space="preserve"> PAGEREF _Toc500164761 \h </w:instrText>
            </w:r>
            <w:r w:rsidR="00141B6F">
              <w:rPr>
                <w:noProof/>
                <w:webHidden/>
              </w:rPr>
            </w:r>
            <w:r w:rsidR="00141B6F">
              <w:rPr>
                <w:noProof/>
                <w:webHidden/>
              </w:rPr>
              <w:fldChar w:fldCharType="separate"/>
            </w:r>
            <w:r w:rsidR="00141B6F">
              <w:rPr>
                <w:noProof/>
                <w:webHidden/>
              </w:rPr>
              <w:t>25</w:t>
            </w:r>
            <w:r w:rsidR="00141B6F">
              <w:rPr>
                <w:noProof/>
                <w:webHidden/>
              </w:rPr>
              <w:fldChar w:fldCharType="end"/>
            </w:r>
          </w:hyperlink>
        </w:p>
        <w:p w14:paraId="6382F470" w14:textId="77777777" w:rsidR="00141B6F" w:rsidRDefault="005057A2">
          <w:pPr>
            <w:pStyle w:val="TOC2"/>
            <w:tabs>
              <w:tab w:val="right" w:leader="dot" w:pos="9350"/>
            </w:tabs>
            <w:rPr>
              <w:rFonts w:eastAsiaTheme="minorEastAsia"/>
              <w:noProof/>
              <w:lang w:val="en-GB" w:eastAsia="en-GB"/>
            </w:rPr>
          </w:pPr>
          <w:hyperlink w:anchor="_Toc500164762" w:history="1">
            <w:r w:rsidR="00141B6F" w:rsidRPr="00C1425C">
              <w:rPr>
                <w:rStyle w:val="Hyperlink"/>
                <w:rFonts w:ascii="Times New Roman" w:hAnsi="Times New Roman" w:cs="Times New Roman"/>
                <w:b/>
                <w:noProof/>
              </w:rPr>
              <w:t>3.12 Ethical Considerations</w:t>
            </w:r>
            <w:r w:rsidR="00141B6F">
              <w:rPr>
                <w:noProof/>
                <w:webHidden/>
              </w:rPr>
              <w:tab/>
            </w:r>
            <w:r w:rsidR="00141B6F">
              <w:rPr>
                <w:noProof/>
                <w:webHidden/>
              </w:rPr>
              <w:fldChar w:fldCharType="begin"/>
            </w:r>
            <w:r w:rsidR="00141B6F">
              <w:rPr>
                <w:noProof/>
                <w:webHidden/>
              </w:rPr>
              <w:instrText xml:space="preserve"> PAGEREF _Toc500164762 \h </w:instrText>
            </w:r>
            <w:r w:rsidR="00141B6F">
              <w:rPr>
                <w:noProof/>
                <w:webHidden/>
              </w:rPr>
            </w:r>
            <w:r w:rsidR="00141B6F">
              <w:rPr>
                <w:noProof/>
                <w:webHidden/>
              </w:rPr>
              <w:fldChar w:fldCharType="separate"/>
            </w:r>
            <w:r w:rsidR="00141B6F">
              <w:rPr>
                <w:noProof/>
                <w:webHidden/>
              </w:rPr>
              <w:t>26</w:t>
            </w:r>
            <w:r w:rsidR="00141B6F">
              <w:rPr>
                <w:noProof/>
                <w:webHidden/>
              </w:rPr>
              <w:fldChar w:fldCharType="end"/>
            </w:r>
          </w:hyperlink>
        </w:p>
        <w:p w14:paraId="31E86207" w14:textId="77777777" w:rsidR="00141B6F" w:rsidRDefault="005057A2">
          <w:pPr>
            <w:pStyle w:val="TOC2"/>
            <w:tabs>
              <w:tab w:val="right" w:leader="dot" w:pos="9350"/>
            </w:tabs>
            <w:rPr>
              <w:rFonts w:eastAsiaTheme="minorEastAsia"/>
              <w:noProof/>
              <w:lang w:val="en-GB" w:eastAsia="en-GB"/>
            </w:rPr>
          </w:pPr>
          <w:hyperlink w:anchor="_Toc500164763" w:history="1">
            <w:r w:rsidR="00141B6F" w:rsidRPr="00C1425C">
              <w:rPr>
                <w:rStyle w:val="Hyperlink"/>
                <w:rFonts w:ascii="Times New Roman" w:hAnsi="Times New Roman" w:cs="Times New Roman"/>
                <w:b/>
                <w:noProof/>
              </w:rPr>
              <w:t>3.13 Summary of the chapter</w:t>
            </w:r>
            <w:r w:rsidR="00141B6F">
              <w:rPr>
                <w:noProof/>
                <w:webHidden/>
              </w:rPr>
              <w:tab/>
            </w:r>
            <w:r w:rsidR="00141B6F">
              <w:rPr>
                <w:noProof/>
                <w:webHidden/>
              </w:rPr>
              <w:fldChar w:fldCharType="begin"/>
            </w:r>
            <w:r w:rsidR="00141B6F">
              <w:rPr>
                <w:noProof/>
                <w:webHidden/>
              </w:rPr>
              <w:instrText xml:space="preserve"> PAGEREF _Toc500164763 \h </w:instrText>
            </w:r>
            <w:r w:rsidR="00141B6F">
              <w:rPr>
                <w:noProof/>
                <w:webHidden/>
              </w:rPr>
            </w:r>
            <w:r w:rsidR="00141B6F">
              <w:rPr>
                <w:noProof/>
                <w:webHidden/>
              </w:rPr>
              <w:fldChar w:fldCharType="separate"/>
            </w:r>
            <w:r w:rsidR="00141B6F">
              <w:rPr>
                <w:noProof/>
                <w:webHidden/>
              </w:rPr>
              <w:t>27</w:t>
            </w:r>
            <w:r w:rsidR="00141B6F">
              <w:rPr>
                <w:noProof/>
                <w:webHidden/>
              </w:rPr>
              <w:fldChar w:fldCharType="end"/>
            </w:r>
          </w:hyperlink>
        </w:p>
        <w:p w14:paraId="3B056B41" w14:textId="77777777" w:rsidR="00141B6F" w:rsidRDefault="005057A2">
          <w:pPr>
            <w:pStyle w:val="TOC1"/>
            <w:tabs>
              <w:tab w:val="right" w:leader="dot" w:pos="9350"/>
            </w:tabs>
            <w:rPr>
              <w:rFonts w:eastAsiaTheme="minorEastAsia"/>
              <w:noProof/>
              <w:lang w:val="en-GB" w:eastAsia="en-GB"/>
            </w:rPr>
          </w:pPr>
          <w:hyperlink w:anchor="_Toc500164764" w:history="1">
            <w:r w:rsidR="00141B6F" w:rsidRPr="00C1425C">
              <w:rPr>
                <w:rStyle w:val="Hyperlink"/>
                <w:rFonts w:ascii="Times New Roman" w:hAnsi="Times New Roman" w:cs="Times New Roman"/>
                <w:b/>
                <w:noProof/>
              </w:rPr>
              <w:t>CHAPTER FOUR</w:t>
            </w:r>
            <w:r w:rsidR="00141B6F">
              <w:rPr>
                <w:noProof/>
                <w:webHidden/>
              </w:rPr>
              <w:tab/>
            </w:r>
            <w:r w:rsidR="00141B6F">
              <w:rPr>
                <w:noProof/>
                <w:webHidden/>
              </w:rPr>
              <w:fldChar w:fldCharType="begin"/>
            </w:r>
            <w:r w:rsidR="00141B6F">
              <w:rPr>
                <w:noProof/>
                <w:webHidden/>
              </w:rPr>
              <w:instrText xml:space="preserve"> PAGEREF _Toc500164764 \h </w:instrText>
            </w:r>
            <w:r w:rsidR="00141B6F">
              <w:rPr>
                <w:noProof/>
                <w:webHidden/>
              </w:rPr>
            </w:r>
            <w:r w:rsidR="00141B6F">
              <w:rPr>
                <w:noProof/>
                <w:webHidden/>
              </w:rPr>
              <w:fldChar w:fldCharType="separate"/>
            </w:r>
            <w:r w:rsidR="00141B6F">
              <w:rPr>
                <w:noProof/>
                <w:webHidden/>
              </w:rPr>
              <w:t>29</w:t>
            </w:r>
            <w:r w:rsidR="00141B6F">
              <w:rPr>
                <w:noProof/>
                <w:webHidden/>
              </w:rPr>
              <w:fldChar w:fldCharType="end"/>
            </w:r>
          </w:hyperlink>
        </w:p>
        <w:p w14:paraId="59F065BE" w14:textId="77777777" w:rsidR="00141B6F" w:rsidRDefault="005057A2">
          <w:pPr>
            <w:pStyle w:val="TOC1"/>
            <w:tabs>
              <w:tab w:val="right" w:leader="dot" w:pos="9350"/>
            </w:tabs>
            <w:rPr>
              <w:rFonts w:eastAsiaTheme="minorEastAsia"/>
              <w:noProof/>
              <w:lang w:val="en-GB" w:eastAsia="en-GB"/>
            </w:rPr>
          </w:pPr>
          <w:hyperlink w:anchor="_Toc500164765" w:history="1">
            <w:r w:rsidR="00141B6F" w:rsidRPr="00C1425C">
              <w:rPr>
                <w:rStyle w:val="Hyperlink"/>
                <w:rFonts w:ascii="Times New Roman" w:hAnsi="Times New Roman" w:cs="Times New Roman"/>
                <w:b/>
                <w:noProof/>
              </w:rPr>
              <w:t>RESULTS AND DISCUSSION</w:t>
            </w:r>
            <w:r w:rsidR="00141B6F">
              <w:rPr>
                <w:noProof/>
                <w:webHidden/>
              </w:rPr>
              <w:tab/>
            </w:r>
            <w:r w:rsidR="00141B6F">
              <w:rPr>
                <w:noProof/>
                <w:webHidden/>
              </w:rPr>
              <w:fldChar w:fldCharType="begin"/>
            </w:r>
            <w:r w:rsidR="00141B6F">
              <w:rPr>
                <w:noProof/>
                <w:webHidden/>
              </w:rPr>
              <w:instrText xml:space="preserve"> PAGEREF _Toc500164765 \h </w:instrText>
            </w:r>
            <w:r w:rsidR="00141B6F">
              <w:rPr>
                <w:noProof/>
                <w:webHidden/>
              </w:rPr>
            </w:r>
            <w:r w:rsidR="00141B6F">
              <w:rPr>
                <w:noProof/>
                <w:webHidden/>
              </w:rPr>
              <w:fldChar w:fldCharType="separate"/>
            </w:r>
            <w:r w:rsidR="00141B6F">
              <w:rPr>
                <w:noProof/>
                <w:webHidden/>
              </w:rPr>
              <w:t>29</w:t>
            </w:r>
            <w:r w:rsidR="00141B6F">
              <w:rPr>
                <w:noProof/>
                <w:webHidden/>
              </w:rPr>
              <w:fldChar w:fldCharType="end"/>
            </w:r>
          </w:hyperlink>
        </w:p>
        <w:p w14:paraId="767C0EA6" w14:textId="77777777" w:rsidR="00141B6F" w:rsidRDefault="005057A2">
          <w:pPr>
            <w:pStyle w:val="TOC2"/>
            <w:tabs>
              <w:tab w:val="right" w:leader="dot" w:pos="9350"/>
            </w:tabs>
            <w:rPr>
              <w:rFonts w:eastAsiaTheme="minorEastAsia"/>
              <w:noProof/>
              <w:lang w:val="en-GB" w:eastAsia="en-GB"/>
            </w:rPr>
          </w:pPr>
          <w:hyperlink w:anchor="_Toc500164766" w:history="1">
            <w:r w:rsidR="00141B6F" w:rsidRPr="00C1425C">
              <w:rPr>
                <w:rStyle w:val="Hyperlink"/>
                <w:rFonts w:ascii="Times New Roman" w:hAnsi="Times New Roman" w:cs="Times New Roman"/>
                <w:b/>
                <w:noProof/>
              </w:rPr>
              <w:t>4.1 Introduction</w:t>
            </w:r>
            <w:r w:rsidR="00141B6F">
              <w:rPr>
                <w:noProof/>
                <w:webHidden/>
              </w:rPr>
              <w:tab/>
            </w:r>
            <w:r w:rsidR="00141B6F">
              <w:rPr>
                <w:noProof/>
                <w:webHidden/>
              </w:rPr>
              <w:fldChar w:fldCharType="begin"/>
            </w:r>
            <w:r w:rsidR="00141B6F">
              <w:rPr>
                <w:noProof/>
                <w:webHidden/>
              </w:rPr>
              <w:instrText xml:space="preserve"> PAGEREF _Toc500164766 \h </w:instrText>
            </w:r>
            <w:r w:rsidR="00141B6F">
              <w:rPr>
                <w:noProof/>
                <w:webHidden/>
              </w:rPr>
            </w:r>
            <w:r w:rsidR="00141B6F">
              <w:rPr>
                <w:noProof/>
                <w:webHidden/>
              </w:rPr>
              <w:fldChar w:fldCharType="separate"/>
            </w:r>
            <w:r w:rsidR="00141B6F">
              <w:rPr>
                <w:noProof/>
                <w:webHidden/>
              </w:rPr>
              <w:t>29</w:t>
            </w:r>
            <w:r w:rsidR="00141B6F">
              <w:rPr>
                <w:noProof/>
                <w:webHidden/>
              </w:rPr>
              <w:fldChar w:fldCharType="end"/>
            </w:r>
          </w:hyperlink>
        </w:p>
        <w:p w14:paraId="104AF456" w14:textId="77777777" w:rsidR="00141B6F" w:rsidRDefault="005057A2">
          <w:pPr>
            <w:pStyle w:val="TOC2"/>
            <w:tabs>
              <w:tab w:val="right" w:leader="dot" w:pos="9350"/>
            </w:tabs>
            <w:rPr>
              <w:rFonts w:eastAsiaTheme="minorEastAsia"/>
              <w:noProof/>
              <w:lang w:val="en-GB" w:eastAsia="en-GB"/>
            </w:rPr>
          </w:pPr>
          <w:hyperlink w:anchor="_Toc500164767" w:history="1">
            <w:r w:rsidR="00141B6F" w:rsidRPr="00C1425C">
              <w:rPr>
                <w:rStyle w:val="Hyperlink"/>
                <w:rFonts w:ascii="Times New Roman" w:hAnsi="Times New Roman" w:cs="Times New Roman"/>
                <w:b/>
                <w:noProof/>
              </w:rPr>
              <w:t>4.2 Demographic Profile of participants</w:t>
            </w:r>
            <w:r w:rsidR="00141B6F">
              <w:rPr>
                <w:noProof/>
                <w:webHidden/>
              </w:rPr>
              <w:tab/>
            </w:r>
            <w:r w:rsidR="00141B6F">
              <w:rPr>
                <w:noProof/>
                <w:webHidden/>
              </w:rPr>
              <w:fldChar w:fldCharType="begin"/>
            </w:r>
            <w:r w:rsidR="00141B6F">
              <w:rPr>
                <w:noProof/>
                <w:webHidden/>
              </w:rPr>
              <w:instrText xml:space="preserve"> PAGEREF _Toc500164767 \h </w:instrText>
            </w:r>
            <w:r w:rsidR="00141B6F">
              <w:rPr>
                <w:noProof/>
                <w:webHidden/>
              </w:rPr>
            </w:r>
            <w:r w:rsidR="00141B6F">
              <w:rPr>
                <w:noProof/>
                <w:webHidden/>
              </w:rPr>
              <w:fldChar w:fldCharType="separate"/>
            </w:r>
            <w:r w:rsidR="00141B6F">
              <w:rPr>
                <w:noProof/>
                <w:webHidden/>
              </w:rPr>
              <w:t>29</w:t>
            </w:r>
            <w:r w:rsidR="00141B6F">
              <w:rPr>
                <w:noProof/>
                <w:webHidden/>
              </w:rPr>
              <w:fldChar w:fldCharType="end"/>
            </w:r>
          </w:hyperlink>
        </w:p>
        <w:p w14:paraId="268C4ECD" w14:textId="77777777" w:rsidR="00141B6F" w:rsidRDefault="005057A2">
          <w:pPr>
            <w:pStyle w:val="TOC2"/>
            <w:tabs>
              <w:tab w:val="right" w:leader="dot" w:pos="9350"/>
            </w:tabs>
            <w:rPr>
              <w:rFonts w:eastAsiaTheme="minorEastAsia"/>
              <w:noProof/>
              <w:lang w:val="en-GB" w:eastAsia="en-GB"/>
            </w:rPr>
          </w:pPr>
          <w:hyperlink w:anchor="_Toc500164768" w:history="1">
            <w:r w:rsidR="00141B6F" w:rsidRPr="00C1425C">
              <w:rPr>
                <w:rStyle w:val="Hyperlink"/>
                <w:rFonts w:ascii="Times New Roman" w:hAnsi="Times New Roman" w:cs="Times New Roman"/>
                <w:b/>
                <w:noProof/>
              </w:rPr>
              <w:t>4.3 Objective One: Cultural Beliefs and Practices Related to the Treatment of Newborn Infants</w:t>
            </w:r>
            <w:r w:rsidR="00141B6F">
              <w:rPr>
                <w:noProof/>
                <w:webHidden/>
              </w:rPr>
              <w:tab/>
            </w:r>
            <w:r w:rsidR="00141B6F">
              <w:rPr>
                <w:noProof/>
                <w:webHidden/>
              </w:rPr>
              <w:fldChar w:fldCharType="begin"/>
            </w:r>
            <w:r w:rsidR="00141B6F">
              <w:rPr>
                <w:noProof/>
                <w:webHidden/>
              </w:rPr>
              <w:instrText xml:space="preserve"> PAGEREF _Toc500164768 \h </w:instrText>
            </w:r>
            <w:r w:rsidR="00141B6F">
              <w:rPr>
                <w:noProof/>
                <w:webHidden/>
              </w:rPr>
            </w:r>
            <w:r w:rsidR="00141B6F">
              <w:rPr>
                <w:noProof/>
                <w:webHidden/>
              </w:rPr>
              <w:fldChar w:fldCharType="separate"/>
            </w:r>
            <w:r w:rsidR="00141B6F">
              <w:rPr>
                <w:noProof/>
                <w:webHidden/>
              </w:rPr>
              <w:t>30</w:t>
            </w:r>
            <w:r w:rsidR="00141B6F">
              <w:rPr>
                <w:noProof/>
                <w:webHidden/>
              </w:rPr>
              <w:fldChar w:fldCharType="end"/>
            </w:r>
          </w:hyperlink>
        </w:p>
        <w:p w14:paraId="6FB7D3DB" w14:textId="77777777" w:rsidR="00141B6F" w:rsidRDefault="005057A2">
          <w:pPr>
            <w:pStyle w:val="TOC3"/>
            <w:tabs>
              <w:tab w:val="right" w:leader="dot" w:pos="9350"/>
            </w:tabs>
            <w:rPr>
              <w:rFonts w:eastAsiaTheme="minorEastAsia"/>
              <w:noProof/>
              <w:lang w:val="en-GB" w:eastAsia="en-GB"/>
            </w:rPr>
          </w:pPr>
          <w:hyperlink w:anchor="_Toc500164769" w:history="1">
            <w:r w:rsidR="00141B6F" w:rsidRPr="00C1425C">
              <w:rPr>
                <w:rStyle w:val="Hyperlink"/>
                <w:rFonts w:ascii="Times New Roman" w:hAnsi="Times New Roman" w:cs="Times New Roman"/>
                <w:b/>
                <w:noProof/>
              </w:rPr>
              <w:t>4.4 Objective Two: Preferences in relation to treatment of newborn infants and the reasons for these preferences</w:t>
            </w:r>
            <w:r w:rsidR="00141B6F">
              <w:rPr>
                <w:noProof/>
                <w:webHidden/>
              </w:rPr>
              <w:tab/>
            </w:r>
            <w:r w:rsidR="00141B6F">
              <w:rPr>
                <w:noProof/>
                <w:webHidden/>
              </w:rPr>
              <w:fldChar w:fldCharType="begin"/>
            </w:r>
            <w:r w:rsidR="00141B6F">
              <w:rPr>
                <w:noProof/>
                <w:webHidden/>
              </w:rPr>
              <w:instrText xml:space="preserve"> PAGEREF _Toc500164769 \h </w:instrText>
            </w:r>
            <w:r w:rsidR="00141B6F">
              <w:rPr>
                <w:noProof/>
                <w:webHidden/>
              </w:rPr>
            </w:r>
            <w:r w:rsidR="00141B6F">
              <w:rPr>
                <w:noProof/>
                <w:webHidden/>
              </w:rPr>
              <w:fldChar w:fldCharType="separate"/>
            </w:r>
            <w:r w:rsidR="00141B6F">
              <w:rPr>
                <w:noProof/>
                <w:webHidden/>
              </w:rPr>
              <w:t>32</w:t>
            </w:r>
            <w:r w:rsidR="00141B6F">
              <w:rPr>
                <w:noProof/>
                <w:webHidden/>
              </w:rPr>
              <w:fldChar w:fldCharType="end"/>
            </w:r>
          </w:hyperlink>
        </w:p>
        <w:p w14:paraId="7A475A09" w14:textId="77777777" w:rsidR="00141B6F" w:rsidRDefault="005057A2">
          <w:pPr>
            <w:pStyle w:val="TOC2"/>
            <w:tabs>
              <w:tab w:val="right" w:leader="dot" w:pos="9350"/>
            </w:tabs>
            <w:rPr>
              <w:rFonts w:eastAsiaTheme="minorEastAsia"/>
              <w:noProof/>
              <w:lang w:val="en-GB" w:eastAsia="en-GB"/>
            </w:rPr>
          </w:pPr>
          <w:hyperlink w:anchor="_Toc500164770" w:history="1">
            <w:r w:rsidR="00141B6F" w:rsidRPr="00C1425C">
              <w:rPr>
                <w:rStyle w:val="Hyperlink"/>
                <w:rFonts w:ascii="Times New Roman" w:hAnsi="Times New Roman" w:cs="Times New Roman"/>
                <w:b/>
                <w:noProof/>
              </w:rPr>
              <w:t>4.5 Objective Three:  Experiences with different healthcare systems</w:t>
            </w:r>
            <w:r w:rsidR="00141B6F">
              <w:rPr>
                <w:noProof/>
                <w:webHidden/>
              </w:rPr>
              <w:tab/>
            </w:r>
            <w:r w:rsidR="00141B6F">
              <w:rPr>
                <w:noProof/>
                <w:webHidden/>
              </w:rPr>
              <w:fldChar w:fldCharType="begin"/>
            </w:r>
            <w:r w:rsidR="00141B6F">
              <w:rPr>
                <w:noProof/>
                <w:webHidden/>
              </w:rPr>
              <w:instrText xml:space="preserve"> PAGEREF _Toc500164770 \h </w:instrText>
            </w:r>
            <w:r w:rsidR="00141B6F">
              <w:rPr>
                <w:noProof/>
                <w:webHidden/>
              </w:rPr>
            </w:r>
            <w:r w:rsidR="00141B6F">
              <w:rPr>
                <w:noProof/>
                <w:webHidden/>
              </w:rPr>
              <w:fldChar w:fldCharType="separate"/>
            </w:r>
            <w:r w:rsidR="00141B6F">
              <w:rPr>
                <w:noProof/>
                <w:webHidden/>
              </w:rPr>
              <w:t>34</w:t>
            </w:r>
            <w:r w:rsidR="00141B6F">
              <w:rPr>
                <w:noProof/>
                <w:webHidden/>
              </w:rPr>
              <w:fldChar w:fldCharType="end"/>
            </w:r>
          </w:hyperlink>
        </w:p>
        <w:p w14:paraId="1E56179D" w14:textId="77777777" w:rsidR="00141B6F" w:rsidRDefault="005057A2">
          <w:pPr>
            <w:pStyle w:val="TOC2"/>
            <w:tabs>
              <w:tab w:val="right" w:leader="dot" w:pos="9350"/>
            </w:tabs>
            <w:rPr>
              <w:rFonts w:eastAsiaTheme="minorEastAsia"/>
              <w:noProof/>
              <w:lang w:val="en-GB" w:eastAsia="en-GB"/>
            </w:rPr>
          </w:pPr>
          <w:hyperlink w:anchor="_Toc500164771" w:history="1">
            <w:r w:rsidR="00141B6F" w:rsidRPr="00C1425C">
              <w:rPr>
                <w:rStyle w:val="Hyperlink"/>
                <w:rFonts w:ascii="Times New Roman" w:hAnsi="Times New Roman" w:cs="Times New Roman"/>
                <w:b/>
                <w:noProof/>
              </w:rPr>
              <w:t>4.6 Objective Four:  Adherence to healthcare advice</w:t>
            </w:r>
            <w:r w:rsidR="00141B6F">
              <w:rPr>
                <w:noProof/>
                <w:webHidden/>
              </w:rPr>
              <w:tab/>
            </w:r>
            <w:r w:rsidR="00141B6F">
              <w:rPr>
                <w:noProof/>
                <w:webHidden/>
              </w:rPr>
              <w:fldChar w:fldCharType="begin"/>
            </w:r>
            <w:r w:rsidR="00141B6F">
              <w:rPr>
                <w:noProof/>
                <w:webHidden/>
              </w:rPr>
              <w:instrText xml:space="preserve"> PAGEREF _Toc500164771 \h </w:instrText>
            </w:r>
            <w:r w:rsidR="00141B6F">
              <w:rPr>
                <w:noProof/>
                <w:webHidden/>
              </w:rPr>
            </w:r>
            <w:r w:rsidR="00141B6F">
              <w:rPr>
                <w:noProof/>
                <w:webHidden/>
              </w:rPr>
              <w:fldChar w:fldCharType="separate"/>
            </w:r>
            <w:r w:rsidR="00141B6F">
              <w:rPr>
                <w:noProof/>
                <w:webHidden/>
              </w:rPr>
              <w:t>35</w:t>
            </w:r>
            <w:r w:rsidR="00141B6F">
              <w:rPr>
                <w:noProof/>
                <w:webHidden/>
              </w:rPr>
              <w:fldChar w:fldCharType="end"/>
            </w:r>
          </w:hyperlink>
        </w:p>
        <w:p w14:paraId="67D49DC0" w14:textId="77777777" w:rsidR="00141B6F" w:rsidRDefault="005057A2">
          <w:pPr>
            <w:pStyle w:val="TOC2"/>
            <w:tabs>
              <w:tab w:val="right" w:leader="dot" w:pos="9350"/>
            </w:tabs>
            <w:rPr>
              <w:rFonts w:eastAsiaTheme="minorEastAsia"/>
              <w:noProof/>
              <w:lang w:val="en-GB" w:eastAsia="en-GB"/>
            </w:rPr>
          </w:pPr>
          <w:hyperlink w:anchor="_Toc500164772" w:history="1">
            <w:r w:rsidR="00141B6F" w:rsidRPr="00C1425C">
              <w:rPr>
                <w:rStyle w:val="Hyperlink"/>
                <w:rFonts w:ascii="Times New Roman" w:hAnsi="Times New Roman" w:cs="Times New Roman"/>
                <w:b/>
                <w:noProof/>
              </w:rPr>
              <w:t>4.7 Summary of Chapter</w:t>
            </w:r>
            <w:r w:rsidR="00141B6F">
              <w:rPr>
                <w:noProof/>
                <w:webHidden/>
              </w:rPr>
              <w:tab/>
            </w:r>
            <w:r w:rsidR="00141B6F">
              <w:rPr>
                <w:noProof/>
                <w:webHidden/>
              </w:rPr>
              <w:fldChar w:fldCharType="begin"/>
            </w:r>
            <w:r w:rsidR="00141B6F">
              <w:rPr>
                <w:noProof/>
                <w:webHidden/>
              </w:rPr>
              <w:instrText xml:space="preserve"> PAGEREF _Toc500164772 \h </w:instrText>
            </w:r>
            <w:r w:rsidR="00141B6F">
              <w:rPr>
                <w:noProof/>
                <w:webHidden/>
              </w:rPr>
            </w:r>
            <w:r w:rsidR="00141B6F">
              <w:rPr>
                <w:noProof/>
                <w:webHidden/>
              </w:rPr>
              <w:fldChar w:fldCharType="separate"/>
            </w:r>
            <w:r w:rsidR="00141B6F">
              <w:rPr>
                <w:noProof/>
                <w:webHidden/>
              </w:rPr>
              <w:t>37</w:t>
            </w:r>
            <w:r w:rsidR="00141B6F">
              <w:rPr>
                <w:noProof/>
                <w:webHidden/>
              </w:rPr>
              <w:fldChar w:fldCharType="end"/>
            </w:r>
          </w:hyperlink>
        </w:p>
        <w:p w14:paraId="62B4C609" w14:textId="77777777" w:rsidR="00141B6F" w:rsidRDefault="005057A2">
          <w:pPr>
            <w:pStyle w:val="TOC1"/>
            <w:tabs>
              <w:tab w:val="right" w:leader="dot" w:pos="9350"/>
            </w:tabs>
            <w:rPr>
              <w:rFonts w:eastAsiaTheme="minorEastAsia"/>
              <w:noProof/>
              <w:lang w:val="en-GB" w:eastAsia="en-GB"/>
            </w:rPr>
          </w:pPr>
          <w:hyperlink w:anchor="_Toc500164773" w:history="1">
            <w:r w:rsidR="00141B6F" w:rsidRPr="00C1425C">
              <w:rPr>
                <w:rStyle w:val="Hyperlink"/>
                <w:rFonts w:ascii="Times New Roman" w:hAnsi="Times New Roman" w:cs="Times New Roman"/>
                <w:b/>
                <w:noProof/>
              </w:rPr>
              <w:t>CHAPTER FIVE</w:t>
            </w:r>
            <w:r w:rsidR="00141B6F">
              <w:rPr>
                <w:noProof/>
                <w:webHidden/>
              </w:rPr>
              <w:tab/>
            </w:r>
            <w:r w:rsidR="00141B6F">
              <w:rPr>
                <w:noProof/>
                <w:webHidden/>
              </w:rPr>
              <w:fldChar w:fldCharType="begin"/>
            </w:r>
            <w:r w:rsidR="00141B6F">
              <w:rPr>
                <w:noProof/>
                <w:webHidden/>
              </w:rPr>
              <w:instrText xml:space="preserve"> PAGEREF _Toc500164773 \h </w:instrText>
            </w:r>
            <w:r w:rsidR="00141B6F">
              <w:rPr>
                <w:noProof/>
                <w:webHidden/>
              </w:rPr>
            </w:r>
            <w:r w:rsidR="00141B6F">
              <w:rPr>
                <w:noProof/>
                <w:webHidden/>
              </w:rPr>
              <w:fldChar w:fldCharType="separate"/>
            </w:r>
            <w:r w:rsidR="00141B6F">
              <w:rPr>
                <w:noProof/>
                <w:webHidden/>
              </w:rPr>
              <w:t>38</w:t>
            </w:r>
            <w:r w:rsidR="00141B6F">
              <w:rPr>
                <w:noProof/>
                <w:webHidden/>
              </w:rPr>
              <w:fldChar w:fldCharType="end"/>
            </w:r>
          </w:hyperlink>
        </w:p>
        <w:p w14:paraId="4C1E27B4" w14:textId="77777777" w:rsidR="00141B6F" w:rsidRDefault="005057A2">
          <w:pPr>
            <w:pStyle w:val="TOC1"/>
            <w:tabs>
              <w:tab w:val="right" w:leader="dot" w:pos="9350"/>
            </w:tabs>
            <w:rPr>
              <w:rFonts w:eastAsiaTheme="minorEastAsia"/>
              <w:noProof/>
              <w:lang w:val="en-GB" w:eastAsia="en-GB"/>
            </w:rPr>
          </w:pPr>
          <w:hyperlink w:anchor="_Toc500164774" w:history="1">
            <w:r w:rsidR="00141B6F" w:rsidRPr="00C1425C">
              <w:rPr>
                <w:rStyle w:val="Hyperlink"/>
                <w:rFonts w:ascii="Times New Roman" w:hAnsi="Times New Roman" w:cs="Times New Roman"/>
                <w:b/>
                <w:noProof/>
              </w:rPr>
              <w:t>SUMMARY OF FINDINGS, CONCLUSIONS AND RECOMMENDATIONS</w:t>
            </w:r>
            <w:r w:rsidR="00141B6F">
              <w:rPr>
                <w:noProof/>
                <w:webHidden/>
              </w:rPr>
              <w:tab/>
            </w:r>
            <w:r w:rsidR="00141B6F">
              <w:rPr>
                <w:noProof/>
                <w:webHidden/>
              </w:rPr>
              <w:fldChar w:fldCharType="begin"/>
            </w:r>
            <w:r w:rsidR="00141B6F">
              <w:rPr>
                <w:noProof/>
                <w:webHidden/>
              </w:rPr>
              <w:instrText xml:space="preserve"> PAGEREF _Toc500164774 \h </w:instrText>
            </w:r>
            <w:r w:rsidR="00141B6F">
              <w:rPr>
                <w:noProof/>
                <w:webHidden/>
              </w:rPr>
            </w:r>
            <w:r w:rsidR="00141B6F">
              <w:rPr>
                <w:noProof/>
                <w:webHidden/>
              </w:rPr>
              <w:fldChar w:fldCharType="separate"/>
            </w:r>
            <w:r w:rsidR="00141B6F">
              <w:rPr>
                <w:noProof/>
                <w:webHidden/>
              </w:rPr>
              <w:t>38</w:t>
            </w:r>
            <w:r w:rsidR="00141B6F">
              <w:rPr>
                <w:noProof/>
                <w:webHidden/>
              </w:rPr>
              <w:fldChar w:fldCharType="end"/>
            </w:r>
          </w:hyperlink>
        </w:p>
        <w:p w14:paraId="3BE5F577" w14:textId="77777777" w:rsidR="00141B6F" w:rsidRDefault="005057A2">
          <w:pPr>
            <w:pStyle w:val="TOC2"/>
            <w:tabs>
              <w:tab w:val="right" w:leader="dot" w:pos="9350"/>
            </w:tabs>
            <w:rPr>
              <w:rFonts w:eastAsiaTheme="minorEastAsia"/>
              <w:noProof/>
              <w:lang w:val="en-GB" w:eastAsia="en-GB"/>
            </w:rPr>
          </w:pPr>
          <w:hyperlink w:anchor="_Toc500164775" w:history="1">
            <w:r w:rsidR="00141B6F" w:rsidRPr="00C1425C">
              <w:rPr>
                <w:rStyle w:val="Hyperlink"/>
                <w:rFonts w:ascii="Times New Roman" w:hAnsi="Times New Roman" w:cs="Times New Roman"/>
                <w:b/>
                <w:noProof/>
              </w:rPr>
              <w:t>5.1 Introduction</w:t>
            </w:r>
            <w:r w:rsidR="00141B6F">
              <w:rPr>
                <w:noProof/>
                <w:webHidden/>
              </w:rPr>
              <w:tab/>
            </w:r>
            <w:r w:rsidR="00141B6F">
              <w:rPr>
                <w:noProof/>
                <w:webHidden/>
              </w:rPr>
              <w:fldChar w:fldCharType="begin"/>
            </w:r>
            <w:r w:rsidR="00141B6F">
              <w:rPr>
                <w:noProof/>
                <w:webHidden/>
              </w:rPr>
              <w:instrText xml:space="preserve"> PAGEREF _Toc500164775 \h </w:instrText>
            </w:r>
            <w:r w:rsidR="00141B6F">
              <w:rPr>
                <w:noProof/>
                <w:webHidden/>
              </w:rPr>
            </w:r>
            <w:r w:rsidR="00141B6F">
              <w:rPr>
                <w:noProof/>
                <w:webHidden/>
              </w:rPr>
              <w:fldChar w:fldCharType="separate"/>
            </w:r>
            <w:r w:rsidR="00141B6F">
              <w:rPr>
                <w:noProof/>
                <w:webHidden/>
              </w:rPr>
              <w:t>38</w:t>
            </w:r>
            <w:r w:rsidR="00141B6F">
              <w:rPr>
                <w:noProof/>
                <w:webHidden/>
              </w:rPr>
              <w:fldChar w:fldCharType="end"/>
            </w:r>
          </w:hyperlink>
        </w:p>
        <w:p w14:paraId="00069E3E" w14:textId="77777777" w:rsidR="00141B6F" w:rsidRDefault="005057A2">
          <w:pPr>
            <w:pStyle w:val="TOC2"/>
            <w:tabs>
              <w:tab w:val="right" w:leader="dot" w:pos="9350"/>
            </w:tabs>
            <w:rPr>
              <w:rFonts w:eastAsiaTheme="minorEastAsia"/>
              <w:noProof/>
              <w:lang w:val="en-GB" w:eastAsia="en-GB"/>
            </w:rPr>
          </w:pPr>
          <w:hyperlink w:anchor="_Toc500164776" w:history="1">
            <w:r w:rsidR="00141B6F" w:rsidRPr="00C1425C">
              <w:rPr>
                <w:rStyle w:val="Hyperlink"/>
                <w:rFonts w:ascii="Times New Roman" w:hAnsi="Times New Roman" w:cs="Times New Roman"/>
                <w:b/>
                <w:noProof/>
              </w:rPr>
              <w:t>5.2 Main findings</w:t>
            </w:r>
            <w:r w:rsidR="00141B6F">
              <w:rPr>
                <w:noProof/>
                <w:webHidden/>
              </w:rPr>
              <w:tab/>
            </w:r>
            <w:r w:rsidR="00141B6F">
              <w:rPr>
                <w:noProof/>
                <w:webHidden/>
              </w:rPr>
              <w:fldChar w:fldCharType="begin"/>
            </w:r>
            <w:r w:rsidR="00141B6F">
              <w:rPr>
                <w:noProof/>
                <w:webHidden/>
              </w:rPr>
              <w:instrText xml:space="preserve"> PAGEREF _Toc500164776 \h </w:instrText>
            </w:r>
            <w:r w:rsidR="00141B6F">
              <w:rPr>
                <w:noProof/>
                <w:webHidden/>
              </w:rPr>
            </w:r>
            <w:r w:rsidR="00141B6F">
              <w:rPr>
                <w:noProof/>
                <w:webHidden/>
              </w:rPr>
              <w:fldChar w:fldCharType="separate"/>
            </w:r>
            <w:r w:rsidR="00141B6F">
              <w:rPr>
                <w:noProof/>
                <w:webHidden/>
              </w:rPr>
              <w:t>38</w:t>
            </w:r>
            <w:r w:rsidR="00141B6F">
              <w:rPr>
                <w:noProof/>
                <w:webHidden/>
              </w:rPr>
              <w:fldChar w:fldCharType="end"/>
            </w:r>
          </w:hyperlink>
        </w:p>
        <w:p w14:paraId="18F152FE" w14:textId="77777777" w:rsidR="00141B6F" w:rsidRDefault="005057A2">
          <w:pPr>
            <w:pStyle w:val="TOC2"/>
            <w:tabs>
              <w:tab w:val="right" w:leader="dot" w:pos="9350"/>
            </w:tabs>
            <w:rPr>
              <w:rFonts w:eastAsiaTheme="minorEastAsia"/>
              <w:noProof/>
              <w:lang w:val="en-GB" w:eastAsia="en-GB"/>
            </w:rPr>
          </w:pPr>
          <w:hyperlink w:anchor="_Toc500164777" w:history="1">
            <w:r w:rsidR="00141B6F" w:rsidRPr="00C1425C">
              <w:rPr>
                <w:rStyle w:val="Hyperlink"/>
                <w:rFonts w:ascii="Times New Roman" w:hAnsi="Times New Roman" w:cs="Times New Roman"/>
                <w:b/>
                <w:noProof/>
              </w:rPr>
              <w:t>5.3 Conclusions</w:t>
            </w:r>
            <w:r w:rsidR="00141B6F">
              <w:rPr>
                <w:noProof/>
                <w:webHidden/>
              </w:rPr>
              <w:tab/>
            </w:r>
            <w:r w:rsidR="00141B6F">
              <w:rPr>
                <w:noProof/>
                <w:webHidden/>
              </w:rPr>
              <w:fldChar w:fldCharType="begin"/>
            </w:r>
            <w:r w:rsidR="00141B6F">
              <w:rPr>
                <w:noProof/>
                <w:webHidden/>
              </w:rPr>
              <w:instrText xml:space="preserve"> PAGEREF _Toc500164777 \h </w:instrText>
            </w:r>
            <w:r w:rsidR="00141B6F">
              <w:rPr>
                <w:noProof/>
                <w:webHidden/>
              </w:rPr>
            </w:r>
            <w:r w:rsidR="00141B6F">
              <w:rPr>
                <w:noProof/>
                <w:webHidden/>
              </w:rPr>
              <w:fldChar w:fldCharType="separate"/>
            </w:r>
            <w:r w:rsidR="00141B6F">
              <w:rPr>
                <w:noProof/>
                <w:webHidden/>
              </w:rPr>
              <w:t>39</w:t>
            </w:r>
            <w:r w:rsidR="00141B6F">
              <w:rPr>
                <w:noProof/>
                <w:webHidden/>
              </w:rPr>
              <w:fldChar w:fldCharType="end"/>
            </w:r>
          </w:hyperlink>
        </w:p>
        <w:p w14:paraId="7D09A307" w14:textId="77777777" w:rsidR="00141B6F" w:rsidRDefault="005057A2">
          <w:pPr>
            <w:pStyle w:val="TOC2"/>
            <w:tabs>
              <w:tab w:val="right" w:leader="dot" w:pos="9350"/>
            </w:tabs>
            <w:rPr>
              <w:rFonts w:eastAsiaTheme="minorEastAsia"/>
              <w:noProof/>
              <w:lang w:val="en-GB" w:eastAsia="en-GB"/>
            </w:rPr>
          </w:pPr>
          <w:hyperlink w:anchor="_Toc500164778" w:history="1">
            <w:r w:rsidR="00141B6F" w:rsidRPr="00C1425C">
              <w:rPr>
                <w:rStyle w:val="Hyperlink"/>
                <w:rFonts w:ascii="Times New Roman" w:hAnsi="Times New Roman" w:cs="Times New Roman"/>
                <w:b/>
                <w:noProof/>
              </w:rPr>
              <w:t>5.3 Recommendations</w:t>
            </w:r>
            <w:r w:rsidR="00141B6F">
              <w:rPr>
                <w:noProof/>
                <w:webHidden/>
              </w:rPr>
              <w:tab/>
            </w:r>
            <w:r w:rsidR="00141B6F">
              <w:rPr>
                <w:noProof/>
                <w:webHidden/>
              </w:rPr>
              <w:fldChar w:fldCharType="begin"/>
            </w:r>
            <w:r w:rsidR="00141B6F">
              <w:rPr>
                <w:noProof/>
                <w:webHidden/>
              </w:rPr>
              <w:instrText xml:space="preserve"> PAGEREF _Toc500164778 \h </w:instrText>
            </w:r>
            <w:r w:rsidR="00141B6F">
              <w:rPr>
                <w:noProof/>
                <w:webHidden/>
              </w:rPr>
            </w:r>
            <w:r w:rsidR="00141B6F">
              <w:rPr>
                <w:noProof/>
                <w:webHidden/>
              </w:rPr>
              <w:fldChar w:fldCharType="separate"/>
            </w:r>
            <w:r w:rsidR="00141B6F">
              <w:rPr>
                <w:noProof/>
                <w:webHidden/>
              </w:rPr>
              <w:t>39</w:t>
            </w:r>
            <w:r w:rsidR="00141B6F">
              <w:rPr>
                <w:noProof/>
                <w:webHidden/>
              </w:rPr>
              <w:fldChar w:fldCharType="end"/>
            </w:r>
          </w:hyperlink>
        </w:p>
        <w:p w14:paraId="75C03959" w14:textId="77777777" w:rsidR="00141B6F" w:rsidRDefault="005057A2">
          <w:pPr>
            <w:pStyle w:val="TOC3"/>
            <w:tabs>
              <w:tab w:val="right" w:leader="dot" w:pos="9350"/>
            </w:tabs>
            <w:rPr>
              <w:rFonts w:eastAsiaTheme="minorEastAsia"/>
              <w:noProof/>
              <w:lang w:val="en-GB" w:eastAsia="en-GB"/>
            </w:rPr>
          </w:pPr>
          <w:hyperlink w:anchor="_Toc500164779" w:history="1">
            <w:r w:rsidR="00141B6F" w:rsidRPr="00C1425C">
              <w:rPr>
                <w:rStyle w:val="Hyperlink"/>
                <w:rFonts w:ascii="Times New Roman" w:hAnsi="Times New Roman" w:cs="Times New Roman"/>
                <w:b/>
                <w:i/>
                <w:noProof/>
              </w:rPr>
              <w:t>5.3.2 Recommendations for Social Work Education</w:t>
            </w:r>
            <w:r w:rsidR="00141B6F">
              <w:rPr>
                <w:noProof/>
                <w:webHidden/>
              </w:rPr>
              <w:tab/>
            </w:r>
            <w:r w:rsidR="00141B6F">
              <w:rPr>
                <w:noProof/>
                <w:webHidden/>
              </w:rPr>
              <w:fldChar w:fldCharType="begin"/>
            </w:r>
            <w:r w:rsidR="00141B6F">
              <w:rPr>
                <w:noProof/>
                <w:webHidden/>
              </w:rPr>
              <w:instrText xml:space="preserve"> PAGEREF _Toc500164779 \h </w:instrText>
            </w:r>
            <w:r w:rsidR="00141B6F">
              <w:rPr>
                <w:noProof/>
                <w:webHidden/>
              </w:rPr>
            </w:r>
            <w:r w:rsidR="00141B6F">
              <w:rPr>
                <w:noProof/>
                <w:webHidden/>
              </w:rPr>
              <w:fldChar w:fldCharType="separate"/>
            </w:r>
            <w:r w:rsidR="00141B6F">
              <w:rPr>
                <w:noProof/>
                <w:webHidden/>
              </w:rPr>
              <w:t>39</w:t>
            </w:r>
            <w:r w:rsidR="00141B6F">
              <w:rPr>
                <w:noProof/>
                <w:webHidden/>
              </w:rPr>
              <w:fldChar w:fldCharType="end"/>
            </w:r>
          </w:hyperlink>
        </w:p>
        <w:p w14:paraId="6A64F20E" w14:textId="77777777" w:rsidR="00141B6F" w:rsidRDefault="005057A2">
          <w:pPr>
            <w:pStyle w:val="TOC3"/>
            <w:tabs>
              <w:tab w:val="right" w:leader="dot" w:pos="9350"/>
            </w:tabs>
            <w:rPr>
              <w:rFonts w:eastAsiaTheme="minorEastAsia"/>
              <w:noProof/>
              <w:lang w:val="en-GB" w:eastAsia="en-GB"/>
            </w:rPr>
          </w:pPr>
          <w:hyperlink w:anchor="_Toc500164780" w:history="1">
            <w:r w:rsidR="00141B6F" w:rsidRPr="00C1425C">
              <w:rPr>
                <w:rStyle w:val="Hyperlink"/>
                <w:rFonts w:ascii="Times New Roman" w:hAnsi="Times New Roman" w:cs="Times New Roman"/>
                <w:b/>
                <w:i/>
                <w:noProof/>
              </w:rPr>
              <w:t>5.3.3 Recommendations for Collaboration between western and traditional medicine</w:t>
            </w:r>
            <w:r w:rsidR="00141B6F">
              <w:rPr>
                <w:noProof/>
                <w:webHidden/>
              </w:rPr>
              <w:tab/>
            </w:r>
            <w:r w:rsidR="00141B6F">
              <w:rPr>
                <w:noProof/>
                <w:webHidden/>
              </w:rPr>
              <w:fldChar w:fldCharType="begin"/>
            </w:r>
            <w:r w:rsidR="00141B6F">
              <w:rPr>
                <w:noProof/>
                <w:webHidden/>
              </w:rPr>
              <w:instrText xml:space="preserve"> PAGEREF _Toc500164780 \h </w:instrText>
            </w:r>
            <w:r w:rsidR="00141B6F">
              <w:rPr>
                <w:noProof/>
                <w:webHidden/>
              </w:rPr>
            </w:r>
            <w:r w:rsidR="00141B6F">
              <w:rPr>
                <w:noProof/>
                <w:webHidden/>
              </w:rPr>
              <w:fldChar w:fldCharType="separate"/>
            </w:r>
            <w:r w:rsidR="00141B6F">
              <w:rPr>
                <w:noProof/>
                <w:webHidden/>
              </w:rPr>
              <w:t>39</w:t>
            </w:r>
            <w:r w:rsidR="00141B6F">
              <w:rPr>
                <w:noProof/>
                <w:webHidden/>
              </w:rPr>
              <w:fldChar w:fldCharType="end"/>
            </w:r>
          </w:hyperlink>
        </w:p>
        <w:p w14:paraId="3DA7047D" w14:textId="77777777" w:rsidR="00141B6F" w:rsidRDefault="005057A2">
          <w:pPr>
            <w:pStyle w:val="TOC3"/>
            <w:tabs>
              <w:tab w:val="right" w:leader="dot" w:pos="9350"/>
            </w:tabs>
            <w:rPr>
              <w:rFonts w:eastAsiaTheme="minorEastAsia"/>
              <w:noProof/>
              <w:lang w:val="en-GB" w:eastAsia="en-GB"/>
            </w:rPr>
          </w:pPr>
          <w:hyperlink w:anchor="_Toc500164781" w:history="1">
            <w:r w:rsidR="00141B6F" w:rsidRPr="00C1425C">
              <w:rPr>
                <w:rStyle w:val="Hyperlink"/>
                <w:rFonts w:ascii="Times New Roman" w:hAnsi="Times New Roman" w:cs="Times New Roman"/>
                <w:b/>
                <w:noProof/>
              </w:rPr>
              <w:t xml:space="preserve">5.3.4 </w:t>
            </w:r>
            <w:r w:rsidR="00141B6F" w:rsidRPr="00C1425C">
              <w:rPr>
                <w:rStyle w:val="Hyperlink"/>
                <w:rFonts w:ascii="Times New Roman" w:hAnsi="Times New Roman" w:cs="Times New Roman"/>
                <w:b/>
                <w:i/>
                <w:noProof/>
              </w:rPr>
              <w:t>Recommendations for Further research</w:t>
            </w:r>
            <w:r w:rsidR="00141B6F">
              <w:rPr>
                <w:noProof/>
                <w:webHidden/>
              </w:rPr>
              <w:tab/>
            </w:r>
            <w:r w:rsidR="00141B6F">
              <w:rPr>
                <w:noProof/>
                <w:webHidden/>
              </w:rPr>
              <w:fldChar w:fldCharType="begin"/>
            </w:r>
            <w:r w:rsidR="00141B6F">
              <w:rPr>
                <w:noProof/>
                <w:webHidden/>
              </w:rPr>
              <w:instrText xml:space="preserve"> PAGEREF _Toc500164781 \h </w:instrText>
            </w:r>
            <w:r w:rsidR="00141B6F">
              <w:rPr>
                <w:noProof/>
                <w:webHidden/>
              </w:rPr>
            </w:r>
            <w:r w:rsidR="00141B6F">
              <w:rPr>
                <w:noProof/>
                <w:webHidden/>
              </w:rPr>
              <w:fldChar w:fldCharType="separate"/>
            </w:r>
            <w:r w:rsidR="00141B6F">
              <w:rPr>
                <w:noProof/>
                <w:webHidden/>
              </w:rPr>
              <w:t>40</w:t>
            </w:r>
            <w:r w:rsidR="00141B6F">
              <w:rPr>
                <w:noProof/>
                <w:webHidden/>
              </w:rPr>
              <w:fldChar w:fldCharType="end"/>
            </w:r>
          </w:hyperlink>
        </w:p>
        <w:p w14:paraId="4B63FD7C" w14:textId="77777777" w:rsidR="00141B6F" w:rsidRDefault="005057A2">
          <w:pPr>
            <w:pStyle w:val="TOC1"/>
            <w:tabs>
              <w:tab w:val="right" w:leader="dot" w:pos="9350"/>
            </w:tabs>
            <w:rPr>
              <w:rFonts w:eastAsiaTheme="minorEastAsia"/>
              <w:noProof/>
              <w:lang w:val="en-GB" w:eastAsia="en-GB"/>
            </w:rPr>
          </w:pPr>
          <w:hyperlink w:anchor="_Toc500164782" w:history="1">
            <w:r w:rsidR="00141B6F" w:rsidRPr="00C1425C">
              <w:rPr>
                <w:rStyle w:val="Hyperlink"/>
                <w:rFonts w:ascii="Times New Roman" w:hAnsi="Times New Roman" w:cs="Times New Roman"/>
                <w:b/>
                <w:noProof/>
              </w:rPr>
              <w:t>References:</w:t>
            </w:r>
            <w:r w:rsidR="00141B6F">
              <w:rPr>
                <w:noProof/>
                <w:webHidden/>
              </w:rPr>
              <w:tab/>
            </w:r>
            <w:r w:rsidR="00141B6F">
              <w:rPr>
                <w:noProof/>
                <w:webHidden/>
              </w:rPr>
              <w:fldChar w:fldCharType="begin"/>
            </w:r>
            <w:r w:rsidR="00141B6F">
              <w:rPr>
                <w:noProof/>
                <w:webHidden/>
              </w:rPr>
              <w:instrText xml:space="preserve"> PAGEREF _Toc500164782 \h </w:instrText>
            </w:r>
            <w:r w:rsidR="00141B6F">
              <w:rPr>
                <w:noProof/>
                <w:webHidden/>
              </w:rPr>
            </w:r>
            <w:r w:rsidR="00141B6F">
              <w:rPr>
                <w:noProof/>
                <w:webHidden/>
              </w:rPr>
              <w:fldChar w:fldCharType="separate"/>
            </w:r>
            <w:r w:rsidR="00141B6F">
              <w:rPr>
                <w:noProof/>
                <w:webHidden/>
              </w:rPr>
              <w:t>41</w:t>
            </w:r>
            <w:r w:rsidR="00141B6F">
              <w:rPr>
                <w:noProof/>
                <w:webHidden/>
              </w:rPr>
              <w:fldChar w:fldCharType="end"/>
            </w:r>
          </w:hyperlink>
        </w:p>
        <w:p w14:paraId="5600623A" w14:textId="77777777" w:rsidR="00141B6F" w:rsidRDefault="005057A2">
          <w:pPr>
            <w:pStyle w:val="TOC1"/>
            <w:tabs>
              <w:tab w:val="right" w:leader="dot" w:pos="9350"/>
            </w:tabs>
            <w:rPr>
              <w:rFonts w:eastAsiaTheme="minorEastAsia"/>
              <w:noProof/>
              <w:lang w:val="en-GB" w:eastAsia="en-GB"/>
            </w:rPr>
          </w:pPr>
          <w:hyperlink w:anchor="_Toc500164783" w:history="1">
            <w:r w:rsidR="00141B6F" w:rsidRPr="00C1425C">
              <w:rPr>
                <w:rStyle w:val="Hyperlink"/>
                <w:rFonts w:ascii="Times New Roman" w:eastAsia="Calibri" w:hAnsi="Times New Roman" w:cs="Times New Roman"/>
                <w:b/>
                <w:noProof/>
              </w:rPr>
              <w:t>APPENDICES</w:t>
            </w:r>
            <w:r w:rsidR="00141B6F">
              <w:rPr>
                <w:noProof/>
                <w:webHidden/>
              </w:rPr>
              <w:tab/>
            </w:r>
            <w:r w:rsidR="00141B6F">
              <w:rPr>
                <w:noProof/>
                <w:webHidden/>
              </w:rPr>
              <w:fldChar w:fldCharType="begin"/>
            </w:r>
            <w:r w:rsidR="00141B6F">
              <w:rPr>
                <w:noProof/>
                <w:webHidden/>
              </w:rPr>
              <w:instrText xml:space="preserve"> PAGEREF _Toc500164783 \h </w:instrText>
            </w:r>
            <w:r w:rsidR="00141B6F">
              <w:rPr>
                <w:noProof/>
                <w:webHidden/>
              </w:rPr>
            </w:r>
            <w:r w:rsidR="00141B6F">
              <w:rPr>
                <w:noProof/>
                <w:webHidden/>
              </w:rPr>
              <w:fldChar w:fldCharType="separate"/>
            </w:r>
            <w:r w:rsidR="00141B6F">
              <w:rPr>
                <w:noProof/>
                <w:webHidden/>
              </w:rPr>
              <w:t>47</w:t>
            </w:r>
            <w:r w:rsidR="00141B6F">
              <w:rPr>
                <w:noProof/>
                <w:webHidden/>
              </w:rPr>
              <w:fldChar w:fldCharType="end"/>
            </w:r>
          </w:hyperlink>
        </w:p>
        <w:p w14:paraId="67C51F4A" w14:textId="77777777" w:rsidR="00141B6F" w:rsidRDefault="005057A2">
          <w:pPr>
            <w:pStyle w:val="TOC2"/>
            <w:tabs>
              <w:tab w:val="right" w:leader="dot" w:pos="9350"/>
            </w:tabs>
            <w:rPr>
              <w:rFonts w:eastAsiaTheme="minorEastAsia"/>
              <w:noProof/>
              <w:lang w:val="en-GB" w:eastAsia="en-GB"/>
            </w:rPr>
          </w:pPr>
          <w:hyperlink w:anchor="_Toc500164784" w:history="1">
            <w:r w:rsidR="00141B6F" w:rsidRPr="00C1425C">
              <w:rPr>
                <w:rStyle w:val="Hyperlink"/>
                <w:rFonts w:ascii="Times New Roman" w:eastAsia="Calibri" w:hAnsi="Times New Roman" w:cs="Times New Roman"/>
                <w:b/>
                <w:noProof/>
              </w:rPr>
              <w:t>APPENDIX A</w:t>
            </w:r>
            <w:r w:rsidR="00141B6F">
              <w:rPr>
                <w:noProof/>
                <w:webHidden/>
              </w:rPr>
              <w:tab/>
            </w:r>
            <w:r w:rsidR="00141B6F">
              <w:rPr>
                <w:noProof/>
                <w:webHidden/>
              </w:rPr>
              <w:fldChar w:fldCharType="begin"/>
            </w:r>
            <w:r w:rsidR="00141B6F">
              <w:rPr>
                <w:noProof/>
                <w:webHidden/>
              </w:rPr>
              <w:instrText xml:space="preserve"> PAGEREF _Toc500164784 \h </w:instrText>
            </w:r>
            <w:r w:rsidR="00141B6F">
              <w:rPr>
                <w:noProof/>
                <w:webHidden/>
              </w:rPr>
            </w:r>
            <w:r w:rsidR="00141B6F">
              <w:rPr>
                <w:noProof/>
                <w:webHidden/>
              </w:rPr>
              <w:fldChar w:fldCharType="separate"/>
            </w:r>
            <w:r w:rsidR="00141B6F">
              <w:rPr>
                <w:noProof/>
                <w:webHidden/>
              </w:rPr>
              <w:t>47</w:t>
            </w:r>
            <w:r w:rsidR="00141B6F">
              <w:rPr>
                <w:noProof/>
                <w:webHidden/>
              </w:rPr>
              <w:fldChar w:fldCharType="end"/>
            </w:r>
          </w:hyperlink>
        </w:p>
        <w:p w14:paraId="104E3A05" w14:textId="77777777" w:rsidR="00141B6F" w:rsidRDefault="005057A2">
          <w:pPr>
            <w:pStyle w:val="TOC2"/>
            <w:tabs>
              <w:tab w:val="right" w:leader="dot" w:pos="9350"/>
            </w:tabs>
            <w:rPr>
              <w:rFonts w:eastAsiaTheme="minorEastAsia"/>
              <w:noProof/>
              <w:lang w:val="en-GB" w:eastAsia="en-GB"/>
            </w:rPr>
          </w:pPr>
          <w:hyperlink w:anchor="_Toc500164785" w:history="1">
            <w:r w:rsidR="00141B6F" w:rsidRPr="00C1425C">
              <w:rPr>
                <w:rStyle w:val="Hyperlink"/>
                <w:rFonts w:ascii="Times New Roman" w:eastAsia="Calibri" w:hAnsi="Times New Roman" w:cs="Times New Roman"/>
                <w:b/>
                <w:noProof/>
              </w:rPr>
              <w:t>Participant Information Sheet</w:t>
            </w:r>
            <w:r w:rsidR="00141B6F">
              <w:rPr>
                <w:noProof/>
                <w:webHidden/>
              </w:rPr>
              <w:tab/>
            </w:r>
            <w:r w:rsidR="00141B6F">
              <w:rPr>
                <w:noProof/>
                <w:webHidden/>
              </w:rPr>
              <w:fldChar w:fldCharType="begin"/>
            </w:r>
            <w:r w:rsidR="00141B6F">
              <w:rPr>
                <w:noProof/>
                <w:webHidden/>
              </w:rPr>
              <w:instrText xml:space="preserve"> PAGEREF _Toc500164785 \h </w:instrText>
            </w:r>
            <w:r w:rsidR="00141B6F">
              <w:rPr>
                <w:noProof/>
                <w:webHidden/>
              </w:rPr>
            </w:r>
            <w:r w:rsidR="00141B6F">
              <w:rPr>
                <w:noProof/>
                <w:webHidden/>
              </w:rPr>
              <w:fldChar w:fldCharType="separate"/>
            </w:r>
            <w:r w:rsidR="00141B6F">
              <w:rPr>
                <w:noProof/>
                <w:webHidden/>
              </w:rPr>
              <w:t>47</w:t>
            </w:r>
            <w:r w:rsidR="00141B6F">
              <w:rPr>
                <w:noProof/>
                <w:webHidden/>
              </w:rPr>
              <w:fldChar w:fldCharType="end"/>
            </w:r>
          </w:hyperlink>
        </w:p>
        <w:p w14:paraId="24148704" w14:textId="77777777" w:rsidR="00141B6F" w:rsidRDefault="005057A2">
          <w:pPr>
            <w:pStyle w:val="TOC2"/>
            <w:tabs>
              <w:tab w:val="right" w:leader="dot" w:pos="9350"/>
            </w:tabs>
            <w:rPr>
              <w:rFonts w:eastAsiaTheme="minorEastAsia"/>
              <w:noProof/>
              <w:lang w:val="en-GB" w:eastAsia="en-GB"/>
            </w:rPr>
          </w:pPr>
          <w:hyperlink w:anchor="_Toc500164786" w:history="1">
            <w:r w:rsidR="00141B6F" w:rsidRPr="00C1425C">
              <w:rPr>
                <w:rStyle w:val="Hyperlink"/>
                <w:rFonts w:ascii="Times New Roman" w:eastAsia="Calibri" w:hAnsi="Times New Roman" w:cs="Times New Roman"/>
                <w:b/>
                <w:noProof/>
              </w:rPr>
              <w:t>APPENDIX B</w:t>
            </w:r>
            <w:r w:rsidR="00141B6F">
              <w:rPr>
                <w:noProof/>
                <w:webHidden/>
              </w:rPr>
              <w:tab/>
            </w:r>
            <w:r w:rsidR="00141B6F">
              <w:rPr>
                <w:noProof/>
                <w:webHidden/>
              </w:rPr>
              <w:fldChar w:fldCharType="begin"/>
            </w:r>
            <w:r w:rsidR="00141B6F">
              <w:rPr>
                <w:noProof/>
                <w:webHidden/>
              </w:rPr>
              <w:instrText xml:space="preserve"> PAGEREF _Toc500164786 \h </w:instrText>
            </w:r>
            <w:r w:rsidR="00141B6F">
              <w:rPr>
                <w:noProof/>
                <w:webHidden/>
              </w:rPr>
            </w:r>
            <w:r w:rsidR="00141B6F">
              <w:rPr>
                <w:noProof/>
                <w:webHidden/>
              </w:rPr>
              <w:fldChar w:fldCharType="separate"/>
            </w:r>
            <w:r w:rsidR="00141B6F">
              <w:rPr>
                <w:noProof/>
                <w:webHidden/>
              </w:rPr>
              <w:t>49</w:t>
            </w:r>
            <w:r w:rsidR="00141B6F">
              <w:rPr>
                <w:noProof/>
                <w:webHidden/>
              </w:rPr>
              <w:fldChar w:fldCharType="end"/>
            </w:r>
          </w:hyperlink>
        </w:p>
        <w:p w14:paraId="428C7CF2" w14:textId="77777777" w:rsidR="00141B6F" w:rsidRDefault="005057A2">
          <w:pPr>
            <w:pStyle w:val="TOC2"/>
            <w:tabs>
              <w:tab w:val="right" w:leader="dot" w:pos="9350"/>
            </w:tabs>
            <w:rPr>
              <w:rFonts w:eastAsiaTheme="minorEastAsia"/>
              <w:noProof/>
              <w:lang w:val="en-GB" w:eastAsia="en-GB"/>
            </w:rPr>
          </w:pPr>
          <w:hyperlink w:anchor="_Toc500164787" w:history="1">
            <w:r w:rsidR="00141B6F" w:rsidRPr="00C1425C">
              <w:rPr>
                <w:rStyle w:val="Hyperlink"/>
                <w:rFonts w:ascii="Times New Roman" w:eastAsia="Calibri" w:hAnsi="Times New Roman" w:cs="Times New Roman"/>
                <w:b/>
                <w:noProof/>
              </w:rPr>
              <w:t>Consent form for participation in the study</w:t>
            </w:r>
            <w:r w:rsidR="00141B6F">
              <w:rPr>
                <w:noProof/>
                <w:webHidden/>
              </w:rPr>
              <w:tab/>
            </w:r>
            <w:r w:rsidR="00141B6F">
              <w:rPr>
                <w:noProof/>
                <w:webHidden/>
              </w:rPr>
              <w:fldChar w:fldCharType="begin"/>
            </w:r>
            <w:r w:rsidR="00141B6F">
              <w:rPr>
                <w:noProof/>
                <w:webHidden/>
              </w:rPr>
              <w:instrText xml:space="preserve"> PAGEREF _Toc500164787 \h </w:instrText>
            </w:r>
            <w:r w:rsidR="00141B6F">
              <w:rPr>
                <w:noProof/>
                <w:webHidden/>
              </w:rPr>
            </w:r>
            <w:r w:rsidR="00141B6F">
              <w:rPr>
                <w:noProof/>
                <w:webHidden/>
              </w:rPr>
              <w:fldChar w:fldCharType="separate"/>
            </w:r>
            <w:r w:rsidR="00141B6F">
              <w:rPr>
                <w:noProof/>
                <w:webHidden/>
              </w:rPr>
              <w:t>49</w:t>
            </w:r>
            <w:r w:rsidR="00141B6F">
              <w:rPr>
                <w:noProof/>
                <w:webHidden/>
              </w:rPr>
              <w:fldChar w:fldCharType="end"/>
            </w:r>
          </w:hyperlink>
        </w:p>
        <w:p w14:paraId="22A2173F" w14:textId="77777777" w:rsidR="00141B6F" w:rsidRDefault="005057A2">
          <w:pPr>
            <w:pStyle w:val="TOC2"/>
            <w:tabs>
              <w:tab w:val="right" w:leader="dot" w:pos="9350"/>
            </w:tabs>
            <w:rPr>
              <w:rFonts w:eastAsiaTheme="minorEastAsia"/>
              <w:noProof/>
              <w:lang w:val="en-GB" w:eastAsia="en-GB"/>
            </w:rPr>
          </w:pPr>
          <w:hyperlink w:anchor="_Toc500164788" w:history="1">
            <w:r w:rsidR="00141B6F" w:rsidRPr="00C1425C">
              <w:rPr>
                <w:rStyle w:val="Hyperlink"/>
                <w:rFonts w:ascii="Times New Roman" w:hAnsi="Times New Roman" w:cs="Times New Roman"/>
                <w:b/>
                <w:noProof/>
              </w:rPr>
              <w:t>APPENDIX C</w:t>
            </w:r>
            <w:r w:rsidR="00141B6F">
              <w:rPr>
                <w:noProof/>
                <w:webHidden/>
              </w:rPr>
              <w:tab/>
            </w:r>
            <w:r w:rsidR="00141B6F">
              <w:rPr>
                <w:noProof/>
                <w:webHidden/>
              </w:rPr>
              <w:fldChar w:fldCharType="begin"/>
            </w:r>
            <w:r w:rsidR="00141B6F">
              <w:rPr>
                <w:noProof/>
                <w:webHidden/>
              </w:rPr>
              <w:instrText xml:space="preserve"> PAGEREF _Toc500164788 \h </w:instrText>
            </w:r>
            <w:r w:rsidR="00141B6F">
              <w:rPr>
                <w:noProof/>
                <w:webHidden/>
              </w:rPr>
            </w:r>
            <w:r w:rsidR="00141B6F">
              <w:rPr>
                <w:noProof/>
                <w:webHidden/>
              </w:rPr>
              <w:fldChar w:fldCharType="separate"/>
            </w:r>
            <w:r w:rsidR="00141B6F">
              <w:rPr>
                <w:noProof/>
                <w:webHidden/>
              </w:rPr>
              <w:t>51</w:t>
            </w:r>
            <w:r w:rsidR="00141B6F">
              <w:rPr>
                <w:noProof/>
                <w:webHidden/>
              </w:rPr>
              <w:fldChar w:fldCharType="end"/>
            </w:r>
          </w:hyperlink>
        </w:p>
        <w:p w14:paraId="3F62A2BB" w14:textId="77777777" w:rsidR="00141B6F" w:rsidRDefault="005057A2">
          <w:pPr>
            <w:pStyle w:val="TOC2"/>
            <w:tabs>
              <w:tab w:val="right" w:leader="dot" w:pos="9350"/>
            </w:tabs>
            <w:rPr>
              <w:rFonts w:eastAsiaTheme="minorEastAsia"/>
              <w:noProof/>
              <w:lang w:val="en-GB" w:eastAsia="en-GB"/>
            </w:rPr>
          </w:pPr>
          <w:hyperlink w:anchor="_Toc500164789" w:history="1">
            <w:r w:rsidR="00141B6F" w:rsidRPr="00C1425C">
              <w:rPr>
                <w:rStyle w:val="Hyperlink"/>
                <w:rFonts w:ascii="Times New Roman" w:hAnsi="Times New Roman" w:cs="Times New Roman"/>
                <w:b/>
                <w:noProof/>
              </w:rPr>
              <w:t>INTERVIEW SCHEDULE ON MATERNAL VIEWS IN RELATION TO TRADITIONAL AND/OR WESTERN MEDICINE FOR THE TREATMENT OF NEWBORN INFANTS</w:t>
            </w:r>
            <w:r w:rsidR="00141B6F">
              <w:rPr>
                <w:noProof/>
                <w:webHidden/>
              </w:rPr>
              <w:tab/>
            </w:r>
            <w:r w:rsidR="00141B6F">
              <w:rPr>
                <w:noProof/>
                <w:webHidden/>
              </w:rPr>
              <w:fldChar w:fldCharType="begin"/>
            </w:r>
            <w:r w:rsidR="00141B6F">
              <w:rPr>
                <w:noProof/>
                <w:webHidden/>
              </w:rPr>
              <w:instrText xml:space="preserve"> PAGEREF _Toc500164789 \h </w:instrText>
            </w:r>
            <w:r w:rsidR="00141B6F">
              <w:rPr>
                <w:noProof/>
                <w:webHidden/>
              </w:rPr>
            </w:r>
            <w:r w:rsidR="00141B6F">
              <w:rPr>
                <w:noProof/>
                <w:webHidden/>
              </w:rPr>
              <w:fldChar w:fldCharType="separate"/>
            </w:r>
            <w:r w:rsidR="00141B6F">
              <w:rPr>
                <w:noProof/>
                <w:webHidden/>
              </w:rPr>
              <w:t>51</w:t>
            </w:r>
            <w:r w:rsidR="00141B6F">
              <w:rPr>
                <w:noProof/>
                <w:webHidden/>
              </w:rPr>
              <w:fldChar w:fldCharType="end"/>
            </w:r>
          </w:hyperlink>
        </w:p>
        <w:p w14:paraId="4609A76A" w14:textId="77777777" w:rsidR="00141B6F" w:rsidRDefault="005057A2">
          <w:pPr>
            <w:pStyle w:val="TOC2"/>
            <w:tabs>
              <w:tab w:val="right" w:leader="dot" w:pos="9350"/>
            </w:tabs>
            <w:rPr>
              <w:rFonts w:eastAsiaTheme="minorEastAsia"/>
              <w:noProof/>
              <w:lang w:val="en-GB" w:eastAsia="en-GB"/>
            </w:rPr>
          </w:pPr>
          <w:hyperlink w:anchor="_Toc500164790" w:history="1">
            <w:r w:rsidR="00141B6F" w:rsidRPr="00C1425C">
              <w:rPr>
                <w:rStyle w:val="Hyperlink"/>
                <w:rFonts w:ascii="Times New Roman" w:hAnsi="Times New Roman" w:cs="Times New Roman"/>
                <w:b/>
                <w:noProof/>
              </w:rPr>
              <w:t>APPENDIX D</w:t>
            </w:r>
            <w:r w:rsidR="00141B6F">
              <w:rPr>
                <w:noProof/>
                <w:webHidden/>
              </w:rPr>
              <w:tab/>
            </w:r>
            <w:r w:rsidR="00141B6F">
              <w:rPr>
                <w:noProof/>
                <w:webHidden/>
              </w:rPr>
              <w:fldChar w:fldCharType="begin"/>
            </w:r>
            <w:r w:rsidR="00141B6F">
              <w:rPr>
                <w:noProof/>
                <w:webHidden/>
              </w:rPr>
              <w:instrText xml:space="preserve"> PAGEREF _Toc500164790 \h </w:instrText>
            </w:r>
            <w:r w:rsidR="00141B6F">
              <w:rPr>
                <w:noProof/>
                <w:webHidden/>
              </w:rPr>
            </w:r>
            <w:r w:rsidR="00141B6F">
              <w:rPr>
                <w:noProof/>
                <w:webHidden/>
              </w:rPr>
              <w:fldChar w:fldCharType="separate"/>
            </w:r>
            <w:r w:rsidR="00141B6F">
              <w:rPr>
                <w:noProof/>
                <w:webHidden/>
              </w:rPr>
              <w:t>53</w:t>
            </w:r>
            <w:r w:rsidR="00141B6F">
              <w:rPr>
                <w:noProof/>
                <w:webHidden/>
              </w:rPr>
              <w:fldChar w:fldCharType="end"/>
            </w:r>
          </w:hyperlink>
        </w:p>
        <w:p w14:paraId="7B687248" w14:textId="77777777" w:rsidR="00141B6F" w:rsidRDefault="005057A2">
          <w:pPr>
            <w:pStyle w:val="TOC2"/>
            <w:tabs>
              <w:tab w:val="right" w:leader="dot" w:pos="9350"/>
            </w:tabs>
            <w:rPr>
              <w:rFonts w:eastAsiaTheme="minorEastAsia"/>
              <w:noProof/>
              <w:lang w:val="en-GB" w:eastAsia="en-GB"/>
            </w:rPr>
          </w:pPr>
          <w:hyperlink w:anchor="_Toc500164791" w:history="1">
            <w:r w:rsidR="00141B6F" w:rsidRPr="00C1425C">
              <w:rPr>
                <w:rStyle w:val="Hyperlink"/>
                <w:rFonts w:ascii="Times New Roman" w:hAnsi="Times New Roman" w:cs="Times New Roman"/>
                <w:b/>
                <w:noProof/>
              </w:rPr>
              <w:t>ETHICS CLEARANCE CERTIFICATE</w:t>
            </w:r>
            <w:r w:rsidR="00141B6F">
              <w:rPr>
                <w:noProof/>
                <w:webHidden/>
              </w:rPr>
              <w:tab/>
            </w:r>
            <w:r w:rsidR="00141B6F">
              <w:rPr>
                <w:noProof/>
                <w:webHidden/>
              </w:rPr>
              <w:fldChar w:fldCharType="begin"/>
            </w:r>
            <w:r w:rsidR="00141B6F">
              <w:rPr>
                <w:noProof/>
                <w:webHidden/>
              </w:rPr>
              <w:instrText xml:space="preserve"> PAGEREF _Toc500164791 \h </w:instrText>
            </w:r>
            <w:r w:rsidR="00141B6F">
              <w:rPr>
                <w:noProof/>
                <w:webHidden/>
              </w:rPr>
            </w:r>
            <w:r w:rsidR="00141B6F">
              <w:rPr>
                <w:noProof/>
                <w:webHidden/>
              </w:rPr>
              <w:fldChar w:fldCharType="separate"/>
            </w:r>
            <w:r w:rsidR="00141B6F">
              <w:rPr>
                <w:noProof/>
                <w:webHidden/>
              </w:rPr>
              <w:t>53</w:t>
            </w:r>
            <w:r w:rsidR="00141B6F">
              <w:rPr>
                <w:noProof/>
                <w:webHidden/>
              </w:rPr>
              <w:fldChar w:fldCharType="end"/>
            </w:r>
          </w:hyperlink>
        </w:p>
        <w:p w14:paraId="7A60711E" w14:textId="450637F6" w:rsidR="00323E2A" w:rsidRPr="00D41944" w:rsidRDefault="00323E2A" w:rsidP="00D41944">
          <w:pPr>
            <w:spacing w:line="360" w:lineRule="auto"/>
            <w:rPr>
              <w:rFonts w:ascii="Times New Roman" w:hAnsi="Times New Roman" w:cs="Times New Roman"/>
              <w:color w:val="000000" w:themeColor="text1"/>
              <w:sz w:val="24"/>
              <w:szCs w:val="24"/>
            </w:rPr>
          </w:pPr>
          <w:r w:rsidRPr="00D41944">
            <w:rPr>
              <w:rFonts w:ascii="Times New Roman" w:hAnsi="Times New Roman" w:cs="Times New Roman"/>
              <w:b/>
              <w:bCs/>
              <w:noProof/>
              <w:color w:val="000000" w:themeColor="text1"/>
              <w:sz w:val="24"/>
              <w:szCs w:val="24"/>
            </w:rPr>
            <w:fldChar w:fldCharType="end"/>
          </w:r>
        </w:p>
      </w:sdtContent>
    </w:sdt>
    <w:p w14:paraId="4FC9F8D0" w14:textId="77777777" w:rsidR="00323E2A" w:rsidRPr="00D41944" w:rsidRDefault="00323E2A" w:rsidP="00D41944">
      <w:pPr>
        <w:pStyle w:val="Default"/>
        <w:spacing w:line="360" w:lineRule="auto"/>
        <w:jc w:val="center"/>
        <w:rPr>
          <w:b/>
          <w:color w:val="000000" w:themeColor="text1"/>
        </w:rPr>
      </w:pPr>
    </w:p>
    <w:p w14:paraId="125B2978" w14:textId="59B88B8E" w:rsidR="00323E2A" w:rsidRPr="00D41944" w:rsidRDefault="00D41944" w:rsidP="00D41944">
      <w:pPr>
        <w:pStyle w:val="Default"/>
        <w:spacing w:line="360" w:lineRule="auto"/>
        <w:jc w:val="center"/>
        <w:rPr>
          <w:b/>
          <w:color w:val="000000" w:themeColor="text1"/>
        </w:rPr>
      </w:pPr>
      <w:r w:rsidRPr="00D41944">
        <w:rPr>
          <w:b/>
          <w:color w:val="000000" w:themeColor="text1"/>
        </w:rPr>
        <w:t>LIST OF TABLES</w:t>
      </w:r>
    </w:p>
    <w:p w14:paraId="2DB1A8AB" w14:textId="77777777" w:rsidR="00D41944" w:rsidRPr="00D41944" w:rsidRDefault="00D41944" w:rsidP="00D41944">
      <w:pPr>
        <w:pStyle w:val="Default"/>
        <w:spacing w:line="360" w:lineRule="auto"/>
        <w:rPr>
          <w:b/>
          <w:color w:val="000000" w:themeColor="text1"/>
        </w:rPr>
      </w:pPr>
    </w:p>
    <w:p w14:paraId="095B906E" w14:textId="12A2FAAB" w:rsidR="00D41944" w:rsidRPr="00D41944" w:rsidRDefault="00D41944" w:rsidP="00D41944">
      <w:pPr>
        <w:pStyle w:val="Default"/>
        <w:spacing w:line="360" w:lineRule="auto"/>
        <w:rPr>
          <w:color w:val="000000" w:themeColor="text1"/>
        </w:rPr>
      </w:pPr>
      <w:r w:rsidRPr="00D41944">
        <w:rPr>
          <w:b/>
          <w:color w:val="000000" w:themeColor="text1"/>
        </w:rPr>
        <w:t xml:space="preserve">Table 3.1 Interview items and rationale for their inclusion </w:t>
      </w:r>
      <w:r w:rsidRPr="00D41944">
        <w:rPr>
          <w:color w:val="000000" w:themeColor="text1"/>
        </w:rPr>
        <w:t>…………………………………21</w:t>
      </w:r>
    </w:p>
    <w:p w14:paraId="508B7F64" w14:textId="77777777" w:rsidR="00D41944" w:rsidRPr="00D41944" w:rsidRDefault="00D41944" w:rsidP="00D41944">
      <w:pPr>
        <w:pStyle w:val="Default"/>
        <w:spacing w:line="360" w:lineRule="auto"/>
        <w:rPr>
          <w:color w:val="000000" w:themeColor="text1"/>
        </w:rPr>
      </w:pPr>
    </w:p>
    <w:p w14:paraId="3B6F6FF1" w14:textId="28DBFFB8" w:rsidR="00D41944" w:rsidRDefault="00D41944" w:rsidP="00D41944">
      <w:pPr>
        <w:pStyle w:val="Default"/>
        <w:spacing w:line="360" w:lineRule="auto"/>
        <w:rPr>
          <w:color w:val="000000" w:themeColor="text1"/>
        </w:rPr>
      </w:pPr>
      <w:r w:rsidRPr="00D41944">
        <w:rPr>
          <w:b/>
          <w:color w:val="000000" w:themeColor="text1"/>
        </w:rPr>
        <w:t xml:space="preserve">Table 4.1: Socio-Demographic Profile of Participants </w:t>
      </w:r>
      <w:r w:rsidRPr="00D41944">
        <w:rPr>
          <w:color w:val="000000" w:themeColor="text1"/>
        </w:rPr>
        <w:t>………………………………………29</w:t>
      </w:r>
    </w:p>
    <w:p w14:paraId="0A95E4F8" w14:textId="77777777" w:rsidR="008340FC" w:rsidRDefault="008340FC" w:rsidP="00D41944">
      <w:pPr>
        <w:pStyle w:val="Default"/>
        <w:spacing w:line="360" w:lineRule="auto"/>
        <w:rPr>
          <w:color w:val="000000" w:themeColor="text1"/>
        </w:rPr>
      </w:pPr>
    </w:p>
    <w:p w14:paraId="0AC2CCB7" w14:textId="172E55AC" w:rsidR="008340FC" w:rsidRPr="008340FC" w:rsidRDefault="008340FC" w:rsidP="008340FC">
      <w:pPr>
        <w:pStyle w:val="Default"/>
        <w:spacing w:line="360" w:lineRule="auto"/>
        <w:rPr>
          <w:color w:val="000000" w:themeColor="text1"/>
        </w:rPr>
      </w:pPr>
      <w:r w:rsidRPr="008340FC">
        <w:rPr>
          <w:b/>
          <w:color w:val="000000" w:themeColor="text1"/>
        </w:rPr>
        <w:t>Table 4.2 Objectives and themes</w:t>
      </w:r>
      <w:r>
        <w:rPr>
          <w:b/>
          <w:color w:val="000000" w:themeColor="text1"/>
        </w:rPr>
        <w:t xml:space="preserve"> </w:t>
      </w:r>
      <w:r w:rsidR="00442D35">
        <w:rPr>
          <w:color w:val="000000" w:themeColor="text1"/>
        </w:rPr>
        <w:t>...</w:t>
      </w:r>
      <w:r>
        <w:rPr>
          <w:color w:val="000000" w:themeColor="text1"/>
        </w:rPr>
        <w:t>……………………………………………………………37</w:t>
      </w:r>
    </w:p>
    <w:p w14:paraId="0A695E5D" w14:textId="77777777" w:rsidR="008340FC" w:rsidRPr="00D41944" w:rsidRDefault="008340FC" w:rsidP="00D41944">
      <w:pPr>
        <w:pStyle w:val="Default"/>
        <w:spacing w:line="360" w:lineRule="auto"/>
        <w:rPr>
          <w:color w:val="000000" w:themeColor="text1"/>
        </w:rPr>
      </w:pPr>
    </w:p>
    <w:p w14:paraId="0C31488A" w14:textId="77777777" w:rsidR="00D41944" w:rsidRPr="00D41944" w:rsidRDefault="00D41944" w:rsidP="00D41944">
      <w:pPr>
        <w:pStyle w:val="Default"/>
        <w:spacing w:line="360" w:lineRule="auto"/>
        <w:rPr>
          <w:b/>
          <w:color w:val="000000" w:themeColor="text1"/>
        </w:rPr>
      </w:pPr>
    </w:p>
    <w:p w14:paraId="4E529545" w14:textId="77777777" w:rsidR="00323E2A" w:rsidRPr="00D41944" w:rsidRDefault="00323E2A" w:rsidP="00D41944">
      <w:pPr>
        <w:pStyle w:val="Default"/>
        <w:spacing w:line="360" w:lineRule="auto"/>
        <w:jc w:val="center"/>
        <w:rPr>
          <w:b/>
          <w:color w:val="000000" w:themeColor="text1"/>
        </w:rPr>
      </w:pPr>
    </w:p>
    <w:p w14:paraId="51354624" w14:textId="77777777" w:rsidR="00323E2A" w:rsidRPr="00D41944" w:rsidRDefault="00323E2A" w:rsidP="00D41944">
      <w:pPr>
        <w:pStyle w:val="Default"/>
        <w:spacing w:line="360" w:lineRule="auto"/>
        <w:jc w:val="center"/>
        <w:rPr>
          <w:b/>
          <w:color w:val="000000" w:themeColor="text1"/>
        </w:rPr>
      </w:pPr>
    </w:p>
    <w:p w14:paraId="03D0B743" w14:textId="77777777" w:rsidR="00323E2A" w:rsidRPr="00D41944" w:rsidRDefault="00323E2A" w:rsidP="00D41944">
      <w:pPr>
        <w:pStyle w:val="Default"/>
        <w:spacing w:line="360" w:lineRule="auto"/>
        <w:jc w:val="center"/>
        <w:rPr>
          <w:b/>
          <w:color w:val="000000" w:themeColor="text1"/>
        </w:rPr>
      </w:pPr>
    </w:p>
    <w:p w14:paraId="79133331" w14:textId="77777777" w:rsidR="00323E2A" w:rsidRPr="00D41944" w:rsidRDefault="00323E2A" w:rsidP="00D41944">
      <w:pPr>
        <w:pStyle w:val="Default"/>
        <w:spacing w:line="360" w:lineRule="auto"/>
        <w:jc w:val="center"/>
        <w:rPr>
          <w:b/>
          <w:color w:val="000000" w:themeColor="text1"/>
        </w:rPr>
      </w:pPr>
    </w:p>
    <w:p w14:paraId="709FE54B" w14:textId="77777777" w:rsidR="00323E2A" w:rsidRPr="00D41944" w:rsidRDefault="00323E2A" w:rsidP="00D41944">
      <w:pPr>
        <w:pStyle w:val="Default"/>
        <w:spacing w:line="360" w:lineRule="auto"/>
        <w:jc w:val="center"/>
        <w:rPr>
          <w:b/>
          <w:color w:val="000000" w:themeColor="text1"/>
        </w:rPr>
      </w:pPr>
    </w:p>
    <w:p w14:paraId="412C703F" w14:textId="77777777" w:rsidR="00323E2A" w:rsidRPr="00D41944" w:rsidRDefault="00323E2A" w:rsidP="00D41944">
      <w:pPr>
        <w:pStyle w:val="Default"/>
        <w:spacing w:line="360" w:lineRule="auto"/>
        <w:jc w:val="center"/>
        <w:rPr>
          <w:b/>
          <w:color w:val="000000" w:themeColor="text1"/>
        </w:rPr>
      </w:pPr>
    </w:p>
    <w:p w14:paraId="60DB006B" w14:textId="77777777" w:rsidR="00323E2A" w:rsidRPr="00D41944" w:rsidRDefault="00323E2A" w:rsidP="00D41944">
      <w:pPr>
        <w:pStyle w:val="Default"/>
        <w:spacing w:line="360" w:lineRule="auto"/>
        <w:jc w:val="center"/>
        <w:rPr>
          <w:b/>
          <w:color w:val="000000" w:themeColor="text1"/>
        </w:rPr>
      </w:pPr>
    </w:p>
    <w:p w14:paraId="4CABF96A" w14:textId="77777777" w:rsidR="00323E2A" w:rsidRPr="00D41944" w:rsidRDefault="00323E2A" w:rsidP="00D41944">
      <w:pPr>
        <w:pStyle w:val="Default"/>
        <w:spacing w:line="360" w:lineRule="auto"/>
        <w:jc w:val="center"/>
        <w:rPr>
          <w:b/>
          <w:color w:val="000000" w:themeColor="text1"/>
        </w:rPr>
      </w:pPr>
    </w:p>
    <w:p w14:paraId="14B0B071" w14:textId="77777777" w:rsidR="00323E2A" w:rsidRPr="00D41944" w:rsidRDefault="00323E2A" w:rsidP="00D41944">
      <w:pPr>
        <w:pStyle w:val="Default"/>
        <w:spacing w:line="360" w:lineRule="auto"/>
        <w:rPr>
          <w:b/>
          <w:color w:val="000000" w:themeColor="text1"/>
        </w:rPr>
        <w:sectPr w:rsidR="00323E2A" w:rsidRPr="00D41944" w:rsidSect="00323E2A">
          <w:headerReference w:type="default" r:id="rId9"/>
          <w:footerReference w:type="default" r:id="rId10"/>
          <w:headerReference w:type="first" r:id="rId11"/>
          <w:pgSz w:w="12240" w:h="15840"/>
          <w:pgMar w:top="1440" w:right="1440" w:bottom="1440" w:left="1440" w:header="720" w:footer="720" w:gutter="0"/>
          <w:pgNumType w:fmt="lowerRoman" w:start="0"/>
          <w:cols w:space="720"/>
          <w:titlePg/>
          <w:docGrid w:linePitch="360"/>
        </w:sectPr>
      </w:pPr>
    </w:p>
    <w:p w14:paraId="0175F59A" w14:textId="4A5DC3AE" w:rsidR="006964E4" w:rsidRPr="00E86888" w:rsidRDefault="006964E4" w:rsidP="00D41944">
      <w:pPr>
        <w:pStyle w:val="Heading2"/>
        <w:tabs>
          <w:tab w:val="left" w:pos="2115"/>
        </w:tabs>
        <w:spacing w:line="360" w:lineRule="auto"/>
        <w:jc w:val="center"/>
        <w:rPr>
          <w:rFonts w:ascii="Times New Roman" w:hAnsi="Times New Roman" w:cs="Times New Roman"/>
          <w:b/>
          <w:color w:val="000000" w:themeColor="text1"/>
          <w:sz w:val="24"/>
          <w:szCs w:val="24"/>
        </w:rPr>
      </w:pPr>
      <w:bookmarkStart w:id="5" w:name="_Toc500164724"/>
      <w:r w:rsidRPr="00E86888">
        <w:rPr>
          <w:rFonts w:ascii="Times New Roman" w:hAnsi="Times New Roman" w:cs="Times New Roman"/>
          <w:b/>
          <w:color w:val="000000" w:themeColor="text1"/>
          <w:sz w:val="24"/>
          <w:szCs w:val="24"/>
        </w:rPr>
        <w:lastRenderedPageBreak/>
        <w:t>CHAPTER ONE</w:t>
      </w:r>
      <w:bookmarkEnd w:id="5"/>
    </w:p>
    <w:p w14:paraId="255BD28A" w14:textId="578F58AE" w:rsidR="006964E4" w:rsidRPr="00D41944" w:rsidRDefault="006964E4" w:rsidP="00D41944">
      <w:pPr>
        <w:pStyle w:val="Heading2"/>
        <w:spacing w:line="360" w:lineRule="auto"/>
        <w:jc w:val="center"/>
        <w:rPr>
          <w:rFonts w:ascii="Times New Roman" w:hAnsi="Times New Roman" w:cs="Times New Roman"/>
          <w:color w:val="000000" w:themeColor="text1"/>
          <w:sz w:val="24"/>
          <w:szCs w:val="24"/>
        </w:rPr>
      </w:pPr>
      <w:bookmarkStart w:id="6" w:name="_Toc500164725"/>
      <w:r w:rsidRPr="00E86888">
        <w:rPr>
          <w:rFonts w:ascii="Times New Roman" w:hAnsi="Times New Roman" w:cs="Times New Roman"/>
          <w:b/>
          <w:color w:val="000000" w:themeColor="text1"/>
          <w:sz w:val="24"/>
          <w:szCs w:val="24"/>
        </w:rPr>
        <w:t>INTRODUCTION</w:t>
      </w:r>
      <w:bookmarkEnd w:id="6"/>
    </w:p>
    <w:p w14:paraId="4EA8B773" w14:textId="77777777" w:rsidR="006964E4" w:rsidRPr="00E86888" w:rsidRDefault="006964E4" w:rsidP="00D41944">
      <w:pPr>
        <w:pStyle w:val="Heading2"/>
        <w:spacing w:line="360" w:lineRule="auto"/>
        <w:rPr>
          <w:rFonts w:ascii="Times New Roman" w:hAnsi="Times New Roman" w:cs="Times New Roman"/>
          <w:b/>
          <w:color w:val="000000" w:themeColor="text1"/>
          <w:sz w:val="24"/>
          <w:szCs w:val="24"/>
        </w:rPr>
      </w:pPr>
      <w:bookmarkStart w:id="7" w:name="_Toc500164726"/>
      <w:r w:rsidRPr="00E86888">
        <w:rPr>
          <w:rFonts w:ascii="Times New Roman" w:hAnsi="Times New Roman" w:cs="Times New Roman"/>
          <w:b/>
          <w:color w:val="000000" w:themeColor="text1"/>
          <w:sz w:val="24"/>
          <w:szCs w:val="24"/>
        </w:rPr>
        <w:t>1.1 Introduction</w:t>
      </w:r>
      <w:bookmarkEnd w:id="7"/>
    </w:p>
    <w:p w14:paraId="3992886A" w14:textId="3AC7655C" w:rsidR="006964E4" w:rsidRPr="00D41944" w:rsidRDefault="006964E4"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 xml:space="preserve">Ross and </w:t>
      </w:r>
      <w:proofErr w:type="spellStart"/>
      <w:r w:rsidRPr="00D41944">
        <w:rPr>
          <w:rFonts w:ascii="Times New Roman" w:hAnsi="Times New Roman" w:cs="Times New Roman"/>
          <w:color w:val="000000" w:themeColor="text1"/>
          <w:sz w:val="24"/>
          <w:szCs w:val="24"/>
        </w:rPr>
        <w:t>Deverell</w:t>
      </w:r>
      <w:proofErr w:type="spellEnd"/>
      <w:r w:rsidRPr="00D41944">
        <w:rPr>
          <w:rFonts w:ascii="Times New Roman" w:hAnsi="Times New Roman" w:cs="Times New Roman"/>
          <w:color w:val="000000" w:themeColor="text1"/>
          <w:sz w:val="24"/>
          <w:szCs w:val="24"/>
        </w:rPr>
        <w:t xml:space="preserve"> (2010) report that during the apartheid era traditional practices conducted by traditional healers that related to medical care were prohibited by the 1974 Health Act; however traditional healers still continued to practice despite these restrictions. In post-apartheid South Africa the healthcare system shifted from these restrictions to a more pluralistic system which allows people to access both traditional and medical practitioners (</w:t>
      </w:r>
      <w:proofErr w:type="spellStart"/>
      <w:r w:rsidRPr="00D41944">
        <w:rPr>
          <w:rFonts w:ascii="Times New Roman" w:hAnsi="Times New Roman" w:cs="Times New Roman"/>
          <w:color w:val="000000" w:themeColor="text1"/>
          <w:sz w:val="24"/>
          <w:szCs w:val="24"/>
        </w:rPr>
        <w:t>Cunnama</w:t>
      </w:r>
      <w:proofErr w:type="spellEnd"/>
      <w:r w:rsidRPr="00D41944">
        <w:rPr>
          <w:rFonts w:ascii="Times New Roman" w:hAnsi="Times New Roman" w:cs="Times New Roman"/>
          <w:color w:val="000000" w:themeColor="text1"/>
          <w:sz w:val="24"/>
          <w:szCs w:val="24"/>
        </w:rPr>
        <w:t xml:space="preserve"> &amp; Honda, 2016). Traditional health practice </w:t>
      </w:r>
      <w:r w:rsidR="00F44447" w:rsidRPr="00D41944">
        <w:rPr>
          <w:rFonts w:ascii="Times New Roman" w:hAnsi="Times New Roman" w:cs="Times New Roman"/>
          <w:color w:val="000000" w:themeColor="text1"/>
          <w:sz w:val="24"/>
          <w:szCs w:val="24"/>
        </w:rPr>
        <w:t>can be defined as</w:t>
      </w:r>
      <w:r w:rsidRPr="00D41944">
        <w:rPr>
          <w:rFonts w:ascii="Times New Roman" w:hAnsi="Times New Roman" w:cs="Times New Roman"/>
          <w:color w:val="000000" w:themeColor="text1"/>
          <w:sz w:val="24"/>
          <w:szCs w:val="24"/>
        </w:rPr>
        <w:t xml:space="preserve"> </w:t>
      </w:r>
      <w:r w:rsidR="00F44447" w:rsidRPr="00D41944">
        <w:rPr>
          <w:rFonts w:ascii="Times New Roman" w:hAnsi="Times New Roman" w:cs="Times New Roman"/>
          <w:color w:val="000000" w:themeColor="text1"/>
          <w:sz w:val="24"/>
          <w:szCs w:val="24"/>
        </w:rPr>
        <w:t>“</w:t>
      </w:r>
      <w:r w:rsidRPr="00D41944">
        <w:rPr>
          <w:rFonts w:ascii="Times New Roman" w:hAnsi="Times New Roman" w:cs="Times New Roman"/>
          <w:color w:val="000000" w:themeColor="text1"/>
          <w:sz w:val="24"/>
          <w:szCs w:val="24"/>
        </w:rPr>
        <w:t xml:space="preserve">the performance of a function, activity, process or service based on a traditional philosophy that includes the utilization of traditional medicine or traditional practice” (Truter, 2007, p. 58). The World Health </w:t>
      </w:r>
      <w:proofErr w:type="spellStart"/>
      <w:r w:rsidRPr="00D41944">
        <w:rPr>
          <w:rFonts w:ascii="Times New Roman" w:hAnsi="Times New Roman" w:cs="Times New Roman"/>
          <w:color w:val="000000" w:themeColor="text1"/>
          <w:sz w:val="24"/>
          <w:szCs w:val="24"/>
        </w:rPr>
        <w:t>Organisation</w:t>
      </w:r>
      <w:proofErr w:type="spellEnd"/>
      <w:r w:rsidRPr="00D41944">
        <w:rPr>
          <w:rFonts w:ascii="Times New Roman" w:hAnsi="Times New Roman" w:cs="Times New Roman"/>
          <w:color w:val="000000" w:themeColor="text1"/>
          <w:sz w:val="24"/>
          <w:szCs w:val="24"/>
        </w:rPr>
        <w:t xml:space="preserve"> (WHO) in their 2013 report concluded that traditional medicine</w:t>
      </w:r>
      <w:r w:rsidR="001E703C">
        <w:rPr>
          <w:rFonts w:ascii="Times New Roman" w:hAnsi="Times New Roman" w:cs="Times New Roman"/>
          <w:color w:val="000000" w:themeColor="text1"/>
          <w:sz w:val="24"/>
          <w:szCs w:val="24"/>
        </w:rPr>
        <w:t xml:space="preserve"> is an important form of health</w:t>
      </w:r>
      <w:r w:rsidRPr="00D41944">
        <w:rPr>
          <w:rFonts w:ascii="Times New Roman" w:hAnsi="Times New Roman" w:cs="Times New Roman"/>
          <w:color w:val="000000" w:themeColor="text1"/>
          <w:sz w:val="24"/>
          <w:szCs w:val="24"/>
        </w:rPr>
        <w:t xml:space="preserve">care that supports individuals globally. </w:t>
      </w:r>
      <w:r w:rsidR="00DA0E85" w:rsidRPr="00D41944">
        <w:rPr>
          <w:rFonts w:ascii="Times New Roman" w:hAnsi="Times New Roman" w:cs="Times New Roman"/>
          <w:color w:val="000000" w:themeColor="text1"/>
          <w:sz w:val="24"/>
          <w:szCs w:val="24"/>
        </w:rPr>
        <w:t>T</w:t>
      </w:r>
      <w:r w:rsidRPr="00D41944">
        <w:rPr>
          <w:rFonts w:ascii="Times New Roman" w:hAnsi="Times New Roman" w:cs="Times New Roman"/>
          <w:color w:val="000000" w:themeColor="text1"/>
          <w:sz w:val="24"/>
          <w:szCs w:val="24"/>
        </w:rPr>
        <w:t>raditional healers</w:t>
      </w:r>
      <w:r w:rsidR="00DA0E85" w:rsidRPr="00D41944">
        <w:rPr>
          <w:rFonts w:ascii="Times New Roman" w:hAnsi="Times New Roman" w:cs="Times New Roman"/>
          <w:color w:val="000000" w:themeColor="text1"/>
          <w:sz w:val="24"/>
          <w:szCs w:val="24"/>
        </w:rPr>
        <w:t xml:space="preserve"> also</w:t>
      </w:r>
      <w:r w:rsidRPr="00D41944">
        <w:rPr>
          <w:rFonts w:ascii="Times New Roman" w:hAnsi="Times New Roman" w:cs="Times New Roman"/>
          <w:color w:val="000000" w:themeColor="text1"/>
          <w:sz w:val="24"/>
          <w:szCs w:val="24"/>
        </w:rPr>
        <w:t xml:space="preserve"> have a very important role to play in the establishment of the healthcare system in South Africa</w:t>
      </w:r>
      <w:r w:rsidR="00DA0E85" w:rsidRPr="00D41944">
        <w:rPr>
          <w:rFonts w:ascii="Times New Roman" w:hAnsi="Times New Roman" w:cs="Times New Roman"/>
          <w:color w:val="000000" w:themeColor="text1"/>
          <w:sz w:val="24"/>
          <w:szCs w:val="24"/>
        </w:rPr>
        <w:t xml:space="preserve"> (Richter, 2003)</w:t>
      </w:r>
      <w:r w:rsidRPr="00D41944">
        <w:rPr>
          <w:rFonts w:ascii="Times New Roman" w:hAnsi="Times New Roman" w:cs="Times New Roman"/>
          <w:color w:val="000000" w:themeColor="text1"/>
          <w:sz w:val="24"/>
          <w:szCs w:val="24"/>
        </w:rPr>
        <w:t>.</w:t>
      </w:r>
    </w:p>
    <w:p w14:paraId="45880D32" w14:textId="77777777" w:rsidR="006964E4" w:rsidRPr="00D41944" w:rsidRDefault="006964E4"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 xml:space="preserve">According to Richter (2003), traditional healers form part of the large umbrella body of the Traditional Healers’ </w:t>
      </w:r>
      <w:proofErr w:type="spellStart"/>
      <w:r w:rsidRPr="00D41944">
        <w:rPr>
          <w:rFonts w:ascii="Times New Roman" w:hAnsi="Times New Roman" w:cs="Times New Roman"/>
          <w:color w:val="000000" w:themeColor="text1"/>
          <w:sz w:val="24"/>
          <w:szCs w:val="24"/>
        </w:rPr>
        <w:t>Organisation</w:t>
      </w:r>
      <w:proofErr w:type="spellEnd"/>
      <w:r w:rsidRPr="00D41944">
        <w:rPr>
          <w:rFonts w:ascii="Times New Roman" w:hAnsi="Times New Roman" w:cs="Times New Roman"/>
          <w:color w:val="000000" w:themeColor="text1"/>
          <w:sz w:val="24"/>
          <w:szCs w:val="24"/>
        </w:rPr>
        <w:t xml:space="preserve"> (THO) which was established in 1970 consisting of 69 000 members, 25 000 of whom resided in South Africa. In 1995, Truter reported that there were approximately 200 000 </w:t>
      </w:r>
      <w:proofErr w:type="spellStart"/>
      <w:r w:rsidRPr="00D41944">
        <w:rPr>
          <w:rFonts w:ascii="Times New Roman" w:hAnsi="Times New Roman" w:cs="Times New Roman"/>
          <w:color w:val="000000" w:themeColor="text1"/>
          <w:sz w:val="24"/>
          <w:szCs w:val="24"/>
        </w:rPr>
        <w:t>practising</w:t>
      </w:r>
      <w:proofErr w:type="spellEnd"/>
      <w:r w:rsidRPr="00D41944">
        <w:rPr>
          <w:rFonts w:ascii="Times New Roman" w:hAnsi="Times New Roman" w:cs="Times New Roman"/>
          <w:color w:val="000000" w:themeColor="text1"/>
          <w:sz w:val="24"/>
          <w:szCs w:val="24"/>
        </w:rPr>
        <w:t xml:space="preserve"> traditional healers and 25 000 modern doctors in South Africa. Furthermore, it was estimated that 60% - 80% of South African people consult a traditional healer before consulting a doctor and that approximately 60% of expectant mothers give birth successfully with the help of a traditional midwife</w:t>
      </w:r>
      <w:r w:rsidR="00DA0E85" w:rsidRPr="00D41944">
        <w:rPr>
          <w:rFonts w:ascii="Times New Roman" w:hAnsi="Times New Roman" w:cs="Times New Roman"/>
          <w:color w:val="000000" w:themeColor="text1"/>
          <w:sz w:val="24"/>
          <w:szCs w:val="24"/>
        </w:rPr>
        <w:t xml:space="preserve"> -</w:t>
      </w:r>
      <w:r w:rsidRPr="00D41944">
        <w:rPr>
          <w:rFonts w:ascii="Times New Roman" w:hAnsi="Times New Roman" w:cs="Times New Roman"/>
          <w:color w:val="000000" w:themeColor="text1"/>
          <w:sz w:val="24"/>
          <w:szCs w:val="24"/>
        </w:rPr>
        <w:t xml:space="preserve"> although these figures are based on guesstimates rather than empirical evidence (Truter, 2007). </w:t>
      </w:r>
    </w:p>
    <w:p w14:paraId="0F6F03F8" w14:textId="4D3F9F7A" w:rsidR="000318A4" w:rsidRPr="00D41944" w:rsidRDefault="006964E4"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 xml:space="preserve">All human societies are believed to be familiar with different types of diseases; however, </w:t>
      </w:r>
      <w:r w:rsidR="00DA0E85" w:rsidRPr="00D41944">
        <w:rPr>
          <w:rFonts w:ascii="Times New Roman" w:hAnsi="Times New Roman" w:cs="Times New Roman"/>
          <w:color w:val="000000" w:themeColor="text1"/>
          <w:sz w:val="24"/>
          <w:szCs w:val="24"/>
        </w:rPr>
        <w:t>the manner in which</w:t>
      </w:r>
      <w:r w:rsidRPr="00D41944">
        <w:rPr>
          <w:rFonts w:ascii="Times New Roman" w:hAnsi="Times New Roman" w:cs="Times New Roman"/>
          <w:color w:val="000000" w:themeColor="text1"/>
          <w:sz w:val="24"/>
          <w:szCs w:val="24"/>
        </w:rPr>
        <w:t xml:space="preserve"> these societies understand and treat these diseases differ</w:t>
      </w:r>
      <w:r w:rsidR="001D1935">
        <w:rPr>
          <w:rFonts w:ascii="Times New Roman" w:hAnsi="Times New Roman" w:cs="Times New Roman"/>
          <w:color w:val="000000" w:themeColor="text1"/>
          <w:sz w:val="24"/>
          <w:szCs w:val="24"/>
        </w:rPr>
        <w:t>s</w:t>
      </w:r>
      <w:r w:rsidRPr="00D41944">
        <w:rPr>
          <w:rFonts w:ascii="Times New Roman" w:hAnsi="Times New Roman" w:cs="Times New Roman"/>
          <w:color w:val="000000" w:themeColor="text1"/>
          <w:sz w:val="24"/>
          <w:szCs w:val="24"/>
        </w:rPr>
        <w:t xml:space="preserve"> (</w:t>
      </w:r>
      <w:proofErr w:type="spellStart"/>
      <w:r w:rsidRPr="00D41944">
        <w:rPr>
          <w:rFonts w:ascii="Times New Roman" w:hAnsi="Times New Roman" w:cs="Times New Roman"/>
          <w:color w:val="000000" w:themeColor="text1"/>
          <w:sz w:val="24"/>
          <w:szCs w:val="24"/>
        </w:rPr>
        <w:t>Dlamini</w:t>
      </w:r>
      <w:proofErr w:type="spellEnd"/>
      <w:r w:rsidRPr="00D41944">
        <w:rPr>
          <w:rFonts w:ascii="Times New Roman" w:hAnsi="Times New Roman" w:cs="Times New Roman"/>
          <w:color w:val="000000" w:themeColor="text1"/>
          <w:sz w:val="24"/>
          <w:szCs w:val="24"/>
        </w:rPr>
        <w:t>, 2006).  As a result, societies use different cultural beliefs and practices in understanding and treating ill health (</w:t>
      </w:r>
      <w:proofErr w:type="spellStart"/>
      <w:r w:rsidRPr="00D41944">
        <w:rPr>
          <w:rFonts w:ascii="Times New Roman" w:hAnsi="Times New Roman" w:cs="Times New Roman"/>
          <w:color w:val="000000" w:themeColor="text1"/>
          <w:sz w:val="24"/>
          <w:szCs w:val="24"/>
        </w:rPr>
        <w:t>Bojuwoye</w:t>
      </w:r>
      <w:proofErr w:type="spellEnd"/>
      <w:r w:rsidRPr="00D41944">
        <w:rPr>
          <w:rFonts w:ascii="Times New Roman" w:hAnsi="Times New Roman" w:cs="Times New Roman"/>
          <w:color w:val="000000" w:themeColor="text1"/>
          <w:sz w:val="24"/>
          <w:szCs w:val="24"/>
        </w:rPr>
        <w:t xml:space="preserve"> &amp; </w:t>
      </w:r>
      <w:proofErr w:type="spellStart"/>
      <w:r w:rsidRPr="00D41944">
        <w:rPr>
          <w:rFonts w:ascii="Times New Roman" w:hAnsi="Times New Roman" w:cs="Times New Roman"/>
          <w:color w:val="000000" w:themeColor="text1"/>
          <w:sz w:val="24"/>
          <w:szCs w:val="24"/>
        </w:rPr>
        <w:t>Sadi</w:t>
      </w:r>
      <w:proofErr w:type="spellEnd"/>
      <w:r w:rsidRPr="00D41944">
        <w:rPr>
          <w:rFonts w:ascii="Times New Roman" w:hAnsi="Times New Roman" w:cs="Times New Roman"/>
          <w:color w:val="000000" w:themeColor="text1"/>
          <w:sz w:val="24"/>
          <w:szCs w:val="24"/>
        </w:rPr>
        <w:t xml:space="preserve">, 2010). Gilliland, Phillips, </w:t>
      </w:r>
      <w:proofErr w:type="spellStart"/>
      <w:r w:rsidRPr="00D41944">
        <w:rPr>
          <w:rFonts w:ascii="Times New Roman" w:hAnsi="Times New Roman" w:cs="Times New Roman"/>
          <w:color w:val="000000" w:themeColor="text1"/>
          <w:sz w:val="24"/>
          <w:szCs w:val="24"/>
        </w:rPr>
        <w:t>Raczynski</w:t>
      </w:r>
      <w:proofErr w:type="spellEnd"/>
      <w:r w:rsidRPr="00D41944">
        <w:rPr>
          <w:rFonts w:ascii="Times New Roman" w:hAnsi="Times New Roman" w:cs="Times New Roman"/>
          <w:color w:val="000000" w:themeColor="text1"/>
          <w:sz w:val="24"/>
          <w:szCs w:val="24"/>
        </w:rPr>
        <w:t xml:space="preserve">, Smith, Cornell and Bittner (1999, p.95), maintain that health-seeking </w:t>
      </w:r>
      <w:proofErr w:type="spellStart"/>
      <w:r w:rsidRPr="00D41944">
        <w:rPr>
          <w:rFonts w:ascii="Times New Roman" w:hAnsi="Times New Roman" w:cs="Times New Roman"/>
          <w:color w:val="000000" w:themeColor="text1"/>
          <w:sz w:val="24"/>
          <w:szCs w:val="24"/>
        </w:rPr>
        <w:t>behaviour</w:t>
      </w:r>
      <w:proofErr w:type="spellEnd"/>
      <w:r w:rsidRPr="00D41944">
        <w:rPr>
          <w:rFonts w:ascii="Times New Roman" w:hAnsi="Times New Roman" w:cs="Times New Roman"/>
          <w:color w:val="000000" w:themeColor="text1"/>
          <w:sz w:val="24"/>
          <w:szCs w:val="24"/>
        </w:rPr>
        <w:t xml:space="preserve"> is guided by personal, physical, and psychological characteristics a</w:t>
      </w:r>
      <w:r w:rsidR="00DA0E85" w:rsidRPr="00D41944">
        <w:rPr>
          <w:rFonts w:ascii="Times New Roman" w:hAnsi="Times New Roman" w:cs="Times New Roman"/>
          <w:color w:val="000000" w:themeColor="text1"/>
          <w:sz w:val="24"/>
          <w:szCs w:val="24"/>
        </w:rPr>
        <w:t>s well as</w:t>
      </w:r>
      <w:r w:rsidRPr="00D41944">
        <w:rPr>
          <w:rFonts w:ascii="Times New Roman" w:hAnsi="Times New Roman" w:cs="Times New Roman"/>
          <w:color w:val="000000" w:themeColor="text1"/>
          <w:sz w:val="24"/>
          <w:szCs w:val="24"/>
        </w:rPr>
        <w:t xml:space="preserve"> by sociocultural and environmental factors, while Ross and </w:t>
      </w:r>
      <w:proofErr w:type="spellStart"/>
      <w:r w:rsidRPr="00D41944">
        <w:rPr>
          <w:rFonts w:ascii="Times New Roman" w:hAnsi="Times New Roman" w:cs="Times New Roman"/>
          <w:color w:val="000000" w:themeColor="text1"/>
          <w:sz w:val="24"/>
          <w:szCs w:val="24"/>
        </w:rPr>
        <w:t>Dever</w:t>
      </w:r>
      <w:r w:rsidR="00F44447" w:rsidRPr="00D41944">
        <w:rPr>
          <w:rFonts w:ascii="Times New Roman" w:hAnsi="Times New Roman" w:cs="Times New Roman"/>
          <w:color w:val="000000" w:themeColor="text1"/>
          <w:sz w:val="24"/>
          <w:szCs w:val="24"/>
        </w:rPr>
        <w:t>e</w:t>
      </w:r>
      <w:r w:rsidRPr="00D41944">
        <w:rPr>
          <w:rFonts w:ascii="Times New Roman" w:hAnsi="Times New Roman" w:cs="Times New Roman"/>
          <w:color w:val="000000" w:themeColor="text1"/>
          <w:sz w:val="24"/>
          <w:szCs w:val="24"/>
        </w:rPr>
        <w:t>ll</w:t>
      </w:r>
      <w:proofErr w:type="spellEnd"/>
      <w:r w:rsidRPr="00D41944">
        <w:rPr>
          <w:rFonts w:ascii="Times New Roman" w:hAnsi="Times New Roman" w:cs="Times New Roman"/>
          <w:color w:val="000000" w:themeColor="text1"/>
          <w:sz w:val="24"/>
          <w:szCs w:val="24"/>
        </w:rPr>
        <w:t xml:space="preserve"> (2010) state that these </w:t>
      </w:r>
      <w:proofErr w:type="spellStart"/>
      <w:r w:rsidRPr="00D41944">
        <w:rPr>
          <w:rFonts w:ascii="Times New Roman" w:hAnsi="Times New Roman" w:cs="Times New Roman"/>
          <w:color w:val="000000" w:themeColor="text1"/>
          <w:sz w:val="24"/>
          <w:szCs w:val="24"/>
        </w:rPr>
        <w:t>behaviours</w:t>
      </w:r>
      <w:proofErr w:type="spellEnd"/>
      <w:r w:rsidRPr="00D41944">
        <w:rPr>
          <w:rFonts w:ascii="Times New Roman" w:hAnsi="Times New Roman" w:cs="Times New Roman"/>
          <w:color w:val="000000" w:themeColor="text1"/>
          <w:sz w:val="24"/>
          <w:szCs w:val="24"/>
        </w:rPr>
        <w:t xml:space="preserve"> are guided by one</w:t>
      </w:r>
      <w:r w:rsidR="00F44447" w:rsidRPr="00D41944">
        <w:rPr>
          <w:rFonts w:ascii="Times New Roman" w:hAnsi="Times New Roman" w:cs="Times New Roman"/>
          <w:color w:val="000000" w:themeColor="text1"/>
          <w:sz w:val="24"/>
          <w:szCs w:val="24"/>
        </w:rPr>
        <w:t>’</w:t>
      </w:r>
      <w:r w:rsidRPr="00D41944">
        <w:rPr>
          <w:rFonts w:ascii="Times New Roman" w:hAnsi="Times New Roman" w:cs="Times New Roman"/>
          <w:color w:val="000000" w:themeColor="text1"/>
          <w:sz w:val="24"/>
          <w:szCs w:val="24"/>
        </w:rPr>
        <w:t xml:space="preserve">s worldview on health. In a similar vein, De </w:t>
      </w:r>
      <w:r w:rsidRPr="00D41944">
        <w:rPr>
          <w:rFonts w:ascii="Times New Roman" w:hAnsi="Times New Roman" w:cs="Times New Roman"/>
          <w:color w:val="000000" w:themeColor="text1"/>
          <w:sz w:val="24"/>
          <w:szCs w:val="24"/>
        </w:rPr>
        <w:lastRenderedPageBreak/>
        <w:t xml:space="preserve">Villiers and </w:t>
      </w:r>
      <w:proofErr w:type="spellStart"/>
      <w:r w:rsidRPr="00D41944">
        <w:rPr>
          <w:rFonts w:ascii="Times New Roman" w:hAnsi="Times New Roman" w:cs="Times New Roman"/>
          <w:color w:val="000000" w:themeColor="text1"/>
          <w:sz w:val="24"/>
          <w:szCs w:val="24"/>
        </w:rPr>
        <w:t>Ledwaba</w:t>
      </w:r>
      <w:proofErr w:type="spellEnd"/>
      <w:r w:rsidRPr="00D41944">
        <w:rPr>
          <w:rFonts w:ascii="Times New Roman" w:hAnsi="Times New Roman" w:cs="Times New Roman"/>
          <w:color w:val="000000" w:themeColor="text1"/>
          <w:sz w:val="24"/>
          <w:szCs w:val="24"/>
        </w:rPr>
        <w:t xml:space="preserve"> (2003), argue that one’s behavior and preferences for healthcare are guided by one’s beliefs.</w:t>
      </w:r>
    </w:p>
    <w:p w14:paraId="30F7FB8A" w14:textId="5E2B8DEA" w:rsidR="006964E4" w:rsidRPr="00E86888" w:rsidRDefault="006964E4" w:rsidP="00D41944">
      <w:pPr>
        <w:pStyle w:val="Heading2"/>
        <w:spacing w:line="360" w:lineRule="auto"/>
        <w:rPr>
          <w:rFonts w:ascii="Times New Roman" w:hAnsi="Times New Roman" w:cs="Times New Roman"/>
          <w:b/>
          <w:color w:val="000000" w:themeColor="text1"/>
          <w:sz w:val="24"/>
          <w:szCs w:val="24"/>
        </w:rPr>
      </w:pPr>
      <w:bookmarkStart w:id="8" w:name="_Toc500164727"/>
      <w:r w:rsidRPr="00E86888">
        <w:rPr>
          <w:rFonts w:ascii="Times New Roman" w:hAnsi="Times New Roman" w:cs="Times New Roman"/>
          <w:b/>
          <w:color w:val="000000" w:themeColor="text1"/>
          <w:sz w:val="24"/>
          <w:szCs w:val="24"/>
        </w:rPr>
        <w:t>1.2 Statement of the problem</w:t>
      </w:r>
      <w:bookmarkEnd w:id="8"/>
      <w:r w:rsidR="00285719" w:rsidRPr="00E86888">
        <w:rPr>
          <w:rFonts w:ascii="Times New Roman" w:hAnsi="Times New Roman" w:cs="Times New Roman"/>
          <w:b/>
          <w:color w:val="000000" w:themeColor="text1"/>
          <w:sz w:val="24"/>
          <w:szCs w:val="24"/>
        </w:rPr>
        <w:tab/>
      </w:r>
      <w:r w:rsidR="00285719" w:rsidRPr="00E86888">
        <w:rPr>
          <w:rFonts w:ascii="Times New Roman" w:hAnsi="Times New Roman" w:cs="Times New Roman"/>
          <w:b/>
          <w:color w:val="000000" w:themeColor="text1"/>
          <w:sz w:val="24"/>
          <w:szCs w:val="24"/>
        </w:rPr>
        <w:tab/>
      </w:r>
    </w:p>
    <w:p w14:paraId="3479AAAF" w14:textId="46E57AD3" w:rsidR="0011293C" w:rsidRPr="00D41944" w:rsidRDefault="0011293C"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 xml:space="preserve">The Departments of Health and Social Development (2010) report that many parents of children under the age of five years first take their children to traditional healers for treatment and only when these children do not appear to be getting any better do they take them to </w:t>
      </w:r>
      <w:r w:rsidR="00F44447" w:rsidRPr="00D41944">
        <w:rPr>
          <w:rFonts w:ascii="Times New Roman" w:hAnsi="Times New Roman" w:cs="Times New Roman"/>
          <w:color w:val="000000" w:themeColor="text1"/>
          <w:sz w:val="24"/>
          <w:szCs w:val="24"/>
        </w:rPr>
        <w:t>a</w:t>
      </w:r>
      <w:r w:rsidRPr="00D41944">
        <w:rPr>
          <w:rFonts w:ascii="Times New Roman" w:hAnsi="Times New Roman" w:cs="Times New Roman"/>
          <w:color w:val="000000" w:themeColor="text1"/>
          <w:sz w:val="24"/>
          <w:szCs w:val="24"/>
        </w:rPr>
        <w:t xml:space="preserve"> hospital</w:t>
      </w:r>
      <w:r w:rsidR="00F44447" w:rsidRPr="00D41944">
        <w:rPr>
          <w:rFonts w:ascii="Times New Roman" w:hAnsi="Times New Roman" w:cs="Times New Roman"/>
          <w:color w:val="000000" w:themeColor="text1"/>
          <w:sz w:val="24"/>
          <w:szCs w:val="24"/>
        </w:rPr>
        <w:t xml:space="preserve"> or clinic</w:t>
      </w:r>
      <w:r w:rsidRPr="00D41944">
        <w:rPr>
          <w:rFonts w:ascii="Times New Roman" w:hAnsi="Times New Roman" w:cs="Times New Roman"/>
          <w:color w:val="000000" w:themeColor="text1"/>
          <w:sz w:val="24"/>
          <w:szCs w:val="24"/>
        </w:rPr>
        <w:t xml:space="preserve">. According to </w:t>
      </w:r>
      <w:r w:rsidR="00564234">
        <w:rPr>
          <w:rFonts w:ascii="Times New Roman" w:hAnsi="Times New Roman" w:cs="Times New Roman"/>
          <w:color w:val="000000" w:themeColor="text1"/>
          <w:sz w:val="24"/>
          <w:szCs w:val="24"/>
        </w:rPr>
        <w:t>d</w:t>
      </w:r>
      <w:r w:rsidRPr="00D41944">
        <w:rPr>
          <w:rFonts w:ascii="Times New Roman" w:hAnsi="Times New Roman" w:cs="Times New Roman"/>
          <w:color w:val="000000" w:themeColor="text1"/>
          <w:sz w:val="24"/>
          <w:szCs w:val="24"/>
        </w:rPr>
        <w:t xml:space="preserve">e Villiers </w:t>
      </w:r>
      <w:r w:rsidR="00E7786C" w:rsidRPr="00D41944">
        <w:rPr>
          <w:rFonts w:ascii="Times New Roman" w:hAnsi="Times New Roman" w:cs="Times New Roman"/>
          <w:color w:val="000000" w:themeColor="text1"/>
          <w:sz w:val="24"/>
          <w:szCs w:val="24"/>
        </w:rPr>
        <w:t xml:space="preserve">and </w:t>
      </w:r>
      <w:proofErr w:type="spellStart"/>
      <w:r w:rsidR="00E7786C" w:rsidRPr="00D41944">
        <w:rPr>
          <w:rFonts w:ascii="Times New Roman" w:hAnsi="Times New Roman" w:cs="Times New Roman"/>
          <w:color w:val="000000" w:themeColor="text1"/>
          <w:sz w:val="24"/>
          <w:szCs w:val="24"/>
        </w:rPr>
        <w:t>Ledwaba</w:t>
      </w:r>
      <w:proofErr w:type="spellEnd"/>
      <w:r w:rsidRPr="00D41944">
        <w:rPr>
          <w:rFonts w:ascii="Times New Roman" w:hAnsi="Times New Roman" w:cs="Times New Roman"/>
          <w:color w:val="000000" w:themeColor="text1"/>
          <w:sz w:val="24"/>
          <w:szCs w:val="24"/>
        </w:rPr>
        <w:t xml:space="preserve"> (2003), many mothers in the various Black communities believe in the effectiveness of traditional methods in relation to treating infants and they subscribe to the belief that children need to be checked by traditional healers for “</w:t>
      </w:r>
      <w:proofErr w:type="spellStart"/>
      <w:r w:rsidRPr="00D41944">
        <w:rPr>
          <w:rFonts w:ascii="Times New Roman" w:hAnsi="Times New Roman" w:cs="Times New Roman"/>
          <w:color w:val="000000" w:themeColor="text1"/>
          <w:sz w:val="24"/>
          <w:szCs w:val="24"/>
        </w:rPr>
        <w:t>hlogwana</w:t>
      </w:r>
      <w:proofErr w:type="spellEnd"/>
      <w:r w:rsidRPr="00D41944">
        <w:rPr>
          <w:rFonts w:ascii="Times New Roman" w:hAnsi="Times New Roman" w:cs="Times New Roman"/>
          <w:color w:val="000000" w:themeColor="text1"/>
          <w:sz w:val="24"/>
          <w:szCs w:val="24"/>
        </w:rPr>
        <w:t xml:space="preserve">” which is a small head and </w:t>
      </w:r>
      <w:r w:rsidR="00EF3149" w:rsidRPr="00D41944">
        <w:rPr>
          <w:rFonts w:ascii="Times New Roman" w:hAnsi="Times New Roman" w:cs="Times New Roman"/>
          <w:color w:val="000000" w:themeColor="text1"/>
          <w:sz w:val="24"/>
          <w:szCs w:val="24"/>
        </w:rPr>
        <w:t>sunken</w:t>
      </w:r>
      <w:r w:rsidRPr="00D41944">
        <w:rPr>
          <w:rFonts w:ascii="Times New Roman" w:hAnsi="Times New Roman" w:cs="Times New Roman"/>
          <w:color w:val="000000" w:themeColor="text1"/>
          <w:sz w:val="24"/>
          <w:szCs w:val="24"/>
        </w:rPr>
        <w:t xml:space="preserve"> anterior fontanelle. These children are usually below the age of 12 months and are perceived to be the most vulnerable to such “illnesses” which are believed to result in death if not treated (</w:t>
      </w:r>
      <w:r w:rsidR="00564234">
        <w:rPr>
          <w:rFonts w:ascii="Times New Roman" w:hAnsi="Times New Roman" w:cs="Times New Roman"/>
          <w:color w:val="000000" w:themeColor="text1"/>
          <w:sz w:val="24"/>
          <w:szCs w:val="24"/>
        </w:rPr>
        <w:t>d</w:t>
      </w:r>
      <w:r w:rsidRPr="00D41944">
        <w:rPr>
          <w:rFonts w:ascii="Times New Roman" w:hAnsi="Times New Roman" w:cs="Times New Roman"/>
          <w:color w:val="000000" w:themeColor="text1"/>
          <w:sz w:val="24"/>
          <w:szCs w:val="24"/>
        </w:rPr>
        <w:t xml:space="preserve">e Villiers </w:t>
      </w:r>
      <w:r w:rsidR="00C136C7" w:rsidRPr="00D41944">
        <w:rPr>
          <w:rFonts w:ascii="Times New Roman" w:hAnsi="Times New Roman" w:cs="Times New Roman"/>
          <w:color w:val="000000" w:themeColor="text1"/>
          <w:sz w:val="24"/>
          <w:szCs w:val="24"/>
        </w:rPr>
        <w:t xml:space="preserve">&amp; </w:t>
      </w:r>
      <w:proofErr w:type="spellStart"/>
      <w:r w:rsidR="00C136C7" w:rsidRPr="00D41944">
        <w:rPr>
          <w:rFonts w:ascii="Times New Roman" w:hAnsi="Times New Roman" w:cs="Times New Roman"/>
          <w:color w:val="000000" w:themeColor="text1"/>
          <w:sz w:val="24"/>
          <w:szCs w:val="24"/>
        </w:rPr>
        <w:t>Ledwaba</w:t>
      </w:r>
      <w:proofErr w:type="spellEnd"/>
      <w:r w:rsidR="00C136C7" w:rsidRPr="00D41944">
        <w:rPr>
          <w:rFonts w:ascii="Times New Roman" w:hAnsi="Times New Roman" w:cs="Times New Roman"/>
          <w:color w:val="000000" w:themeColor="text1"/>
          <w:sz w:val="24"/>
          <w:szCs w:val="24"/>
        </w:rPr>
        <w:t>,</w:t>
      </w:r>
      <w:r w:rsidRPr="00D41944">
        <w:rPr>
          <w:rFonts w:ascii="Times New Roman" w:hAnsi="Times New Roman" w:cs="Times New Roman"/>
          <w:color w:val="000000" w:themeColor="text1"/>
          <w:sz w:val="24"/>
          <w:szCs w:val="24"/>
        </w:rPr>
        <w:t xml:space="preserve"> 2003). In a similar vein, </w:t>
      </w:r>
      <w:proofErr w:type="spellStart"/>
      <w:r w:rsidRPr="00D41944">
        <w:rPr>
          <w:rFonts w:ascii="Times New Roman" w:hAnsi="Times New Roman" w:cs="Times New Roman"/>
          <w:color w:val="000000" w:themeColor="text1"/>
          <w:sz w:val="24"/>
          <w:szCs w:val="24"/>
        </w:rPr>
        <w:t>Promtussananon</w:t>
      </w:r>
      <w:proofErr w:type="spellEnd"/>
      <w:r w:rsidRPr="00D41944">
        <w:rPr>
          <w:rFonts w:ascii="Times New Roman" w:hAnsi="Times New Roman" w:cs="Times New Roman"/>
          <w:color w:val="000000" w:themeColor="text1"/>
          <w:sz w:val="24"/>
          <w:szCs w:val="24"/>
        </w:rPr>
        <w:t xml:space="preserve"> </w:t>
      </w:r>
      <w:r w:rsidR="00DA0E85" w:rsidRPr="00D41944">
        <w:rPr>
          <w:rFonts w:ascii="Times New Roman" w:hAnsi="Times New Roman" w:cs="Times New Roman"/>
          <w:color w:val="000000" w:themeColor="text1"/>
          <w:sz w:val="24"/>
          <w:szCs w:val="24"/>
        </w:rPr>
        <w:t>and</w:t>
      </w:r>
      <w:r w:rsidRPr="00D41944">
        <w:rPr>
          <w:rFonts w:ascii="Times New Roman" w:hAnsi="Times New Roman" w:cs="Times New Roman"/>
          <w:color w:val="000000" w:themeColor="text1"/>
          <w:sz w:val="24"/>
          <w:szCs w:val="24"/>
        </w:rPr>
        <w:t xml:space="preserve"> </w:t>
      </w:r>
      <w:proofErr w:type="spellStart"/>
      <w:r w:rsidRPr="00D41944">
        <w:rPr>
          <w:rFonts w:ascii="Times New Roman" w:hAnsi="Times New Roman" w:cs="Times New Roman"/>
          <w:color w:val="000000" w:themeColor="text1"/>
          <w:sz w:val="24"/>
          <w:szCs w:val="24"/>
        </w:rPr>
        <w:t>Peltzer</w:t>
      </w:r>
      <w:proofErr w:type="spellEnd"/>
      <w:r w:rsidRPr="00D41944">
        <w:rPr>
          <w:rFonts w:ascii="Times New Roman" w:hAnsi="Times New Roman" w:cs="Times New Roman"/>
          <w:color w:val="000000" w:themeColor="text1"/>
          <w:sz w:val="24"/>
          <w:szCs w:val="24"/>
        </w:rPr>
        <w:t xml:space="preserve"> (2003) state that the traditional childhood illnesses such as </w:t>
      </w:r>
      <w:proofErr w:type="spellStart"/>
      <w:r w:rsidRPr="00D41944">
        <w:rPr>
          <w:rFonts w:ascii="Times New Roman" w:hAnsi="Times New Roman" w:cs="Times New Roman"/>
          <w:color w:val="000000" w:themeColor="text1"/>
          <w:sz w:val="24"/>
          <w:szCs w:val="24"/>
        </w:rPr>
        <w:t>hlogwana</w:t>
      </w:r>
      <w:proofErr w:type="spellEnd"/>
      <w:r w:rsidRPr="00D41944">
        <w:rPr>
          <w:rFonts w:ascii="Times New Roman" w:hAnsi="Times New Roman" w:cs="Times New Roman"/>
          <w:color w:val="000000" w:themeColor="text1"/>
          <w:sz w:val="24"/>
          <w:szCs w:val="24"/>
        </w:rPr>
        <w:t xml:space="preserve"> and </w:t>
      </w:r>
      <w:proofErr w:type="spellStart"/>
      <w:r w:rsidRPr="00D41944">
        <w:rPr>
          <w:rFonts w:ascii="Times New Roman" w:hAnsi="Times New Roman" w:cs="Times New Roman"/>
          <w:color w:val="000000" w:themeColor="text1"/>
          <w:sz w:val="24"/>
          <w:szCs w:val="24"/>
        </w:rPr>
        <w:t>thema</w:t>
      </w:r>
      <w:proofErr w:type="spellEnd"/>
      <w:r w:rsidRPr="00D41944">
        <w:rPr>
          <w:rFonts w:ascii="Times New Roman" w:hAnsi="Times New Roman" w:cs="Times New Roman"/>
          <w:color w:val="000000" w:themeColor="text1"/>
          <w:sz w:val="24"/>
          <w:szCs w:val="24"/>
        </w:rPr>
        <w:t xml:space="preserve"> are believed to lead to death in children and contribute to the infant mortality rate if not subjected to the protection and treatment of a traditional healer. What western doctors have termed dehydration and redness, traditional healers call </w:t>
      </w:r>
      <w:proofErr w:type="spellStart"/>
      <w:proofErr w:type="gramStart"/>
      <w:r w:rsidRPr="00D41944">
        <w:rPr>
          <w:rFonts w:ascii="Times New Roman" w:hAnsi="Times New Roman" w:cs="Times New Roman"/>
          <w:color w:val="000000" w:themeColor="text1"/>
          <w:sz w:val="24"/>
          <w:szCs w:val="24"/>
        </w:rPr>
        <w:t>hlogwana</w:t>
      </w:r>
      <w:proofErr w:type="spellEnd"/>
      <w:r w:rsidRPr="00D41944">
        <w:rPr>
          <w:rFonts w:ascii="Times New Roman" w:hAnsi="Times New Roman" w:cs="Times New Roman"/>
          <w:color w:val="000000" w:themeColor="text1"/>
          <w:sz w:val="24"/>
          <w:szCs w:val="24"/>
        </w:rPr>
        <w:t>.</w:t>
      </w:r>
      <w:proofErr w:type="gramEnd"/>
      <w:r w:rsidRPr="00D41944">
        <w:rPr>
          <w:rFonts w:ascii="Times New Roman" w:hAnsi="Times New Roman" w:cs="Times New Roman"/>
          <w:color w:val="000000" w:themeColor="text1"/>
          <w:sz w:val="24"/>
          <w:szCs w:val="24"/>
        </w:rPr>
        <w:t xml:space="preserve"> </w:t>
      </w:r>
      <w:proofErr w:type="spellStart"/>
      <w:r w:rsidR="00927A76">
        <w:rPr>
          <w:rFonts w:ascii="Times New Roman" w:hAnsi="Times New Roman" w:cs="Times New Roman"/>
          <w:color w:val="000000" w:themeColor="text1"/>
          <w:sz w:val="24"/>
          <w:szCs w:val="24"/>
        </w:rPr>
        <w:t>Thema</w:t>
      </w:r>
      <w:proofErr w:type="spellEnd"/>
      <w:r w:rsidR="00927A76">
        <w:rPr>
          <w:rFonts w:ascii="Times New Roman" w:hAnsi="Times New Roman" w:cs="Times New Roman"/>
          <w:color w:val="000000" w:themeColor="text1"/>
          <w:sz w:val="24"/>
          <w:szCs w:val="24"/>
        </w:rPr>
        <w:t xml:space="preserve"> refers to a retraction on the neck of the newborn infant. </w:t>
      </w:r>
      <w:r w:rsidRPr="00D41944">
        <w:rPr>
          <w:rFonts w:ascii="Times New Roman" w:hAnsi="Times New Roman" w:cs="Times New Roman"/>
          <w:color w:val="000000" w:themeColor="text1"/>
          <w:sz w:val="24"/>
          <w:szCs w:val="24"/>
        </w:rPr>
        <w:t>Although the vast majority of parents believe in hospital treatments rather than traditional methods, they do however, believe in the effectiveness of traditional healers in diseases caused by “witchcraft” (</w:t>
      </w:r>
      <w:r w:rsidR="00564234">
        <w:rPr>
          <w:rFonts w:ascii="Times New Roman" w:hAnsi="Times New Roman" w:cs="Times New Roman"/>
          <w:color w:val="000000" w:themeColor="text1"/>
          <w:sz w:val="24"/>
          <w:szCs w:val="24"/>
        </w:rPr>
        <w:t>d</w:t>
      </w:r>
      <w:r w:rsidRPr="00D41944">
        <w:rPr>
          <w:rFonts w:ascii="Times New Roman" w:hAnsi="Times New Roman" w:cs="Times New Roman"/>
          <w:color w:val="000000" w:themeColor="text1"/>
          <w:sz w:val="24"/>
          <w:szCs w:val="24"/>
        </w:rPr>
        <w:t xml:space="preserve">e Villiers &amp; </w:t>
      </w:r>
      <w:proofErr w:type="spellStart"/>
      <w:r w:rsidRPr="00D41944">
        <w:rPr>
          <w:rFonts w:ascii="Times New Roman" w:hAnsi="Times New Roman" w:cs="Times New Roman"/>
          <w:color w:val="000000" w:themeColor="text1"/>
          <w:sz w:val="24"/>
          <w:szCs w:val="24"/>
        </w:rPr>
        <w:t>Ledwaba</w:t>
      </w:r>
      <w:proofErr w:type="spellEnd"/>
      <w:r w:rsidRPr="00D41944">
        <w:rPr>
          <w:rFonts w:ascii="Times New Roman" w:hAnsi="Times New Roman" w:cs="Times New Roman"/>
          <w:color w:val="000000" w:themeColor="text1"/>
          <w:sz w:val="24"/>
          <w:szCs w:val="24"/>
        </w:rPr>
        <w:t xml:space="preserve">, 2003). </w:t>
      </w:r>
      <w:proofErr w:type="spellStart"/>
      <w:r w:rsidRPr="00D41944">
        <w:rPr>
          <w:rFonts w:ascii="Times New Roman" w:hAnsi="Times New Roman" w:cs="Times New Roman"/>
          <w:color w:val="000000" w:themeColor="text1"/>
          <w:sz w:val="24"/>
          <w:szCs w:val="24"/>
        </w:rPr>
        <w:t>Peltzer</w:t>
      </w:r>
      <w:proofErr w:type="spellEnd"/>
      <w:r w:rsidRPr="00D41944">
        <w:rPr>
          <w:rFonts w:ascii="Times New Roman" w:hAnsi="Times New Roman" w:cs="Times New Roman"/>
          <w:color w:val="000000" w:themeColor="text1"/>
          <w:sz w:val="24"/>
          <w:szCs w:val="24"/>
        </w:rPr>
        <w:t xml:space="preserve">, </w:t>
      </w:r>
      <w:proofErr w:type="spellStart"/>
      <w:r w:rsidRPr="00D41944">
        <w:rPr>
          <w:rFonts w:ascii="Times New Roman" w:hAnsi="Times New Roman" w:cs="Times New Roman"/>
          <w:color w:val="000000" w:themeColor="text1"/>
          <w:sz w:val="24"/>
          <w:szCs w:val="24"/>
        </w:rPr>
        <w:t>Phaswana-Mafuya</w:t>
      </w:r>
      <w:proofErr w:type="spellEnd"/>
      <w:r w:rsidRPr="00D41944">
        <w:rPr>
          <w:rFonts w:ascii="Times New Roman" w:hAnsi="Times New Roman" w:cs="Times New Roman"/>
          <w:color w:val="000000" w:themeColor="text1"/>
          <w:sz w:val="24"/>
          <w:szCs w:val="24"/>
        </w:rPr>
        <w:t xml:space="preserve"> and </w:t>
      </w:r>
      <w:proofErr w:type="spellStart"/>
      <w:r w:rsidRPr="00D41944">
        <w:rPr>
          <w:rFonts w:ascii="Times New Roman" w:hAnsi="Times New Roman" w:cs="Times New Roman"/>
          <w:color w:val="000000" w:themeColor="text1"/>
          <w:sz w:val="24"/>
          <w:szCs w:val="24"/>
        </w:rPr>
        <w:t>Treger</w:t>
      </w:r>
      <w:proofErr w:type="spellEnd"/>
      <w:r w:rsidRPr="00D41944">
        <w:rPr>
          <w:rFonts w:ascii="Times New Roman" w:hAnsi="Times New Roman" w:cs="Times New Roman"/>
          <w:color w:val="000000" w:themeColor="text1"/>
          <w:sz w:val="24"/>
          <w:szCs w:val="24"/>
        </w:rPr>
        <w:t xml:space="preserve"> (2009</w:t>
      </w:r>
      <w:r w:rsidR="00D96DD4" w:rsidRPr="00D41944">
        <w:rPr>
          <w:rFonts w:ascii="Times New Roman" w:hAnsi="Times New Roman" w:cs="Times New Roman"/>
          <w:color w:val="000000" w:themeColor="text1"/>
          <w:sz w:val="24"/>
          <w:szCs w:val="24"/>
        </w:rPr>
        <w:t>, p.</w:t>
      </w:r>
      <w:r w:rsidRPr="00D41944">
        <w:rPr>
          <w:rFonts w:ascii="Times New Roman" w:hAnsi="Times New Roman" w:cs="Times New Roman"/>
          <w:color w:val="000000" w:themeColor="text1"/>
          <w:sz w:val="24"/>
          <w:szCs w:val="24"/>
        </w:rPr>
        <w:t>161) explain that the practice of traditional methods used on infants is meant to cure or prevent childhood illnesses.</w:t>
      </w:r>
    </w:p>
    <w:p w14:paraId="3A95D557" w14:textId="46C58D73" w:rsidR="0011293C" w:rsidRPr="00D41944" w:rsidRDefault="0011293C"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Growing up I was raised in a very traditional medicine oriented home, which meant that every newborn infant in my family had to stay in the house for a period of six months without coming out except when going to the clinic and to the traditional healer. The role of the clinic in my family was only for the different vaccinations that the infants would receive but any other issues with infants would be directed to the traditional healer. Upon birth the infant’s head and neck would be monitored for the flow of blood and at some point the infant would be taken to a traditional healer to be “relieved” of this blood (which is said to be “</w:t>
      </w:r>
      <w:r w:rsidR="00FD2D9B" w:rsidRPr="00D41944">
        <w:rPr>
          <w:rFonts w:ascii="Times New Roman" w:hAnsi="Times New Roman" w:cs="Times New Roman"/>
          <w:color w:val="000000" w:themeColor="text1"/>
          <w:sz w:val="24"/>
          <w:szCs w:val="24"/>
        </w:rPr>
        <w:t>d</w:t>
      </w:r>
      <w:r w:rsidRPr="00D41944">
        <w:rPr>
          <w:rFonts w:ascii="Times New Roman" w:hAnsi="Times New Roman" w:cs="Times New Roman"/>
          <w:color w:val="000000" w:themeColor="text1"/>
          <w:sz w:val="24"/>
          <w:szCs w:val="24"/>
        </w:rPr>
        <w:t>irty blood”) by use of a razor. Closer to the end of the six month period</w:t>
      </w:r>
      <w:r w:rsidR="00FD2D9B" w:rsidRPr="00D41944">
        <w:rPr>
          <w:rFonts w:ascii="Times New Roman" w:hAnsi="Times New Roman" w:cs="Times New Roman"/>
          <w:color w:val="000000" w:themeColor="text1"/>
          <w:sz w:val="24"/>
          <w:szCs w:val="24"/>
        </w:rPr>
        <w:t>,</w:t>
      </w:r>
      <w:r w:rsidRPr="00D41944">
        <w:rPr>
          <w:rFonts w:ascii="Times New Roman" w:hAnsi="Times New Roman" w:cs="Times New Roman"/>
          <w:color w:val="000000" w:themeColor="text1"/>
          <w:sz w:val="24"/>
          <w:szCs w:val="24"/>
        </w:rPr>
        <w:t xml:space="preserve"> infants would be taken back to the healer to “strengthen” them for the outside world. </w:t>
      </w:r>
      <w:r w:rsidR="001D1935">
        <w:rPr>
          <w:rFonts w:ascii="Times New Roman" w:hAnsi="Times New Roman" w:cs="Times New Roman"/>
          <w:color w:val="000000" w:themeColor="text1"/>
          <w:sz w:val="24"/>
          <w:szCs w:val="24"/>
        </w:rPr>
        <w:t>There is the belief</w:t>
      </w:r>
      <w:r w:rsidRPr="00D41944">
        <w:rPr>
          <w:rFonts w:ascii="Times New Roman" w:hAnsi="Times New Roman" w:cs="Times New Roman"/>
          <w:color w:val="000000" w:themeColor="text1"/>
          <w:sz w:val="24"/>
          <w:szCs w:val="24"/>
        </w:rPr>
        <w:t xml:space="preserve"> that different people we meet every day have different spirits </w:t>
      </w:r>
      <w:r w:rsidRPr="00D41944">
        <w:rPr>
          <w:rFonts w:ascii="Times New Roman" w:hAnsi="Times New Roman" w:cs="Times New Roman"/>
          <w:color w:val="000000" w:themeColor="text1"/>
          <w:sz w:val="24"/>
          <w:szCs w:val="24"/>
        </w:rPr>
        <w:lastRenderedPageBreak/>
        <w:t>that they carry and this procedure is believed to assist in helping infants not to carry them as a burden on themselves.</w:t>
      </w:r>
    </w:p>
    <w:p w14:paraId="21263550" w14:textId="0E885707" w:rsidR="006964E4" w:rsidRPr="00D41944" w:rsidRDefault="0011293C"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 xml:space="preserve">Some western doctors </w:t>
      </w:r>
      <w:r w:rsidR="001D1935">
        <w:rPr>
          <w:rFonts w:ascii="Times New Roman" w:hAnsi="Times New Roman" w:cs="Times New Roman"/>
          <w:color w:val="000000" w:themeColor="text1"/>
          <w:sz w:val="24"/>
          <w:szCs w:val="24"/>
        </w:rPr>
        <w:t>hold the view</w:t>
      </w:r>
      <w:r w:rsidRPr="00D41944">
        <w:rPr>
          <w:rFonts w:ascii="Times New Roman" w:hAnsi="Times New Roman" w:cs="Times New Roman"/>
          <w:color w:val="000000" w:themeColor="text1"/>
          <w:sz w:val="24"/>
          <w:szCs w:val="24"/>
        </w:rPr>
        <w:t xml:space="preserve"> that the use of traditional medicine with newborn infants puts the life of the infant at risk and may result in death because of the assumption that the equipment used by traditional healers is not sterilized properly and the methods used are too drastic for vulnerable infants. On the other hand, many elderly people in Black communities believe that infants have different “illness” stages through which they progress and these “illnesses” need to be cured through the use of traditional methods that have existed for many years (</w:t>
      </w:r>
      <w:proofErr w:type="spellStart"/>
      <w:r w:rsidRPr="00D41944">
        <w:rPr>
          <w:rFonts w:ascii="Times New Roman" w:hAnsi="Times New Roman" w:cs="Times New Roman"/>
          <w:color w:val="000000" w:themeColor="text1"/>
          <w:sz w:val="24"/>
          <w:szCs w:val="24"/>
        </w:rPr>
        <w:t>Gagrysch</w:t>
      </w:r>
      <w:proofErr w:type="spellEnd"/>
      <w:r w:rsidRPr="00D41944">
        <w:rPr>
          <w:rFonts w:ascii="Times New Roman" w:hAnsi="Times New Roman" w:cs="Times New Roman"/>
          <w:color w:val="000000" w:themeColor="text1"/>
          <w:sz w:val="24"/>
          <w:szCs w:val="24"/>
        </w:rPr>
        <w:t xml:space="preserve">, </w:t>
      </w:r>
      <w:proofErr w:type="spellStart"/>
      <w:r w:rsidRPr="00D41944">
        <w:rPr>
          <w:rFonts w:ascii="Times New Roman" w:hAnsi="Times New Roman" w:cs="Times New Roman"/>
          <w:color w:val="000000" w:themeColor="text1"/>
          <w:sz w:val="24"/>
          <w:szCs w:val="24"/>
        </w:rPr>
        <w:t>Lema</w:t>
      </w:r>
      <w:proofErr w:type="spellEnd"/>
      <w:r w:rsidRPr="00D41944">
        <w:rPr>
          <w:rFonts w:ascii="Times New Roman" w:hAnsi="Times New Roman" w:cs="Times New Roman"/>
          <w:color w:val="000000" w:themeColor="text1"/>
          <w:sz w:val="24"/>
          <w:szCs w:val="24"/>
        </w:rPr>
        <w:t xml:space="preserve">, </w:t>
      </w:r>
      <w:proofErr w:type="spellStart"/>
      <w:r w:rsidRPr="00D41944">
        <w:rPr>
          <w:rFonts w:ascii="Times New Roman" w:hAnsi="Times New Roman" w:cs="Times New Roman"/>
          <w:color w:val="000000" w:themeColor="text1"/>
          <w:sz w:val="24"/>
          <w:szCs w:val="24"/>
        </w:rPr>
        <w:t>Bedrinana</w:t>
      </w:r>
      <w:proofErr w:type="spellEnd"/>
      <w:r w:rsidRPr="00D41944">
        <w:rPr>
          <w:rFonts w:ascii="Times New Roman" w:hAnsi="Times New Roman" w:cs="Times New Roman"/>
          <w:color w:val="000000" w:themeColor="text1"/>
          <w:sz w:val="24"/>
          <w:szCs w:val="24"/>
        </w:rPr>
        <w:t xml:space="preserve">, Bautista, </w:t>
      </w:r>
      <w:proofErr w:type="spellStart"/>
      <w:r w:rsidRPr="00D41944">
        <w:rPr>
          <w:rFonts w:ascii="Times New Roman" w:hAnsi="Times New Roman" w:cs="Times New Roman"/>
          <w:color w:val="000000" w:themeColor="text1"/>
          <w:sz w:val="24"/>
          <w:szCs w:val="24"/>
        </w:rPr>
        <w:t>Malca</w:t>
      </w:r>
      <w:proofErr w:type="spellEnd"/>
      <w:r w:rsidRPr="00D41944">
        <w:rPr>
          <w:rFonts w:ascii="Times New Roman" w:hAnsi="Times New Roman" w:cs="Times New Roman"/>
          <w:color w:val="000000" w:themeColor="text1"/>
          <w:sz w:val="24"/>
          <w:szCs w:val="24"/>
        </w:rPr>
        <w:t xml:space="preserve">, </w:t>
      </w:r>
      <w:proofErr w:type="spellStart"/>
      <w:r w:rsidRPr="00D41944">
        <w:rPr>
          <w:rFonts w:ascii="Times New Roman" w:hAnsi="Times New Roman" w:cs="Times New Roman"/>
          <w:color w:val="000000" w:themeColor="text1"/>
          <w:sz w:val="24"/>
          <w:szCs w:val="24"/>
        </w:rPr>
        <w:t>Cambell</w:t>
      </w:r>
      <w:proofErr w:type="spellEnd"/>
      <w:r w:rsidRPr="00D41944">
        <w:rPr>
          <w:rFonts w:ascii="Times New Roman" w:hAnsi="Times New Roman" w:cs="Times New Roman"/>
          <w:color w:val="000000" w:themeColor="text1"/>
          <w:sz w:val="24"/>
          <w:szCs w:val="24"/>
        </w:rPr>
        <w:t xml:space="preserve"> &amp; Miranda (2009</w:t>
      </w:r>
      <w:r w:rsidR="00FD2D9B" w:rsidRPr="00D41944">
        <w:rPr>
          <w:rFonts w:ascii="Times New Roman" w:hAnsi="Times New Roman" w:cs="Times New Roman"/>
          <w:color w:val="000000" w:themeColor="text1"/>
          <w:sz w:val="24"/>
          <w:szCs w:val="24"/>
        </w:rPr>
        <w:t>, p.</w:t>
      </w:r>
      <w:r w:rsidRPr="00D41944">
        <w:rPr>
          <w:rFonts w:ascii="Times New Roman" w:hAnsi="Times New Roman" w:cs="Times New Roman"/>
          <w:color w:val="000000" w:themeColor="text1"/>
          <w:sz w:val="24"/>
          <w:szCs w:val="24"/>
        </w:rPr>
        <w:t>725). Consequently, mothers are faced with the choice of using western and/or traditional healing in raising their children, especially at the infant stages of their lives. According to the Department</w:t>
      </w:r>
      <w:r w:rsidR="00FD2D9B" w:rsidRPr="00D41944">
        <w:rPr>
          <w:rFonts w:ascii="Times New Roman" w:hAnsi="Times New Roman" w:cs="Times New Roman"/>
          <w:color w:val="000000" w:themeColor="text1"/>
          <w:sz w:val="24"/>
          <w:szCs w:val="24"/>
        </w:rPr>
        <w:t>s</w:t>
      </w:r>
      <w:r w:rsidRPr="00D41944">
        <w:rPr>
          <w:rFonts w:ascii="Times New Roman" w:hAnsi="Times New Roman" w:cs="Times New Roman"/>
          <w:color w:val="000000" w:themeColor="text1"/>
          <w:sz w:val="24"/>
          <w:szCs w:val="24"/>
        </w:rPr>
        <w:t xml:space="preserve"> of Health and Social Development (2010), it was reported that many children admitted to </w:t>
      </w:r>
      <w:proofErr w:type="spellStart"/>
      <w:r w:rsidRPr="00D41944">
        <w:rPr>
          <w:rFonts w:ascii="Times New Roman" w:hAnsi="Times New Roman" w:cs="Times New Roman"/>
          <w:color w:val="000000" w:themeColor="text1"/>
          <w:sz w:val="24"/>
          <w:szCs w:val="24"/>
        </w:rPr>
        <w:t>p</w:t>
      </w:r>
      <w:r w:rsidR="00D96DD4" w:rsidRPr="00D41944">
        <w:rPr>
          <w:rFonts w:ascii="Times New Roman" w:hAnsi="Times New Roman" w:cs="Times New Roman"/>
          <w:color w:val="000000" w:themeColor="text1"/>
          <w:sz w:val="24"/>
          <w:szCs w:val="24"/>
        </w:rPr>
        <w:t>a</w:t>
      </w:r>
      <w:r w:rsidRPr="00D41944">
        <w:rPr>
          <w:rFonts w:ascii="Times New Roman" w:hAnsi="Times New Roman" w:cs="Times New Roman"/>
          <w:color w:val="000000" w:themeColor="text1"/>
          <w:sz w:val="24"/>
          <w:szCs w:val="24"/>
        </w:rPr>
        <w:t>ediatric</w:t>
      </w:r>
      <w:proofErr w:type="spellEnd"/>
      <w:r w:rsidRPr="00D41944">
        <w:rPr>
          <w:rFonts w:ascii="Times New Roman" w:hAnsi="Times New Roman" w:cs="Times New Roman"/>
          <w:color w:val="000000" w:themeColor="text1"/>
          <w:sz w:val="24"/>
          <w:szCs w:val="24"/>
        </w:rPr>
        <w:t xml:space="preserve"> wards at hospitals showed signs of having been treated by a traditional healer through razor blade marks on their bodies and a black ashy substance on their fontanel</w:t>
      </w:r>
      <w:r w:rsidR="001D1935">
        <w:rPr>
          <w:rFonts w:ascii="Times New Roman" w:hAnsi="Times New Roman" w:cs="Times New Roman"/>
          <w:color w:val="000000" w:themeColor="text1"/>
          <w:sz w:val="24"/>
          <w:szCs w:val="24"/>
        </w:rPr>
        <w:t>le</w:t>
      </w:r>
      <w:r w:rsidRPr="00D41944">
        <w:rPr>
          <w:rFonts w:ascii="Times New Roman" w:hAnsi="Times New Roman" w:cs="Times New Roman"/>
          <w:color w:val="000000" w:themeColor="text1"/>
          <w:sz w:val="24"/>
          <w:szCs w:val="24"/>
        </w:rPr>
        <w:t xml:space="preserve">. For these reasons, it was considered important to explore the attitudes of Black </w:t>
      </w:r>
      <w:r w:rsidR="001E703C">
        <w:rPr>
          <w:rFonts w:ascii="Times New Roman" w:hAnsi="Times New Roman" w:cs="Times New Roman"/>
          <w:color w:val="000000" w:themeColor="text1"/>
          <w:sz w:val="24"/>
          <w:szCs w:val="24"/>
        </w:rPr>
        <w:t xml:space="preserve">African </w:t>
      </w:r>
      <w:r w:rsidRPr="00D41944">
        <w:rPr>
          <w:rFonts w:ascii="Times New Roman" w:hAnsi="Times New Roman" w:cs="Times New Roman"/>
          <w:color w:val="000000" w:themeColor="text1"/>
          <w:sz w:val="24"/>
          <w:szCs w:val="24"/>
        </w:rPr>
        <w:t>mothers towards traditional and/or western medical practices in the treatment of infant illnesses; the reasons for their preferences; their experiences with these two healthcare approaches; and factors affecting adherence to healthcare advice.</w:t>
      </w:r>
    </w:p>
    <w:p w14:paraId="51D7F535" w14:textId="77777777" w:rsidR="0011293C" w:rsidRPr="00E86888" w:rsidRDefault="0011293C" w:rsidP="00D41944">
      <w:pPr>
        <w:pStyle w:val="Heading2"/>
        <w:spacing w:line="360" w:lineRule="auto"/>
        <w:rPr>
          <w:rFonts w:ascii="Times New Roman" w:hAnsi="Times New Roman" w:cs="Times New Roman"/>
          <w:b/>
          <w:color w:val="000000" w:themeColor="text1"/>
          <w:sz w:val="24"/>
          <w:szCs w:val="24"/>
        </w:rPr>
      </w:pPr>
      <w:bookmarkStart w:id="9" w:name="_Toc500164728"/>
      <w:r w:rsidRPr="00E86888">
        <w:rPr>
          <w:rFonts w:ascii="Times New Roman" w:hAnsi="Times New Roman" w:cs="Times New Roman"/>
          <w:b/>
          <w:color w:val="000000" w:themeColor="text1"/>
          <w:sz w:val="24"/>
          <w:szCs w:val="24"/>
        </w:rPr>
        <w:t>1.3 Rationale for the study</w:t>
      </w:r>
      <w:bookmarkEnd w:id="9"/>
    </w:p>
    <w:p w14:paraId="64E6E677" w14:textId="06DC9E04" w:rsidR="0011293C" w:rsidRPr="00D41944" w:rsidRDefault="0011293C"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 xml:space="preserve">Recognition of the different social factors that hinder the development of the social work profession is essential to practice because how these factors are dealt with forms part of what differentiates the profession from other professions and guides us back to the nature and purpose of the profession (Shaw, Briar-Lawson, Orme &amp; </w:t>
      </w:r>
      <w:proofErr w:type="spellStart"/>
      <w:r w:rsidRPr="00D41944">
        <w:rPr>
          <w:rFonts w:ascii="Times New Roman" w:hAnsi="Times New Roman" w:cs="Times New Roman"/>
          <w:color w:val="000000" w:themeColor="text1"/>
          <w:sz w:val="24"/>
          <w:szCs w:val="24"/>
        </w:rPr>
        <w:t>Ruckdeschel</w:t>
      </w:r>
      <w:proofErr w:type="spellEnd"/>
      <w:r w:rsidRPr="00D41944">
        <w:rPr>
          <w:rFonts w:ascii="Times New Roman" w:hAnsi="Times New Roman" w:cs="Times New Roman"/>
          <w:color w:val="000000" w:themeColor="text1"/>
          <w:sz w:val="24"/>
          <w:szCs w:val="24"/>
        </w:rPr>
        <w:t xml:space="preserve">, 2013). It </w:t>
      </w:r>
      <w:r w:rsidR="00FD2D9B" w:rsidRPr="00D41944">
        <w:rPr>
          <w:rFonts w:ascii="Times New Roman" w:hAnsi="Times New Roman" w:cs="Times New Roman"/>
          <w:color w:val="000000" w:themeColor="text1"/>
          <w:sz w:val="24"/>
          <w:szCs w:val="24"/>
        </w:rPr>
        <w:t>wa</w:t>
      </w:r>
      <w:r w:rsidRPr="00D41944">
        <w:rPr>
          <w:rFonts w:ascii="Times New Roman" w:hAnsi="Times New Roman" w:cs="Times New Roman"/>
          <w:color w:val="000000" w:themeColor="text1"/>
          <w:sz w:val="24"/>
          <w:szCs w:val="24"/>
        </w:rPr>
        <w:t>s anticipated that the study w</w:t>
      </w:r>
      <w:r w:rsidR="00FD2D9B" w:rsidRPr="00D41944">
        <w:rPr>
          <w:rFonts w:ascii="Times New Roman" w:hAnsi="Times New Roman" w:cs="Times New Roman"/>
          <w:color w:val="000000" w:themeColor="text1"/>
          <w:sz w:val="24"/>
          <w:szCs w:val="24"/>
        </w:rPr>
        <w:t>ould</w:t>
      </w:r>
      <w:r w:rsidRPr="00D41944">
        <w:rPr>
          <w:rFonts w:ascii="Times New Roman" w:hAnsi="Times New Roman" w:cs="Times New Roman"/>
          <w:color w:val="000000" w:themeColor="text1"/>
          <w:sz w:val="24"/>
          <w:szCs w:val="24"/>
        </w:rPr>
        <w:t xml:space="preserve"> be beneficial to the social work profession in various ways. The purpose </w:t>
      </w:r>
      <w:r w:rsidR="00FD2D9B" w:rsidRPr="00D41944">
        <w:rPr>
          <w:rFonts w:ascii="Times New Roman" w:hAnsi="Times New Roman" w:cs="Times New Roman"/>
          <w:color w:val="000000" w:themeColor="text1"/>
          <w:sz w:val="24"/>
          <w:szCs w:val="24"/>
        </w:rPr>
        <w:t>wa</w:t>
      </w:r>
      <w:r w:rsidRPr="00D41944">
        <w:rPr>
          <w:rFonts w:ascii="Times New Roman" w:hAnsi="Times New Roman" w:cs="Times New Roman"/>
          <w:color w:val="000000" w:themeColor="text1"/>
          <w:sz w:val="24"/>
          <w:szCs w:val="24"/>
        </w:rPr>
        <w:t>s to understand the underlying reasons for different health care preferences of</w:t>
      </w:r>
      <w:r w:rsidR="00FD2D9B" w:rsidRPr="00D41944">
        <w:rPr>
          <w:rFonts w:ascii="Times New Roman" w:hAnsi="Times New Roman" w:cs="Times New Roman"/>
          <w:color w:val="000000" w:themeColor="text1"/>
          <w:sz w:val="24"/>
          <w:szCs w:val="24"/>
        </w:rPr>
        <w:t xml:space="preserve"> B</w:t>
      </w:r>
      <w:r w:rsidRPr="00D41944">
        <w:rPr>
          <w:rFonts w:ascii="Times New Roman" w:hAnsi="Times New Roman" w:cs="Times New Roman"/>
          <w:color w:val="000000" w:themeColor="text1"/>
          <w:sz w:val="24"/>
          <w:szCs w:val="24"/>
        </w:rPr>
        <w:t xml:space="preserve">lack mothers </w:t>
      </w:r>
      <w:r w:rsidR="00927A76">
        <w:rPr>
          <w:rFonts w:ascii="Times New Roman" w:hAnsi="Times New Roman" w:cs="Times New Roman"/>
          <w:color w:val="000000" w:themeColor="text1"/>
          <w:sz w:val="24"/>
          <w:szCs w:val="24"/>
        </w:rPr>
        <w:t>in relation to</w:t>
      </w:r>
      <w:r w:rsidRPr="00D41944">
        <w:rPr>
          <w:rFonts w:ascii="Times New Roman" w:hAnsi="Times New Roman" w:cs="Times New Roman"/>
          <w:color w:val="000000" w:themeColor="text1"/>
          <w:sz w:val="24"/>
          <w:szCs w:val="24"/>
        </w:rPr>
        <w:t xml:space="preserve"> their infants, which according to </w:t>
      </w:r>
      <w:r w:rsidR="00564234">
        <w:rPr>
          <w:rFonts w:ascii="Times New Roman" w:hAnsi="Times New Roman" w:cs="Times New Roman"/>
          <w:color w:val="000000" w:themeColor="text1"/>
          <w:sz w:val="24"/>
          <w:szCs w:val="24"/>
        </w:rPr>
        <w:t>d</w:t>
      </w:r>
      <w:r w:rsidRPr="00D41944">
        <w:rPr>
          <w:rFonts w:ascii="Times New Roman" w:hAnsi="Times New Roman" w:cs="Times New Roman"/>
          <w:color w:val="000000" w:themeColor="text1"/>
          <w:sz w:val="24"/>
          <w:szCs w:val="24"/>
        </w:rPr>
        <w:t xml:space="preserve">e Villiers and </w:t>
      </w:r>
      <w:proofErr w:type="spellStart"/>
      <w:r w:rsidRPr="00D41944">
        <w:rPr>
          <w:rFonts w:ascii="Times New Roman" w:hAnsi="Times New Roman" w:cs="Times New Roman"/>
          <w:color w:val="000000" w:themeColor="text1"/>
          <w:sz w:val="24"/>
          <w:szCs w:val="24"/>
        </w:rPr>
        <w:t>Ledwaba</w:t>
      </w:r>
      <w:proofErr w:type="spellEnd"/>
      <w:r w:rsidRPr="00D41944">
        <w:rPr>
          <w:rFonts w:ascii="Times New Roman" w:hAnsi="Times New Roman" w:cs="Times New Roman"/>
          <w:color w:val="000000" w:themeColor="text1"/>
          <w:sz w:val="24"/>
          <w:szCs w:val="24"/>
        </w:rPr>
        <w:t xml:space="preserve"> (2003) is crucial for answering the question </w:t>
      </w:r>
      <w:r w:rsidR="00D96DD4" w:rsidRPr="00D41944">
        <w:rPr>
          <w:rFonts w:ascii="Times New Roman" w:hAnsi="Times New Roman" w:cs="Times New Roman"/>
          <w:color w:val="000000" w:themeColor="text1"/>
          <w:sz w:val="24"/>
          <w:szCs w:val="24"/>
        </w:rPr>
        <w:t>regarding</w:t>
      </w:r>
      <w:r w:rsidRPr="00D41944">
        <w:rPr>
          <w:rFonts w:ascii="Times New Roman" w:hAnsi="Times New Roman" w:cs="Times New Roman"/>
          <w:color w:val="000000" w:themeColor="text1"/>
          <w:sz w:val="24"/>
          <w:szCs w:val="24"/>
        </w:rPr>
        <w:t xml:space="preserve"> the reasons for </w:t>
      </w:r>
      <w:r w:rsidR="00D96DD4" w:rsidRPr="00D41944">
        <w:rPr>
          <w:rFonts w:ascii="Times New Roman" w:hAnsi="Times New Roman" w:cs="Times New Roman"/>
          <w:color w:val="000000" w:themeColor="text1"/>
          <w:sz w:val="24"/>
          <w:szCs w:val="24"/>
        </w:rPr>
        <w:t xml:space="preserve">mothers’ </w:t>
      </w:r>
      <w:r w:rsidRPr="00D41944">
        <w:rPr>
          <w:rFonts w:ascii="Times New Roman" w:hAnsi="Times New Roman" w:cs="Times New Roman"/>
          <w:color w:val="000000" w:themeColor="text1"/>
          <w:sz w:val="24"/>
          <w:szCs w:val="24"/>
        </w:rPr>
        <w:t xml:space="preserve">dual consultations </w:t>
      </w:r>
      <w:r w:rsidR="00D96DD4" w:rsidRPr="00D41944">
        <w:rPr>
          <w:rFonts w:ascii="Times New Roman" w:hAnsi="Times New Roman" w:cs="Times New Roman"/>
          <w:color w:val="000000" w:themeColor="text1"/>
          <w:sz w:val="24"/>
          <w:szCs w:val="24"/>
        </w:rPr>
        <w:t>of</w:t>
      </w:r>
      <w:r w:rsidRPr="00D41944">
        <w:rPr>
          <w:rFonts w:ascii="Times New Roman" w:hAnsi="Times New Roman" w:cs="Times New Roman"/>
          <w:color w:val="000000" w:themeColor="text1"/>
          <w:sz w:val="24"/>
          <w:szCs w:val="24"/>
        </w:rPr>
        <w:t xml:space="preserve"> traditional healers and medical doctors.</w:t>
      </w:r>
    </w:p>
    <w:p w14:paraId="092458DF" w14:textId="1F7F5F38" w:rsidR="0011293C" w:rsidRPr="00D41944" w:rsidRDefault="00FD2D9B"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 xml:space="preserve">It was </w:t>
      </w:r>
      <w:r w:rsidR="00927A76">
        <w:rPr>
          <w:rFonts w:ascii="Times New Roman" w:hAnsi="Times New Roman" w:cs="Times New Roman"/>
          <w:color w:val="000000" w:themeColor="text1"/>
          <w:sz w:val="24"/>
          <w:szCs w:val="24"/>
        </w:rPr>
        <w:t>envisaged</w:t>
      </w:r>
      <w:r w:rsidRPr="00D41944">
        <w:rPr>
          <w:rFonts w:ascii="Times New Roman" w:hAnsi="Times New Roman" w:cs="Times New Roman"/>
          <w:color w:val="000000" w:themeColor="text1"/>
          <w:sz w:val="24"/>
          <w:szCs w:val="24"/>
        </w:rPr>
        <w:t xml:space="preserve"> that t</w:t>
      </w:r>
      <w:r w:rsidR="0011293C" w:rsidRPr="00D41944">
        <w:rPr>
          <w:rFonts w:ascii="Times New Roman" w:hAnsi="Times New Roman" w:cs="Times New Roman"/>
          <w:color w:val="000000" w:themeColor="text1"/>
          <w:sz w:val="24"/>
          <w:szCs w:val="24"/>
        </w:rPr>
        <w:t>he study w</w:t>
      </w:r>
      <w:r w:rsidRPr="00D41944">
        <w:rPr>
          <w:rFonts w:ascii="Times New Roman" w:hAnsi="Times New Roman" w:cs="Times New Roman"/>
          <w:color w:val="000000" w:themeColor="text1"/>
          <w:sz w:val="24"/>
          <w:szCs w:val="24"/>
        </w:rPr>
        <w:t>ould</w:t>
      </w:r>
      <w:r w:rsidR="0011293C" w:rsidRPr="00D41944">
        <w:rPr>
          <w:rFonts w:ascii="Times New Roman" w:hAnsi="Times New Roman" w:cs="Times New Roman"/>
          <w:color w:val="000000" w:themeColor="text1"/>
          <w:sz w:val="24"/>
          <w:szCs w:val="24"/>
        </w:rPr>
        <w:t xml:space="preserve"> address the importance of traditional practices, which </w:t>
      </w:r>
      <w:r w:rsidRPr="00D41944">
        <w:rPr>
          <w:rFonts w:ascii="Times New Roman" w:hAnsi="Times New Roman" w:cs="Times New Roman"/>
          <w:color w:val="000000" w:themeColor="text1"/>
          <w:sz w:val="24"/>
          <w:szCs w:val="24"/>
        </w:rPr>
        <w:t>might</w:t>
      </w:r>
      <w:r w:rsidR="0011293C" w:rsidRPr="00D41944">
        <w:rPr>
          <w:rFonts w:ascii="Times New Roman" w:hAnsi="Times New Roman" w:cs="Times New Roman"/>
          <w:color w:val="000000" w:themeColor="text1"/>
          <w:sz w:val="24"/>
          <w:szCs w:val="24"/>
        </w:rPr>
        <w:t xml:space="preserve"> help social workers in educating mothers regarding the different options available to them for infant healthcare </w:t>
      </w:r>
      <w:r w:rsidRPr="00D41944">
        <w:rPr>
          <w:rFonts w:ascii="Times New Roman" w:hAnsi="Times New Roman" w:cs="Times New Roman"/>
          <w:color w:val="000000" w:themeColor="text1"/>
          <w:sz w:val="24"/>
          <w:szCs w:val="24"/>
        </w:rPr>
        <w:t xml:space="preserve">and </w:t>
      </w:r>
      <w:r w:rsidR="0011293C" w:rsidRPr="00D41944">
        <w:rPr>
          <w:rFonts w:ascii="Times New Roman" w:hAnsi="Times New Roman" w:cs="Times New Roman"/>
          <w:color w:val="000000" w:themeColor="text1"/>
          <w:sz w:val="24"/>
          <w:szCs w:val="24"/>
        </w:rPr>
        <w:t xml:space="preserve">which could potentially </w:t>
      </w:r>
      <w:r w:rsidRPr="00D41944">
        <w:rPr>
          <w:rFonts w:ascii="Times New Roman" w:hAnsi="Times New Roman" w:cs="Times New Roman"/>
          <w:color w:val="000000" w:themeColor="text1"/>
          <w:sz w:val="24"/>
          <w:szCs w:val="24"/>
        </w:rPr>
        <w:t>assist</w:t>
      </w:r>
      <w:r w:rsidR="0011293C" w:rsidRPr="00D41944">
        <w:rPr>
          <w:rFonts w:ascii="Times New Roman" w:hAnsi="Times New Roman" w:cs="Times New Roman"/>
          <w:color w:val="000000" w:themeColor="text1"/>
          <w:sz w:val="24"/>
          <w:szCs w:val="24"/>
        </w:rPr>
        <w:t xml:space="preserve"> in decreasing the number of infant mortalities </w:t>
      </w:r>
      <w:r w:rsidR="0011293C" w:rsidRPr="00D41944">
        <w:rPr>
          <w:rFonts w:ascii="Times New Roman" w:hAnsi="Times New Roman" w:cs="Times New Roman"/>
          <w:color w:val="000000" w:themeColor="text1"/>
          <w:sz w:val="24"/>
          <w:szCs w:val="24"/>
        </w:rPr>
        <w:lastRenderedPageBreak/>
        <w:t>(</w:t>
      </w:r>
      <w:proofErr w:type="spellStart"/>
      <w:r w:rsidR="0011293C" w:rsidRPr="00D41944">
        <w:rPr>
          <w:rFonts w:ascii="Times New Roman" w:hAnsi="Times New Roman" w:cs="Times New Roman"/>
          <w:color w:val="000000" w:themeColor="text1"/>
          <w:sz w:val="24"/>
          <w:szCs w:val="24"/>
        </w:rPr>
        <w:t>Peltzer</w:t>
      </w:r>
      <w:proofErr w:type="spellEnd"/>
      <w:r w:rsidR="0011293C" w:rsidRPr="00D41944">
        <w:rPr>
          <w:rFonts w:ascii="Times New Roman" w:hAnsi="Times New Roman" w:cs="Times New Roman"/>
          <w:color w:val="000000" w:themeColor="text1"/>
          <w:sz w:val="24"/>
          <w:szCs w:val="24"/>
        </w:rPr>
        <w:t xml:space="preserve"> et al.</w:t>
      </w:r>
      <w:r w:rsidRPr="00D41944">
        <w:rPr>
          <w:rFonts w:ascii="Times New Roman" w:hAnsi="Times New Roman" w:cs="Times New Roman"/>
          <w:color w:val="000000" w:themeColor="text1"/>
          <w:sz w:val="24"/>
          <w:szCs w:val="24"/>
        </w:rPr>
        <w:t>,</w:t>
      </w:r>
      <w:r w:rsidR="0011293C" w:rsidRPr="00D41944">
        <w:rPr>
          <w:rFonts w:ascii="Times New Roman" w:hAnsi="Times New Roman" w:cs="Times New Roman"/>
          <w:color w:val="000000" w:themeColor="text1"/>
          <w:sz w:val="24"/>
          <w:szCs w:val="24"/>
        </w:rPr>
        <w:t xml:space="preserve"> 2009, p.161). </w:t>
      </w:r>
      <w:r w:rsidR="00DB000B" w:rsidRPr="00D41944">
        <w:rPr>
          <w:rFonts w:ascii="Times New Roman" w:hAnsi="Times New Roman" w:cs="Times New Roman"/>
          <w:color w:val="000000" w:themeColor="text1"/>
          <w:sz w:val="24"/>
          <w:szCs w:val="24"/>
        </w:rPr>
        <w:t xml:space="preserve">It was further </w:t>
      </w:r>
      <w:r w:rsidR="00927A76">
        <w:rPr>
          <w:rFonts w:ascii="Times New Roman" w:hAnsi="Times New Roman" w:cs="Times New Roman"/>
          <w:color w:val="000000" w:themeColor="text1"/>
          <w:sz w:val="24"/>
          <w:szCs w:val="24"/>
        </w:rPr>
        <w:t>anticipated</w:t>
      </w:r>
      <w:r w:rsidR="00DB000B" w:rsidRPr="00D41944">
        <w:rPr>
          <w:rFonts w:ascii="Times New Roman" w:hAnsi="Times New Roman" w:cs="Times New Roman"/>
          <w:color w:val="000000" w:themeColor="text1"/>
          <w:sz w:val="24"/>
          <w:szCs w:val="24"/>
        </w:rPr>
        <w:t xml:space="preserve"> that t</w:t>
      </w:r>
      <w:r w:rsidR="0011293C" w:rsidRPr="00D41944">
        <w:rPr>
          <w:rFonts w:ascii="Times New Roman" w:hAnsi="Times New Roman" w:cs="Times New Roman"/>
          <w:color w:val="000000" w:themeColor="text1"/>
          <w:sz w:val="24"/>
          <w:szCs w:val="24"/>
        </w:rPr>
        <w:t>he study w</w:t>
      </w:r>
      <w:r w:rsidR="00DB000B" w:rsidRPr="00D41944">
        <w:rPr>
          <w:rFonts w:ascii="Times New Roman" w:hAnsi="Times New Roman" w:cs="Times New Roman"/>
          <w:color w:val="000000" w:themeColor="text1"/>
          <w:sz w:val="24"/>
          <w:szCs w:val="24"/>
        </w:rPr>
        <w:t>ould</w:t>
      </w:r>
      <w:r w:rsidR="0011293C" w:rsidRPr="00D41944">
        <w:rPr>
          <w:rFonts w:ascii="Times New Roman" w:hAnsi="Times New Roman" w:cs="Times New Roman"/>
          <w:color w:val="000000" w:themeColor="text1"/>
          <w:sz w:val="24"/>
          <w:szCs w:val="24"/>
        </w:rPr>
        <w:t xml:space="preserve"> also address the need for medical doctors and traditional healers to join forces because sharing different views on infant illnesses can provide a more holistic perspective and potentially reduce prejudice and discrimination on the part of both groups of practitioners. Ross and </w:t>
      </w:r>
      <w:proofErr w:type="spellStart"/>
      <w:r w:rsidR="0011293C" w:rsidRPr="00D41944">
        <w:rPr>
          <w:rFonts w:ascii="Times New Roman" w:hAnsi="Times New Roman" w:cs="Times New Roman"/>
          <w:color w:val="000000" w:themeColor="text1"/>
          <w:sz w:val="24"/>
          <w:szCs w:val="24"/>
        </w:rPr>
        <w:t>Deverell</w:t>
      </w:r>
      <w:proofErr w:type="spellEnd"/>
      <w:r w:rsidR="0011293C" w:rsidRPr="00D41944">
        <w:rPr>
          <w:rFonts w:ascii="Times New Roman" w:hAnsi="Times New Roman" w:cs="Times New Roman"/>
          <w:color w:val="000000" w:themeColor="text1"/>
          <w:sz w:val="24"/>
          <w:szCs w:val="24"/>
        </w:rPr>
        <w:t xml:space="preserve"> (2010) also stress the importance of knowing the client’s cultural background in order to understand cultural differences and life perceptions influenced by these cultures, which could help the profession </w:t>
      </w:r>
      <w:r w:rsidR="00D96DD4" w:rsidRPr="00D41944">
        <w:rPr>
          <w:rFonts w:ascii="Times New Roman" w:hAnsi="Times New Roman" w:cs="Times New Roman"/>
          <w:color w:val="000000" w:themeColor="text1"/>
          <w:sz w:val="24"/>
          <w:szCs w:val="24"/>
        </w:rPr>
        <w:t xml:space="preserve">by enabling </w:t>
      </w:r>
      <w:r w:rsidR="0011293C" w:rsidRPr="00D41944">
        <w:rPr>
          <w:rFonts w:ascii="Times New Roman" w:hAnsi="Times New Roman" w:cs="Times New Roman"/>
          <w:color w:val="000000" w:themeColor="text1"/>
          <w:sz w:val="24"/>
          <w:szCs w:val="24"/>
        </w:rPr>
        <w:t xml:space="preserve">social workers to make better informed recommendations and suggestions when working with clients of different cultural origins. Also, knowing other people’s traditions as a social worker can guide efforts to help the client find culturally acceptable options for dealing with life issues (Ross &amp; </w:t>
      </w:r>
      <w:proofErr w:type="spellStart"/>
      <w:r w:rsidR="0011293C" w:rsidRPr="00D41944">
        <w:rPr>
          <w:rFonts w:ascii="Times New Roman" w:hAnsi="Times New Roman" w:cs="Times New Roman"/>
          <w:color w:val="000000" w:themeColor="text1"/>
          <w:sz w:val="24"/>
          <w:szCs w:val="24"/>
        </w:rPr>
        <w:t>Deverell</w:t>
      </w:r>
      <w:proofErr w:type="spellEnd"/>
      <w:r w:rsidR="0011293C" w:rsidRPr="00D41944">
        <w:rPr>
          <w:rFonts w:ascii="Times New Roman" w:hAnsi="Times New Roman" w:cs="Times New Roman"/>
          <w:color w:val="000000" w:themeColor="text1"/>
          <w:sz w:val="24"/>
          <w:szCs w:val="24"/>
        </w:rPr>
        <w:t xml:space="preserve">, 2010). </w:t>
      </w:r>
    </w:p>
    <w:p w14:paraId="52721D3B" w14:textId="6C95D1FA" w:rsidR="0011293C" w:rsidRPr="00D41944" w:rsidRDefault="0011293C"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 xml:space="preserve">Furthermore, many of the traditional beliefs that exist are not </w:t>
      </w:r>
      <w:r w:rsidR="00AF20B7" w:rsidRPr="00D41944">
        <w:rPr>
          <w:rFonts w:ascii="Times New Roman" w:hAnsi="Times New Roman" w:cs="Times New Roman"/>
          <w:color w:val="000000" w:themeColor="text1"/>
          <w:sz w:val="24"/>
          <w:szCs w:val="24"/>
        </w:rPr>
        <w:t>recorded</w:t>
      </w:r>
      <w:r w:rsidRPr="00D41944">
        <w:rPr>
          <w:rFonts w:ascii="Times New Roman" w:hAnsi="Times New Roman" w:cs="Times New Roman"/>
          <w:color w:val="000000" w:themeColor="text1"/>
          <w:sz w:val="24"/>
          <w:szCs w:val="24"/>
        </w:rPr>
        <w:t xml:space="preserve"> in writing but instead are passed down from generation to generation through oral histories; hence this information needs to be captured by researchers. Lastly, </w:t>
      </w:r>
      <w:r w:rsidR="00DB000B" w:rsidRPr="00D41944">
        <w:rPr>
          <w:rFonts w:ascii="Times New Roman" w:hAnsi="Times New Roman" w:cs="Times New Roman"/>
          <w:color w:val="000000" w:themeColor="text1"/>
          <w:sz w:val="24"/>
          <w:szCs w:val="24"/>
        </w:rPr>
        <w:t xml:space="preserve">it was felt that </w:t>
      </w:r>
      <w:r w:rsidRPr="00D41944">
        <w:rPr>
          <w:rFonts w:ascii="Times New Roman" w:hAnsi="Times New Roman" w:cs="Times New Roman"/>
          <w:color w:val="000000" w:themeColor="text1"/>
          <w:sz w:val="24"/>
          <w:szCs w:val="24"/>
        </w:rPr>
        <w:t xml:space="preserve">the research would assist in moving the current social work education towards a </w:t>
      </w:r>
      <w:r w:rsidR="00AF20B7" w:rsidRPr="00D41944">
        <w:rPr>
          <w:rFonts w:ascii="Times New Roman" w:hAnsi="Times New Roman" w:cs="Times New Roman"/>
          <w:color w:val="000000" w:themeColor="text1"/>
          <w:sz w:val="24"/>
          <w:szCs w:val="24"/>
        </w:rPr>
        <w:t xml:space="preserve">more </w:t>
      </w:r>
      <w:r w:rsidRPr="00D41944">
        <w:rPr>
          <w:rFonts w:ascii="Times New Roman" w:hAnsi="Times New Roman" w:cs="Times New Roman"/>
          <w:color w:val="000000" w:themeColor="text1"/>
          <w:sz w:val="24"/>
          <w:szCs w:val="24"/>
        </w:rPr>
        <w:t>decolonized African curriculum which w</w:t>
      </w:r>
      <w:r w:rsidR="00DB000B" w:rsidRPr="00D41944">
        <w:rPr>
          <w:rFonts w:ascii="Times New Roman" w:hAnsi="Times New Roman" w:cs="Times New Roman"/>
          <w:color w:val="000000" w:themeColor="text1"/>
          <w:sz w:val="24"/>
          <w:szCs w:val="24"/>
        </w:rPr>
        <w:t>ould</w:t>
      </w:r>
      <w:r w:rsidRPr="00D41944">
        <w:rPr>
          <w:rFonts w:ascii="Times New Roman" w:hAnsi="Times New Roman" w:cs="Times New Roman"/>
          <w:color w:val="000000" w:themeColor="text1"/>
          <w:sz w:val="24"/>
          <w:szCs w:val="24"/>
        </w:rPr>
        <w:t xml:space="preserve"> encompass the views, beliefs and traditions of African people.</w:t>
      </w:r>
    </w:p>
    <w:p w14:paraId="7ED83F70" w14:textId="529F67E5" w:rsidR="0011293C" w:rsidRPr="00E86888" w:rsidRDefault="0011293C" w:rsidP="00D41944">
      <w:pPr>
        <w:pStyle w:val="Heading2"/>
        <w:spacing w:line="360" w:lineRule="auto"/>
        <w:rPr>
          <w:rFonts w:ascii="Times New Roman" w:hAnsi="Times New Roman" w:cs="Times New Roman"/>
          <w:b/>
          <w:color w:val="000000" w:themeColor="text1"/>
          <w:sz w:val="24"/>
          <w:szCs w:val="24"/>
        </w:rPr>
      </w:pPr>
      <w:bookmarkStart w:id="10" w:name="_Toc500164729"/>
      <w:r w:rsidRPr="00E86888">
        <w:rPr>
          <w:rFonts w:ascii="Times New Roman" w:hAnsi="Times New Roman" w:cs="Times New Roman"/>
          <w:b/>
          <w:color w:val="000000" w:themeColor="text1"/>
          <w:sz w:val="24"/>
          <w:szCs w:val="24"/>
        </w:rPr>
        <w:t>1.4 Aim of the study</w:t>
      </w:r>
      <w:bookmarkEnd w:id="10"/>
      <w:r w:rsidR="00285719" w:rsidRPr="00E86888">
        <w:rPr>
          <w:rFonts w:ascii="Times New Roman" w:hAnsi="Times New Roman" w:cs="Times New Roman"/>
          <w:b/>
          <w:color w:val="000000" w:themeColor="text1"/>
          <w:sz w:val="24"/>
          <w:szCs w:val="24"/>
        </w:rPr>
        <w:tab/>
      </w:r>
    </w:p>
    <w:p w14:paraId="4906B82E" w14:textId="038DB443" w:rsidR="0011293C" w:rsidRPr="00D41944" w:rsidRDefault="0011293C"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 xml:space="preserve">The aim of the study </w:t>
      </w:r>
      <w:r w:rsidR="00DB000B" w:rsidRPr="00D41944">
        <w:rPr>
          <w:rFonts w:ascii="Times New Roman" w:hAnsi="Times New Roman" w:cs="Times New Roman"/>
          <w:color w:val="000000" w:themeColor="text1"/>
          <w:sz w:val="24"/>
          <w:szCs w:val="24"/>
        </w:rPr>
        <w:t>wa</w:t>
      </w:r>
      <w:r w:rsidRPr="00D41944">
        <w:rPr>
          <w:rFonts w:ascii="Times New Roman" w:hAnsi="Times New Roman" w:cs="Times New Roman"/>
          <w:color w:val="000000" w:themeColor="text1"/>
          <w:sz w:val="24"/>
          <w:szCs w:val="24"/>
        </w:rPr>
        <w:t xml:space="preserve">s to understand the different attitudes </w:t>
      </w:r>
      <w:r w:rsidR="001E703C">
        <w:rPr>
          <w:rFonts w:ascii="Times New Roman" w:hAnsi="Times New Roman" w:cs="Times New Roman"/>
          <w:color w:val="000000" w:themeColor="text1"/>
          <w:sz w:val="24"/>
          <w:szCs w:val="24"/>
        </w:rPr>
        <w:t>of</w:t>
      </w:r>
      <w:r w:rsidRPr="00D41944">
        <w:rPr>
          <w:rFonts w:ascii="Times New Roman" w:hAnsi="Times New Roman" w:cs="Times New Roman"/>
          <w:color w:val="000000" w:themeColor="text1"/>
          <w:sz w:val="24"/>
          <w:szCs w:val="24"/>
        </w:rPr>
        <w:t xml:space="preserve"> </w:t>
      </w:r>
      <w:r w:rsidR="00AF20B7" w:rsidRPr="00D41944">
        <w:rPr>
          <w:rFonts w:ascii="Times New Roman" w:hAnsi="Times New Roman" w:cs="Times New Roman"/>
          <w:color w:val="000000" w:themeColor="text1"/>
          <w:sz w:val="24"/>
          <w:szCs w:val="24"/>
        </w:rPr>
        <w:t xml:space="preserve">a group of </w:t>
      </w:r>
      <w:r w:rsidRPr="00D41944">
        <w:rPr>
          <w:rFonts w:ascii="Times New Roman" w:hAnsi="Times New Roman" w:cs="Times New Roman"/>
          <w:color w:val="000000" w:themeColor="text1"/>
          <w:sz w:val="24"/>
          <w:szCs w:val="24"/>
        </w:rPr>
        <w:t xml:space="preserve">Black African mothers towards the use of traditional and/or western medicine </w:t>
      </w:r>
      <w:r w:rsidR="00DB000B" w:rsidRPr="00D41944">
        <w:rPr>
          <w:rFonts w:ascii="Times New Roman" w:hAnsi="Times New Roman" w:cs="Times New Roman"/>
          <w:color w:val="000000" w:themeColor="text1"/>
          <w:sz w:val="24"/>
          <w:szCs w:val="24"/>
        </w:rPr>
        <w:t>in</w:t>
      </w:r>
      <w:r w:rsidRPr="00D41944">
        <w:rPr>
          <w:rFonts w:ascii="Times New Roman" w:hAnsi="Times New Roman" w:cs="Times New Roman"/>
          <w:color w:val="000000" w:themeColor="text1"/>
          <w:sz w:val="24"/>
          <w:szCs w:val="24"/>
        </w:rPr>
        <w:t xml:space="preserve"> the treatment of newborn infants.</w:t>
      </w:r>
    </w:p>
    <w:p w14:paraId="21D4865E" w14:textId="77777777" w:rsidR="0011293C" w:rsidRPr="00E86888" w:rsidRDefault="0011293C" w:rsidP="00D41944">
      <w:pPr>
        <w:pStyle w:val="Heading2"/>
        <w:spacing w:line="360" w:lineRule="auto"/>
        <w:rPr>
          <w:rFonts w:ascii="Times New Roman" w:hAnsi="Times New Roman" w:cs="Times New Roman"/>
          <w:b/>
          <w:color w:val="000000" w:themeColor="text1"/>
          <w:sz w:val="24"/>
          <w:szCs w:val="24"/>
        </w:rPr>
      </w:pPr>
      <w:bookmarkStart w:id="11" w:name="_Toc500164730"/>
      <w:r w:rsidRPr="00E86888">
        <w:rPr>
          <w:rFonts w:ascii="Times New Roman" w:hAnsi="Times New Roman" w:cs="Times New Roman"/>
          <w:b/>
          <w:color w:val="000000" w:themeColor="text1"/>
          <w:sz w:val="24"/>
          <w:szCs w:val="24"/>
        </w:rPr>
        <w:t>1.5 Overview of the research design and methodology</w:t>
      </w:r>
      <w:bookmarkEnd w:id="11"/>
    </w:p>
    <w:p w14:paraId="71338CD4" w14:textId="19FD99A8" w:rsidR="0011293C" w:rsidRPr="00D41944" w:rsidRDefault="004566F8"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 xml:space="preserve">The research </w:t>
      </w:r>
      <w:r w:rsidR="00DB000B" w:rsidRPr="00D41944">
        <w:rPr>
          <w:rFonts w:ascii="Times New Roman" w:hAnsi="Times New Roman" w:cs="Times New Roman"/>
          <w:color w:val="000000" w:themeColor="text1"/>
          <w:sz w:val="24"/>
          <w:szCs w:val="24"/>
        </w:rPr>
        <w:t>wa</w:t>
      </w:r>
      <w:r w:rsidRPr="00D41944">
        <w:rPr>
          <w:rFonts w:ascii="Times New Roman" w:hAnsi="Times New Roman" w:cs="Times New Roman"/>
          <w:color w:val="000000" w:themeColor="text1"/>
          <w:sz w:val="24"/>
          <w:szCs w:val="24"/>
        </w:rPr>
        <w:t xml:space="preserve">s guided by the qualitative approach, </w:t>
      </w:r>
      <w:r w:rsidR="00927A76">
        <w:rPr>
          <w:rFonts w:ascii="Times New Roman" w:hAnsi="Times New Roman" w:cs="Times New Roman"/>
          <w:color w:val="000000" w:themeColor="text1"/>
          <w:sz w:val="24"/>
          <w:szCs w:val="24"/>
        </w:rPr>
        <w:t>which</w:t>
      </w:r>
      <w:r w:rsidRPr="00D41944">
        <w:rPr>
          <w:rFonts w:ascii="Times New Roman" w:hAnsi="Times New Roman" w:cs="Times New Roman"/>
          <w:color w:val="000000" w:themeColor="text1"/>
          <w:sz w:val="24"/>
          <w:szCs w:val="24"/>
        </w:rPr>
        <w:t xml:space="preserve"> emphasi</w:t>
      </w:r>
      <w:r w:rsidR="00927A76">
        <w:rPr>
          <w:rFonts w:ascii="Times New Roman" w:hAnsi="Times New Roman" w:cs="Times New Roman"/>
          <w:color w:val="000000" w:themeColor="text1"/>
          <w:sz w:val="24"/>
          <w:szCs w:val="24"/>
        </w:rPr>
        <w:t>z</w:t>
      </w:r>
      <w:r w:rsidR="00AF20B7" w:rsidRPr="00D41944">
        <w:rPr>
          <w:rFonts w:ascii="Times New Roman" w:hAnsi="Times New Roman" w:cs="Times New Roman"/>
          <w:color w:val="000000" w:themeColor="text1"/>
          <w:sz w:val="24"/>
          <w:szCs w:val="24"/>
        </w:rPr>
        <w:t>es</w:t>
      </w:r>
      <w:r w:rsidRPr="00D41944">
        <w:rPr>
          <w:rFonts w:ascii="Times New Roman" w:hAnsi="Times New Roman" w:cs="Times New Roman"/>
          <w:color w:val="000000" w:themeColor="text1"/>
          <w:sz w:val="24"/>
          <w:szCs w:val="24"/>
        </w:rPr>
        <w:t xml:space="preserve"> that issues need to be understood through the perspective of the individual (</w:t>
      </w:r>
      <w:proofErr w:type="gramStart"/>
      <w:r w:rsidRPr="00D41944">
        <w:rPr>
          <w:rFonts w:ascii="Times New Roman" w:hAnsi="Times New Roman" w:cs="Times New Roman"/>
          <w:color w:val="000000" w:themeColor="text1"/>
          <w:sz w:val="24"/>
          <w:szCs w:val="24"/>
        </w:rPr>
        <w:t>Marshall</w:t>
      </w:r>
      <w:r w:rsidR="00F16AB5">
        <w:rPr>
          <w:rFonts w:ascii="Times New Roman" w:hAnsi="Times New Roman" w:cs="Times New Roman"/>
          <w:color w:val="000000" w:themeColor="text1"/>
          <w:sz w:val="24"/>
          <w:szCs w:val="24"/>
        </w:rPr>
        <w:t xml:space="preserve"> </w:t>
      </w:r>
      <w:r w:rsidRPr="00D41944">
        <w:rPr>
          <w:rFonts w:ascii="Times New Roman" w:hAnsi="Times New Roman" w:cs="Times New Roman"/>
          <w:color w:val="000000" w:themeColor="text1"/>
          <w:sz w:val="24"/>
          <w:szCs w:val="24"/>
        </w:rPr>
        <w:t>&amp;</w:t>
      </w:r>
      <w:proofErr w:type="gramEnd"/>
      <w:r w:rsidRPr="00D41944">
        <w:rPr>
          <w:rFonts w:ascii="Times New Roman" w:hAnsi="Times New Roman" w:cs="Times New Roman"/>
          <w:color w:val="000000" w:themeColor="text1"/>
          <w:sz w:val="24"/>
          <w:szCs w:val="24"/>
        </w:rPr>
        <w:t xml:space="preserve"> </w:t>
      </w:r>
      <w:proofErr w:type="spellStart"/>
      <w:r w:rsidRPr="00D41944">
        <w:rPr>
          <w:rFonts w:ascii="Times New Roman" w:hAnsi="Times New Roman" w:cs="Times New Roman"/>
          <w:color w:val="000000" w:themeColor="text1"/>
          <w:sz w:val="24"/>
          <w:szCs w:val="24"/>
        </w:rPr>
        <w:t>Rossman</w:t>
      </w:r>
      <w:proofErr w:type="spellEnd"/>
      <w:r w:rsidRPr="00D41944">
        <w:rPr>
          <w:rFonts w:ascii="Times New Roman" w:hAnsi="Times New Roman" w:cs="Times New Roman"/>
          <w:color w:val="000000" w:themeColor="text1"/>
          <w:sz w:val="24"/>
          <w:szCs w:val="24"/>
        </w:rPr>
        <w:t xml:space="preserve">, 2006). </w:t>
      </w:r>
      <w:r w:rsidR="00DB000B" w:rsidRPr="00D41944">
        <w:rPr>
          <w:rFonts w:ascii="Times New Roman" w:hAnsi="Times New Roman" w:cs="Times New Roman"/>
          <w:color w:val="000000" w:themeColor="text1"/>
          <w:sz w:val="24"/>
          <w:szCs w:val="24"/>
        </w:rPr>
        <w:t xml:space="preserve">Within </w:t>
      </w:r>
      <w:r w:rsidR="00AF20B7" w:rsidRPr="00D41944">
        <w:rPr>
          <w:rFonts w:ascii="Times New Roman" w:hAnsi="Times New Roman" w:cs="Times New Roman"/>
          <w:color w:val="000000" w:themeColor="text1"/>
          <w:sz w:val="24"/>
          <w:szCs w:val="24"/>
        </w:rPr>
        <w:t>th</w:t>
      </w:r>
      <w:r w:rsidR="00DB000B" w:rsidRPr="00D41944">
        <w:rPr>
          <w:rFonts w:ascii="Times New Roman" w:hAnsi="Times New Roman" w:cs="Times New Roman"/>
          <w:color w:val="000000" w:themeColor="text1"/>
          <w:sz w:val="24"/>
          <w:szCs w:val="24"/>
        </w:rPr>
        <w:t>is</w:t>
      </w:r>
      <w:r w:rsidRPr="00D41944">
        <w:rPr>
          <w:rFonts w:ascii="Times New Roman" w:hAnsi="Times New Roman" w:cs="Times New Roman"/>
          <w:color w:val="000000" w:themeColor="text1"/>
          <w:sz w:val="24"/>
          <w:szCs w:val="24"/>
        </w:rPr>
        <w:t xml:space="preserve"> </w:t>
      </w:r>
      <w:r w:rsidR="00DB000B" w:rsidRPr="00D41944">
        <w:rPr>
          <w:rFonts w:ascii="Times New Roman" w:hAnsi="Times New Roman" w:cs="Times New Roman"/>
          <w:color w:val="000000" w:themeColor="text1"/>
          <w:sz w:val="24"/>
          <w:szCs w:val="24"/>
        </w:rPr>
        <w:t xml:space="preserve">approach, an </w:t>
      </w:r>
      <w:r w:rsidRPr="00D41944">
        <w:rPr>
          <w:rFonts w:ascii="Times New Roman" w:hAnsi="Times New Roman" w:cs="Times New Roman"/>
          <w:color w:val="000000" w:themeColor="text1"/>
          <w:sz w:val="24"/>
          <w:szCs w:val="24"/>
        </w:rPr>
        <w:t xml:space="preserve">interpretive qualitative design </w:t>
      </w:r>
      <w:r w:rsidR="00DB000B" w:rsidRPr="00D41944">
        <w:rPr>
          <w:rFonts w:ascii="Times New Roman" w:hAnsi="Times New Roman" w:cs="Times New Roman"/>
          <w:color w:val="000000" w:themeColor="text1"/>
          <w:sz w:val="24"/>
          <w:szCs w:val="24"/>
        </w:rPr>
        <w:t xml:space="preserve">was employed </w:t>
      </w:r>
      <w:r w:rsidRPr="00D41944">
        <w:rPr>
          <w:rFonts w:ascii="Times New Roman" w:hAnsi="Times New Roman" w:cs="Times New Roman"/>
          <w:color w:val="000000" w:themeColor="text1"/>
          <w:sz w:val="24"/>
          <w:szCs w:val="24"/>
        </w:rPr>
        <w:t xml:space="preserve">which according to </w:t>
      </w:r>
      <w:proofErr w:type="spellStart"/>
      <w:r w:rsidRPr="00D41944">
        <w:rPr>
          <w:rFonts w:ascii="Times New Roman" w:hAnsi="Times New Roman" w:cs="Times New Roman"/>
          <w:color w:val="000000" w:themeColor="text1"/>
          <w:sz w:val="24"/>
          <w:szCs w:val="24"/>
        </w:rPr>
        <w:t>Perren</w:t>
      </w:r>
      <w:proofErr w:type="spellEnd"/>
      <w:r w:rsidRPr="00D41944">
        <w:rPr>
          <w:rFonts w:ascii="Times New Roman" w:hAnsi="Times New Roman" w:cs="Times New Roman"/>
          <w:color w:val="000000" w:themeColor="text1"/>
          <w:sz w:val="24"/>
          <w:szCs w:val="24"/>
        </w:rPr>
        <w:t xml:space="preserve"> and Ram (2004), allows the researcher to “reflect upon the broader epistemological and philosophical consequences of their perspective” (p. 95).</w:t>
      </w:r>
      <w:r w:rsidR="00DB000B" w:rsidRPr="00D41944">
        <w:rPr>
          <w:rFonts w:ascii="Times New Roman" w:hAnsi="Times New Roman" w:cs="Times New Roman"/>
          <w:color w:val="000000" w:themeColor="text1"/>
          <w:sz w:val="24"/>
          <w:szCs w:val="24"/>
        </w:rPr>
        <w:t xml:space="preserve"> </w:t>
      </w:r>
      <w:r w:rsidR="00B43E3B" w:rsidRPr="00D41944">
        <w:rPr>
          <w:rFonts w:ascii="Times New Roman" w:hAnsi="Times New Roman" w:cs="Times New Roman"/>
          <w:color w:val="000000" w:themeColor="text1"/>
          <w:sz w:val="24"/>
          <w:szCs w:val="24"/>
        </w:rPr>
        <w:t>The method that was used to collect the data for this study was face-to-face interviews with 18</w:t>
      </w:r>
      <w:r w:rsidR="00B43E3B">
        <w:rPr>
          <w:rFonts w:ascii="Times New Roman" w:hAnsi="Times New Roman" w:cs="Times New Roman"/>
          <w:color w:val="000000" w:themeColor="text1"/>
          <w:sz w:val="24"/>
          <w:szCs w:val="24"/>
        </w:rPr>
        <w:t xml:space="preserve"> </w:t>
      </w:r>
      <w:r w:rsidR="00B43E3B" w:rsidRPr="00D41944">
        <w:rPr>
          <w:rFonts w:ascii="Times New Roman" w:hAnsi="Times New Roman" w:cs="Times New Roman"/>
          <w:color w:val="000000" w:themeColor="text1"/>
          <w:sz w:val="24"/>
          <w:szCs w:val="24"/>
        </w:rPr>
        <w:t xml:space="preserve">participants who were recruited through snowball sampling. </w:t>
      </w:r>
      <w:r w:rsidR="00DB000B" w:rsidRPr="00D41944">
        <w:rPr>
          <w:rFonts w:ascii="Times New Roman" w:hAnsi="Times New Roman" w:cs="Times New Roman"/>
          <w:color w:val="000000" w:themeColor="text1"/>
          <w:sz w:val="24"/>
          <w:szCs w:val="24"/>
        </w:rPr>
        <w:t>Responses from participants were analy</w:t>
      </w:r>
      <w:r w:rsidR="00927A76">
        <w:rPr>
          <w:rFonts w:ascii="Times New Roman" w:hAnsi="Times New Roman" w:cs="Times New Roman"/>
          <w:color w:val="000000" w:themeColor="text1"/>
          <w:sz w:val="24"/>
          <w:szCs w:val="24"/>
        </w:rPr>
        <w:t>z</w:t>
      </w:r>
      <w:r w:rsidR="00DB000B" w:rsidRPr="00D41944">
        <w:rPr>
          <w:rFonts w:ascii="Times New Roman" w:hAnsi="Times New Roman" w:cs="Times New Roman"/>
          <w:color w:val="000000" w:themeColor="text1"/>
          <w:sz w:val="24"/>
          <w:szCs w:val="24"/>
        </w:rPr>
        <w:t>ed using thematic analysis.</w:t>
      </w:r>
    </w:p>
    <w:p w14:paraId="61AE8232" w14:textId="77777777" w:rsidR="0011293C" w:rsidRPr="00E86888" w:rsidRDefault="0011293C" w:rsidP="00D41944">
      <w:pPr>
        <w:pStyle w:val="Heading2"/>
        <w:spacing w:line="360" w:lineRule="auto"/>
        <w:rPr>
          <w:rFonts w:ascii="Times New Roman" w:hAnsi="Times New Roman" w:cs="Times New Roman"/>
          <w:b/>
          <w:color w:val="000000" w:themeColor="text1"/>
          <w:sz w:val="24"/>
          <w:szCs w:val="24"/>
        </w:rPr>
      </w:pPr>
      <w:bookmarkStart w:id="12" w:name="_Toc500164731"/>
      <w:r w:rsidRPr="00E86888">
        <w:rPr>
          <w:rFonts w:ascii="Times New Roman" w:hAnsi="Times New Roman" w:cs="Times New Roman"/>
          <w:b/>
          <w:color w:val="000000" w:themeColor="text1"/>
          <w:sz w:val="24"/>
          <w:szCs w:val="24"/>
        </w:rPr>
        <w:t>1.6 Definition of key terms</w:t>
      </w:r>
      <w:bookmarkEnd w:id="12"/>
    </w:p>
    <w:p w14:paraId="7EC5A8A1" w14:textId="3818B253" w:rsidR="0011293C" w:rsidRPr="00D41944" w:rsidRDefault="0011293C" w:rsidP="00D41944">
      <w:pPr>
        <w:pStyle w:val="ListParagraph"/>
        <w:numPr>
          <w:ilvl w:val="0"/>
          <w:numId w:val="1"/>
        </w:numPr>
        <w:spacing w:line="360" w:lineRule="auto"/>
        <w:jc w:val="both"/>
        <w:rPr>
          <w:rFonts w:ascii="Times New Roman" w:hAnsi="Times New Roman" w:cs="Times New Roman"/>
          <w:b/>
          <w:color w:val="000000" w:themeColor="text1"/>
          <w:sz w:val="24"/>
          <w:szCs w:val="24"/>
        </w:rPr>
      </w:pPr>
      <w:r w:rsidRPr="00E86888">
        <w:rPr>
          <w:rFonts w:ascii="Times New Roman" w:hAnsi="Times New Roman" w:cs="Times New Roman"/>
          <w:b/>
          <w:i/>
          <w:color w:val="000000" w:themeColor="text1"/>
          <w:sz w:val="24"/>
          <w:szCs w:val="24"/>
        </w:rPr>
        <w:t>Newborn infant:</w:t>
      </w:r>
      <w:r w:rsidR="00C136C7" w:rsidRPr="00D41944">
        <w:rPr>
          <w:rFonts w:ascii="Times New Roman" w:hAnsi="Times New Roman" w:cs="Times New Roman"/>
          <w:color w:val="000000" w:themeColor="text1"/>
          <w:sz w:val="24"/>
          <w:szCs w:val="24"/>
        </w:rPr>
        <w:t xml:space="preserve"> A newborn infant refers to a child that is under the age of 28 days. It is </w:t>
      </w:r>
      <w:r w:rsidR="00927A76">
        <w:rPr>
          <w:rFonts w:ascii="Times New Roman" w:hAnsi="Times New Roman" w:cs="Times New Roman"/>
          <w:color w:val="000000" w:themeColor="text1"/>
          <w:sz w:val="24"/>
          <w:szCs w:val="24"/>
        </w:rPr>
        <w:t>generally accepted</w:t>
      </w:r>
      <w:r w:rsidR="00C136C7" w:rsidRPr="00D41944">
        <w:rPr>
          <w:rFonts w:ascii="Times New Roman" w:hAnsi="Times New Roman" w:cs="Times New Roman"/>
          <w:color w:val="000000" w:themeColor="text1"/>
          <w:sz w:val="24"/>
          <w:szCs w:val="24"/>
        </w:rPr>
        <w:t xml:space="preserve"> that </w:t>
      </w:r>
      <w:r w:rsidR="00927A76">
        <w:rPr>
          <w:rFonts w:ascii="Times New Roman" w:hAnsi="Times New Roman" w:cs="Times New Roman"/>
          <w:color w:val="000000" w:themeColor="text1"/>
          <w:sz w:val="24"/>
          <w:szCs w:val="24"/>
        </w:rPr>
        <w:t xml:space="preserve">treatment practices </w:t>
      </w:r>
      <w:r w:rsidR="00C136C7" w:rsidRPr="00D41944">
        <w:rPr>
          <w:rFonts w:ascii="Times New Roman" w:hAnsi="Times New Roman" w:cs="Times New Roman"/>
          <w:color w:val="000000" w:themeColor="text1"/>
          <w:sz w:val="24"/>
          <w:szCs w:val="24"/>
        </w:rPr>
        <w:t xml:space="preserve">during the first month of a child’s life are the most crucial because they lay the foundation of the child’s health. Appropriate feeding and </w:t>
      </w:r>
      <w:r w:rsidR="00C136C7" w:rsidRPr="00D41944">
        <w:rPr>
          <w:rFonts w:ascii="Times New Roman" w:hAnsi="Times New Roman" w:cs="Times New Roman"/>
          <w:color w:val="000000" w:themeColor="text1"/>
          <w:sz w:val="24"/>
          <w:szCs w:val="24"/>
        </w:rPr>
        <w:lastRenderedPageBreak/>
        <w:t>care contribute positively towards the survival rate of the child</w:t>
      </w:r>
      <w:r w:rsidR="00881BAC" w:rsidRPr="00D41944">
        <w:rPr>
          <w:rFonts w:ascii="Times New Roman" w:hAnsi="Times New Roman" w:cs="Times New Roman"/>
          <w:color w:val="000000" w:themeColor="text1"/>
          <w:sz w:val="24"/>
          <w:szCs w:val="24"/>
        </w:rPr>
        <w:t>. (</w:t>
      </w:r>
      <w:r w:rsidR="00CE5D83" w:rsidRPr="00D41944">
        <w:rPr>
          <w:rFonts w:ascii="Times New Roman" w:hAnsi="Times New Roman" w:cs="Times New Roman"/>
          <w:color w:val="000000" w:themeColor="text1"/>
          <w:sz w:val="24"/>
          <w:szCs w:val="24"/>
        </w:rPr>
        <w:t xml:space="preserve">World Health </w:t>
      </w:r>
      <w:proofErr w:type="spellStart"/>
      <w:r w:rsidR="00CE5D83" w:rsidRPr="00D41944">
        <w:rPr>
          <w:rFonts w:ascii="Times New Roman" w:hAnsi="Times New Roman" w:cs="Times New Roman"/>
          <w:color w:val="000000" w:themeColor="text1"/>
          <w:sz w:val="24"/>
          <w:szCs w:val="24"/>
        </w:rPr>
        <w:t>Organisation</w:t>
      </w:r>
      <w:proofErr w:type="spellEnd"/>
      <w:r w:rsidR="00CE5D83" w:rsidRPr="00D41944">
        <w:rPr>
          <w:rFonts w:ascii="Times New Roman" w:hAnsi="Times New Roman" w:cs="Times New Roman"/>
          <w:color w:val="000000" w:themeColor="text1"/>
          <w:sz w:val="24"/>
          <w:szCs w:val="24"/>
        </w:rPr>
        <w:t>, 2017)</w:t>
      </w:r>
      <w:r w:rsidR="00AF20B7" w:rsidRPr="00D41944">
        <w:rPr>
          <w:rFonts w:ascii="Times New Roman" w:hAnsi="Times New Roman" w:cs="Times New Roman"/>
          <w:color w:val="000000" w:themeColor="text1"/>
          <w:sz w:val="24"/>
          <w:szCs w:val="24"/>
        </w:rPr>
        <w:t>.</w:t>
      </w:r>
    </w:p>
    <w:p w14:paraId="7FE31AFA" w14:textId="77777777" w:rsidR="00CE5D83" w:rsidRPr="00D41944" w:rsidRDefault="00CE5D83" w:rsidP="00D41944">
      <w:pPr>
        <w:pStyle w:val="ListParagraph"/>
        <w:spacing w:line="360" w:lineRule="auto"/>
        <w:jc w:val="both"/>
        <w:rPr>
          <w:rFonts w:ascii="Times New Roman" w:hAnsi="Times New Roman" w:cs="Times New Roman"/>
          <w:b/>
          <w:color w:val="000000" w:themeColor="text1"/>
          <w:sz w:val="24"/>
          <w:szCs w:val="24"/>
        </w:rPr>
      </w:pPr>
    </w:p>
    <w:p w14:paraId="70F37AED" w14:textId="5344FAFA" w:rsidR="00930DCB" w:rsidRPr="00D41944" w:rsidRDefault="00B53CF0" w:rsidP="00D41944">
      <w:pPr>
        <w:pStyle w:val="ListParagraph"/>
        <w:numPr>
          <w:ilvl w:val="0"/>
          <w:numId w:val="1"/>
        </w:numPr>
        <w:spacing w:line="360" w:lineRule="auto"/>
        <w:jc w:val="both"/>
        <w:rPr>
          <w:rFonts w:ascii="Times New Roman" w:hAnsi="Times New Roman" w:cs="Times New Roman"/>
          <w:b/>
          <w:color w:val="000000" w:themeColor="text1"/>
          <w:sz w:val="24"/>
          <w:szCs w:val="24"/>
        </w:rPr>
      </w:pPr>
      <w:proofErr w:type="spellStart"/>
      <w:r w:rsidRPr="00E86888">
        <w:rPr>
          <w:rFonts w:ascii="Times New Roman" w:hAnsi="Times New Roman" w:cs="Times New Roman"/>
          <w:b/>
          <w:i/>
          <w:color w:val="000000" w:themeColor="text1"/>
          <w:sz w:val="24"/>
          <w:szCs w:val="24"/>
        </w:rPr>
        <w:t>Thema</w:t>
      </w:r>
      <w:proofErr w:type="spellEnd"/>
      <w:r w:rsidRPr="00E86888">
        <w:rPr>
          <w:rFonts w:ascii="Times New Roman" w:hAnsi="Times New Roman" w:cs="Times New Roman"/>
          <w:b/>
          <w:i/>
          <w:color w:val="000000" w:themeColor="text1"/>
          <w:sz w:val="24"/>
          <w:szCs w:val="24"/>
        </w:rPr>
        <w:t>:</w:t>
      </w:r>
      <w:r w:rsidRPr="00D41944">
        <w:rPr>
          <w:rFonts w:ascii="Times New Roman" w:hAnsi="Times New Roman" w:cs="Times New Roman"/>
          <w:b/>
          <w:color w:val="000000" w:themeColor="text1"/>
          <w:sz w:val="24"/>
          <w:szCs w:val="24"/>
        </w:rPr>
        <w:t xml:space="preserve"> </w:t>
      </w:r>
      <w:r w:rsidRPr="00D41944">
        <w:rPr>
          <w:rFonts w:ascii="Times New Roman" w:hAnsi="Times New Roman" w:cs="Times New Roman"/>
          <w:color w:val="000000" w:themeColor="text1"/>
          <w:sz w:val="24"/>
          <w:szCs w:val="24"/>
        </w:rPr>
        <w:t xml:space="preserve">refers to </w:t>
      </w:r>
      <w:r w:rsidR="00532C03" w:rsidRPr="00D41944">
        <w:rPr>
          <w:rFonts w:ascii="Times New Roman" w:hAnsi="Times New Roman" w:cs="Times New Roman"/>
          <w:color w:val="000000" w:themeColor="text1"/>
          <w:sz w:val="24"/>
          <w:szCs w:val="24"/>
        </w:rPr>
        <w:t xml:space="preserve">a </w:t>
      </w:r>
      <w:r w:rsidRPr="00D41944">
        <w:rPr>
          <w:rFonts w:ascii="Times New Roman" w:hAnsi="Times New Roman" w:cs="Times New Roman"/>
          <w:color w:val="000000" w:themeColor="text1"/>
          <w:sz w:val="24"/>
          <w:szCs w:val="24"/>
        </w:rPr>
        <w:t>neck retraction</w:t>
      </w:r>
      <w:r w:rsidR="00532C03" w:rsidRPr="00D41944">
        <w:rPr>
          <w:rFonts w:ascii="Times New Roman" w:hAnsi="Times New Roman" w:cs="Times New Roman"/>
          <w:color w:val="000000" w:themeColor="text1"/>
          <w:sz w:val="24"/>
          <w:szCs w:val="24"/>
        </w:rPr>
        <w:t xml:space="preserve"> that may be visible on the neck of a newborn</w:t>
      </w:r>
      <w:r w:rsidRPr="00D41944">
        <w:rPr>
          <w:rFonts w:ascii="Times New Roman" w:hAnsi="Times New Roman" w:cs="Times New Roman"/>
          <w:color w:val="000000" w:themeColor="text1"/>
          <w:sz w:val="24"/>
          <w:szCs w:val="24"/>
        </w:rPr>
        <w:t>, and it is said that if a previously normal child suddenly develops retraction of the neck</w:t>
      </w:r>
      <w:r w:rsidR="00532C03" w:rsidRPr="00D41944">
        <w:rPr>
          <w:rFonts w:ascii="Times New Roman" w:hAnsi="Times New Roman" w:cs="Times New Roman"/>
          <w:color w:val="000000" w:themeColor="text1"/>
          <w:sz w:val="24"/>
          <w:szCs w:val="24"/>
        </w:rPr>
        <w:t>, the child will probably die if the reaction is not treated (D</w:t>
      </w:r>
      <w:r w:rsidRPr="00D41944">
        <w:rPr>
          <w:rFonts w:ascii="Times New Roman" w:hAnsi="Times New Roman" w:cs="Times New Roman"/>
          <w:color w:val="000000" w:themeColor="text1"/>
          <w:sz w:val="24"/>
          <w:szCs w:val="24"/>
        </w:rPr>
        <w:t xml:space="preserve">e Villiers &amp; </w:t>
      </w:r>
      <w:proofErr w:type="spellStart"/>
      <w:r w:rsidRPr="00D41944">
        <w:rPr>
          <w:rFonts w:ascii="Times New Roman" w:hAnsi="Times New Roman" w:cs="Times New Roman"/>
          <w:color w:val="000000" w:themeColor="text1"/>
          <w:sz w:val="24"/>
          <w:szCs w:val="24"/>
        </w:rPr>
        <w:t>Ledwaba</w:t>
      </w:r>
      <w:proofErr w:type="spellEnd"/>
      <w:r w:rsidRPr="00D41944">
        <w:rPr>
          <w:rFonts w:ascii="Times New Roman" w:hAnsi="Times New Roman" w:cs="Times New Roman"/>
          <w:color w:val="000000" w:themeColor="text1"/>
          <w:sz w:val="24"/>
          <w:szCs w:val="24"/>
        </w:rPr>
        <w:t>,</w:t>
      </w:r>
      <w:r w:rsidR="00532C03" w:rsidRPr="00D41944">
        <w:rPr>
          <w:rFonts w:ascii="Times New Roman" w:hAnsi="Times New Roman" w:cs="Times New Roman"/>
          <w:color w:val="000000" w:themeColor="text1"/>
          <w:sz w:val="24"/>
          <w:szCs w:val="24"/>
        </w:rPr>
        <w:t xml:space="preserve"> 2003). </w:t>
      </w:r>
    </w:p>
    <w:p w14:paraId="47BFD9D2" w14:textId="77777777" w:rsidR="00930DCB" w:rsidRPr="00D41944" w:rsidRDefault="00930DCB" w:rsidP="00D41944">
      <w:pPr>
        <w:pStyle w:val="ListParagraph"/>
        <w:spacing w:line="360" w:lineRule="auto"/>
        <w:jc w:val="both"/>
        <w:rPr>
          <w:rFonts w:ascii="Times New Roman" w:hAnsi="Times New Roman" w:cs="Times New Roman"/>
          <w:color w:val="000000" w:themeColor="text1"/>
          <w:sz w:val="24"/>
          <w:szCs w:val="24"/>
        </w:rPr>
      </w:pPr>
    </w:p>
    <w:p w14:paraId="261433B8" w14:textId="2865B01D" w:rsidR="0011293C" w:rsidRPr="00D41944" w:rsidRDefault="0011293C" w:rsidP="00D41944">
      <w:pPr>
        <w:pStyle w:val="ListParagraph"/>
        <w:numPr>
          <w:ilvl w:val="0"/>
          <w:numId w:val="1"/>
        </w:numPr>
        <w:spacing w:line="360" w:lineRule="auto"/>
        <w:jc w:val="both"/>
        <w:rPr>
          <w:rFonts w:ascii="Times New Roman" w:hAnsi="Times New Roman" w:cs="Times New Roman"/>
          <w:color w:val="000000" w:themeColor="text1"/>
          <w:sz w:val="24"/>
          <w:szCs w:val="24"/>
        </w:rPr>
      </w:pPr>
      <w:r w:rsidRPr="00E86888">
        <w:rPr>
          <w:rFonts w:ascii="Times New Roman" w:hAnsi="Times New Roman" w:cs="Times New Roman"/>
          <w:b/>
          <w:i/>
          <w:color w:val="000000" w:themeColor="text1"/>
          <w:sz w:val="24"/>
          <w:szCs w:val="24"/>
        </w:rPr>
        <w:t>Traditional healer:</w:t>
      </w:r>
      <w:r w:rsidR="002B282D" w:rsidRPr="00D41944">
        <w:rPr>
          <w:rFonts w:ascii="Times New Roman" w:hAnsi="Times New Roman" w:cs="Times New Roman"/>
          <w:b/>
          <w:color w:val="000000" w:themeColor="text1"/>
          <w:sz w:val="24"/>
          <w:szCs w:val="24"/>
        </w:rPr>
        <w:t xml:space="preserve"> </w:t>
      </w:r>
      <w:r w:rsidR="002B282D" w:rsidRPr="00D41944">
        <w:rPr>
          <w:rFonts w:ascii="Times New Roman" w:hAnsi="Times New Roman" w:cs="Times New Roman"/>
          <w:color w:val="000000" w:themeColor="text1"/>
          <w:sz w:val="24"/>
          <w:szCs w:val="24"/>
        </w:rPr>
        <w:t>Traditional healers of South Africa are practitioners of traditional African medicine</w:t>
      </w:r>
      <w:r w:rsidR="00DB000B" w:rsidRPr="00D41944">
        <w:rPr>
          <w:rFonts w:ascii="Times New Roman" w:hAnsi="Times New Roman" w:cs="Times New Roman"/>
          <w:color w:val="000000" w:themeColor="text1"/>
          <w:sz w:val="24"/>
          <w:szCs w:val="24"/>
        </w:rPr>
        <w:t>.</w:t>
      </w:r>
      <w:r w:rsidR="002B282D" w:rsidRPr="00D41944">
        <w:rPr>
          <w:rFonts w:ascii="Times New Roman" w:hAnsi="Times New Roman" w:cs="Times New Roman"/>
          <w:color w:val="000000" w:themeColor="text1"/>
          <w:sz w:val="24"/>
          <w:szCs w:val="24"/>
        </w:rPr>
        <w:t xml:space="preserve"> </w:t>
      </w:r>
      <w:r w:rsidR="00DB000B" w:rsidRPr="00D41944">
        <w:rPr>
          <w:rFonts w:ascii="Times New Roman" w:hAnsi="Times New Roman" w:cs="Times New Roman"/>
          <w:color w:val="000000" w:themeColor="text1"/>
          <w:sz w:val="24"/>
          <w:szCs w:val="24"/>
        </w:rPr>
        <w:t>T</w:t>
      </w:r>
      <w:r w:rsidR="002B282D" w:rsidRPr="00D41944">
        <w:rPr>
          <w:rFonts w:ascii="Times New Roman" w:hAnsi="Times New Roman" w:cs="Times New Roman"/>
          <w:color w:val="000000" w:themeColor="text1"/>
          <w:sz w:val="24"/>
          <w:szCs w:val="24"/>
        </w:rPr>
        <w:t>hey fulfill different social and political roles in the community, including divination, healing physical, emotional and spiritual illnesses, directing birth or death rituals, finding lost cattle, protecting warriors, counteracting witchcraft, and narrating the history, cosmology, and myths of their tradition (Truter, 2007).</w:t>
      </w:r>
    </w:p>
    <w:p w14:paraId="7010D8EE" w14:textId="77777777" w:rsidR="00930DCB" w:rsidRPr="00D41944" w:rsidRDefault="00930DCB" w:rsidP="00D41944">
      <w:pPr>
        <w:pStyle w:val="ListParagraph"/>
        <w:spacing w:line="360" w:lineRule="auto"/>
        <w:jc w:val="both"/>
        <w:rPr>
          <w:rFonts w:ascii="Times New Roman" w:hAnsi="Times New Roman" w:cs="Times New Roman"/>
          <w:color w:val="000000" w:themeColor="text1"/>
          <w:sz w:val="24"/>
          <w:szCs w:val="24"/>
        </w:rPr>
      </w:pPr>
    </w:p>
    <w:p w14:paraId="515F206A" w14:textId="267DD918" w:rsidR="0011293C" w:rsidRPr="00D41944" w:rsidRDefault="0011293C" w:rsidP="00D41944">
      <w:pPr>
        <w:pStyle w:val="ListParagraph"/>
        <w:numPr>
          <w:ilvl w:val="0"/>
          <w:numId w:val="1"/>
        </w:numPr>
        <w:spacing w:line="360" w:lineRule="auto"/>
        <w:jc w:val="both"/>
        <w:rPr>
          <w:rFonts w:ascii="Times New Roman" w:hAnsi="Times New Roman" w:cs="Times New Roman"/>
          <w:color w:val="000000" w:themeColor="text1"/>
          <w:sz w:val="24"/>
          <w:szCs w:val="24"/>
        </w:rPr>
      </w:pPr>
      <w:r w:rsidRPr="00E86888">
        <w:rPr>
          <w:rFonts w:ascii="Times New Roman" w:hAnsi="Times New Roman" w:cs="Times New Roman"/>
          <w:b/>
          <w:i/>
          <w:color w:val="000000" w:themeColor="text1"/>
          <w:sz w:val="24"/>
          <w:szCs w:val="24"/>
        </w:rPr>
        <w:t>Traditional medicine:</w:t>
      </w:r>
      <w:r w:rsidR="002B282D" w:rsidRPr="00D41944">
        <w:rPr>
          <w:rFonts w:ascii="Times New Roman" w:hAnsi="Times New Roman" w:cs="Times New Roman"/>
          <w:b/>
          <w:color w:val="000000" w:themeColor="text1"/>
          <w:sz w:val="24"/>
          <w:szCs w:val="24"/>
        </w:rPr>
        <w:t xml:space="preserve"> </w:t>
      </w:r>
      <w:r w:rsidR="002B282D" w:rsidRPr="00D41944">
        <w:rPr>
          <w:rFonts w:ascii="Times New Roman" w:hAnsi="Times New Roman" w:cs="Times New Roman"/>
          <w:color w:val="000000" w:themeColor="text1"/>
          <w:sz w:val="24"/>
          <w:szCs w:val="24"/>
        </w:rPr>
        <w:t>The World Health Organization</w:t>
      </w:r>
      <w:r w:rsidR="00930DCB" w:rsidRPr="00D41944">
        <w:rPr>
          <w:rFonts w:ascii="Times New Roman" w:hAnsi="Times New Roman" w:cs="Times New Roman"/>
          <w:color w:val="000000" w:themeColor="text1"/>
          <w:sz w:val="24"/>
          <w:szCs w:val="24"/>
        </w:rPr>
        <w:t xml:space="preserve"> (2008)</w:t>
      </w:r>
      <w:r w:rsidR="002B282D" w:rsidRPr="00D41944">
        <w:rPr>
          <w:rFonts w:ascii="Times New Roman" w:hAnsi="Times New Roman" w:cs="Times New Roman"/>
          <w:color w:val="000000" w:themeColor="text1"/>
          <w:sz w:val="24"/>
          <w:szCs w:val="24"/>
        </w:rPr>
        <w:t xml:space="preserve"> defines traditional medicine as "the sum total of the knowledge, skills, and practices based on the theories, beliefs, and experiences indigenous to different cultures, whether explicable or not, used in the maintenance of health as well as in the prevention, diagnosis, improvement or treatment of physical and mental illness"</w:t>
      </w:r>
      <w:r w:rsidR="00532C03" w:rsidRPr="00D41944">
        <w:rPr>
          <w:rFonts w:ascii="Times New Roman" w:hAnsi="Times New Roman" w:cs="Times New Roman"/>
          <w:color w:val="000000" w:themeColor="text1"/>
          <w:sz w:val="24"/>
          <w:szCs w:val="24"/>
        </w:rPr>
        <w:t xml:space="preserve"> (p. 312)</w:t>
      </w:r>
      <w:r w:rsidR="002B282D" w:rsidRPr="00D41944">
        <w:rPr>
          <w:rFonts w:ascii="Times New Roman" w:hAnsi="Times New Roman" w:cs="Times New Roman"/>
          <w:color w:val="000000" w:themeColor="text1"/>
          <w:sz w:val="24"/>
          <w:szCs w:val="24"/>
        </w:rPr>
        <w:t>.</w:t>
      </w:r>
    </w:p>
    <w:p w14:paraId="496B6962" w14:textId="64E2EE22" w:rsidR="0011293C" w:rsidRPr="00D41944" w:rsidRDefault="0011293C" w:rsidP="00D41944">
      <w:pPr>
        <w:pStyle w:val="ListParagraph"/>
        <w:numPr>
          <w:ilvl w:val="0"/>
          <w:numId w:val="1"/>
        </w:numPr>
        <w:spacing w:line="360" w:lineRule="auto"/>
        <w:jc w:val="both"/>
        <w:rPr>
          <w:rFonts w:ascii="Times New Roman" w:hAnsi="Times New Roman" w:cs="Times New Roman"/>
          <w:b/>
          <w:color w:val="000000" w:themeColor="text1"/>
          <w:sz w:val="24"/>
          <w:szCs w:val="24"/>
        </w:rPr>
      </w:pPr>
      <w:r w:rsidRPr="00E86888">
        <w:rPr>
          <w:rFonts w:ascii="Times New Roman" w:hAnsi="Times New Roman" w:cs="Times New Roman"/>
          <w:b/>
          <w:i/>
          <w:color w:val="000000" w:themeColor="text1"/>
          <w:sz w:val="24"/>
          <w:szCs w:val="24"/>
        </w:rPr>
        <w:t>Western medicine:</w:t>
      </w:r>
      <w:r w:rsidR="00930DCB" w:rsidRPr="00D41944">
        <w:rPr>
          <w:rFonts w:ascii="Times New Roman" w:hAnsi="Times New Roman" w:cs="Times New Roman"/>
          <w:b/>
          <w:color w:val="000000" w:themeColor="text1"/>
          <w:sz w:val="24"/>
          <w:szCs w:val="24"/>
        </w:rPr>
        <w:t xml:space="preserve"> </w:t>
      </w:r>
      <w:r w:rsidR="00930DCB" w:rsidRPr="00D41944">
        <w:rPr>
          <w:rFonts w:ascii="Times New Roman" w:hAnsi="Times New Roman" w:cs="Times New Roman"/>
          <w:color w:val="000000" w:themeColor="text1"/>
          <w:sz w:val="24"/>
          <w:szCs w:val="24"/>
        </w:rPr>
        <w:t xml:space="preserve">According to the World Health </w:t>
      </w:r>
      <w:proofErr w:type="spellStart"/>
      <w:r w:rsidR="00930DCB" w:rsidRPr="00D41944">
        <w:rPr>
          <w:rFonts w:ascii="Times New Roman" w:hAnsi="Times New Roman" w:cs="Times New Roman"/>
          <w:color w:val="000000" w:themeColor="text1"/>
          <w:sz w:val="24"/>
          <w:szCs w:val="24"/>
        </w:rPr>
        <w:t>Organisation</w:t>
      </w:r>
      <w:proofErr w:type="spellEnd"/>
      <w:r w:rsidR="00930DCB" w:rsidRPr="00D41944">
        <w:rPr>
          <w:rFonts w:ascii="Times New Roman" w:hAnsi="Times New Roman" w:cs="Times New Roman"/>
          <w:color w:val="000000" w:themeColor="text1"/>
          <w:sz w:val="24"/>
          <w:szCs w:val="24"/>
        </w:rPr>
        <w:t xml:space="preserve"> (2008), western medic</w:t>
      </w:r>
      <w:r w:rsidR="00AF20B7" w:rsidRPr="00D41944">
        <w:rPr>
          <w:rFonts w:ascii="Times New Roman" w:hAnsi="Times New Roman" w:cs="Times New Roman"/>
          <w:color w:val="000000" w:themeColor="text1"/>
          <w:sz w:val="24"/>
          <w:szCs w:val="24"/>
        </w:rPr>
        <w:t>ine</w:t>
      </w:r>
      <w:r w:rsidR="00930DCB" w:rsidRPr="00D41944">
        <w:rPr>
          <w:rFonts w:ascii="Times New Roman" w:hAnsi="Times New Roman" w:cs="Times New Roman"/>
          <w:color w:val="000000" w:themeColor="text1"/>
          <w:sz w:val="24"/>
          <w:szCs w:val="24"/>
        </w:rPr>
        <w:t xml:space="preserve"> is a system in which medical doctors and other healthcare professionals, such as nurses, pharmacists, and therapists, treat symptoms and diseases using drugs, radiation, or surgery. </w:t>
      </w:r>
      <w:r w:rsidR="007954D2" w:rsidRPr="00D41944">
        <w:rPr>
          <w:rFonts w:ascii="Times New Roman" w:hAnsi="Times New Roman" w:cs="Times New Roman"/>
          <w:color w:val="000000" w:themeColor="text1"/>
          <w:sz w:val="24"/>
          <w:szCs w:val="24"/>
        </w:rPr>
        <w:t>Western medicine is a</w:t>
      </w:r>
      <w:r w:rsidR="00930DCB" w:rsidRPr="00D41944">
        <w:rPr>
          <w:rFonts w:ascii="Times New Roman" w:hAnsi="Times New Roman" w:cs="Times New Roman"/>
          <w:color w:val="000000" w:themeColor="text1"/>
          <w:sz w:val="24"/>
          <w:szCs w:val="24"/>
        </w:rPr>
        <w:t>lso called allopathic medicine, biomedicine, conventional medicine, mainstream medicine, and orthodox medicine.</w:t>
      </w:r>
    </w:p>
    <w:p w14:paraId="38B6BD80" w14:textId="61BE5754" w:rsidR="0011293C" w:rsidRPr="00E86888" w:rsidRDefault="00E11B80" w:rsidP="00D41944">
      <w:pPr>
        <w:pStyle w:val="Heading2"/>
        <w:spacing w:line="360" w:lineRule="auto"/>
        <w:rPr>
          <w:rFonts w:ascii="Times New Roman" w:hAnsi="Times New Roman" w:cs="Times New Roman"/>
          <w:b/>
          <w:color w:val="000000" w:themeColor="text1"/>
          <w:sz w:val="24"/>
          <w:szCs w:val="24"/>
        </w:rPr>
      </w:pPr>
      <w:bookmarkStart w:id="13" w:name="_Toc500164732"/>
      <w:r w:rsidRPr="00E86888">
        <w:rPr>
          <w:rFonts w:ascii="Times New Roman" w:hAnsi="Times New Roman" w:cs="Times New Roman"/>
          <w:b/>
          <w:color w:val="000000" w:themeColor="text1"/>
          <w:sz w:val="24"/>
          <w:szCs w:val="24"/>
        </w:rPr>
        <w:t>1.7 Theoretical frame</w:t>
      </w:r>
      <w:r w:rsidR="000318A4" w:rsidRPr="00E86888">
        <w:rPr>
          <w:rFonts w:ascii="Times New Roman" w:hAnsi="Times New Roman" w:cs="Times New Roman"/>
          <w:b/>
          <w:color w:val="000000" w:themeColor="text1"/>
          <w:sz w:val="24"/>
          <w:szCs w:val="24"/>
        </w:rPr>
        <w:t>work for the study</w:t>
      </w:r>
      <w:bookmarkEnd w:id="13"/>
    </w:p>
    <w:p w14:paraId="6601EFE8" w14:textId="30FC75BC" w:rsidR="000318A4" w:rsidRPr="00D41944" w:rsidRDefault="000318A4"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 xml:space="preserve">This study was guided by the Afrocentric perspective. </w:t>
      </w:r>
      <w:r w:rsidR="00961F7A" w:rsidRPr="00D41944">
        <w:rPr>
          <w:rFonts w:ascii="Times New Roman" w:hAnsi="Times New Roman" w:cs="Times New Roman"/>
          <w:color w:val="000000" w:themeColor="text1"/>
          <w:sz w:val="24"/>
          <w:szCs w:val="24"/>
        </w:rPr>
        <w:t xml:space="preserve">The Afrocentric perspective is based on the African cultural values of people of African origin and African descent throughout the world. Afrocentricity is a perspective that allows Africans to be subjects of historical experiences as opposed to </w:t>
      </w:r>
      <w:r w:rsidR="005339D1">
        <w:rPr>
          <w:rFonts w:ascii="Times New Roman" w:hAnsi="Times New Roman" w:cs="Times New Roman"/>
          <w:color w:val="000000" w:themeColor="text1"/>
          <w:sz w:val="24"/>
          <w:szCs w:val="24"/>
        </w:rPr>
        <w:t>simply</w:t>
      </w:r>
      <w:r w:rsidR="00961F7A" w:rsidRPr="00D41944">
        <w:rPr>
          <w:rFonts w:ascii="Times New Roman" w:hAnsi="Times New Roman" w:cs="Times New Roman"/>
          <w:color w:val="000000" w:themeColor="text1"/>
          <w:sz w:val="24"/>
          <w:szCs w:val="24"/>
        </w:rPr>
        <w:t xml:space="preserve"> being objects on the fringes of Europe. This </w:t>
      </w:r>
      <w:r w:rsidR="00AF20B7" w:rsidRPr="00D41944">
        <w:rPr>
          <w:rFonts w:ascii="Times New Roman" w:hAnsi="Times New Roman" w:cs="Times New Roman"/>
          <w:color w:val="000000" w:themeColor="text1"/>
          <w:sz w:val="24"/>
          <w:szCs w:val="24"/>
        </w:rPr>
        <w:t xml:space="preserve">viewpoint </w:t>
      </w:r>
      <w:r w:rsidR="00961F7A" w:rsidRPr="00D41944">
        <w:rPr>
          <w:rFonts w:ascii="Times New Roman" w:hAnsi="Times New Roman" w:cs="Times New Roman"/>
          <w:color w:val="000000" w:themeColor="text1"/>
          <w:sz w:val="24"/>
          <w:szCs w:val="24"/>
        </w:rPr>
        <w:t xml:space="preserve">implies that </w:t>
      </w:r>
      <w:proofErr w:type="spellStart"/>
      <w:r w:rsidR="00961F7A" w:rsidRPr="00D41944">
        <w:rPr>
          <w:rFonts w:ascii="Times New Roman" w:hAnsi="Times New Roman" w:cs="Times New Roman"/>
          <w:color w:val="000000" w:themeColor="text1"/>
          <w:sz w:val="24"/>
          <w:szCs w:val="24"/>
        </w:rPr>
        <w:t>Afrocentrists</w:t>
      </w:r>
      <w:proofErr w:type="spellEnd"/>
      <w:r w:rsidR="00961F7A" w:rsidRPr="00D41944">
        <w:rPr>
          <w:rFonts w:ascii="Times New Roman" w:hAnsi="Times New Roman" w:cs="Times New Roman"/>
          <w:color w:val="000000" w:themeColor="text1"/>
          <w:sz w:val="24"/>
          <w:szCs w:val="24"/>
        </w:rPr>
        <w:t xml:space="preserve"> are concerned with discovering the </w:t>
      </w:r>
      <w:proofErr w:type="spellStart"/>
      <w:r w:rsidR="00961F7A" w:rsidRPr="00D41944">
        <w:rPr>
          <w:rFonts w:ascii="Times New Roman" w:hAnsi="Times New Roman" w:cs="Times New Roman"/>
          <w:color w:val="000000" w:themeColor="text1"/>
          <w:sz w:val="24"/>
          <w:szCs w:val="24"/>
        </w:rPr>
        <w:t>centred</w:t>
      </w:r>
      <w:proofErr w:type="spellEnd"/>
      <w:r w:rsidR="00961F7A" w:rsidRPr="00D41944">
        <w:rPr>
          <w:rFonts w:ascii="Times New Roman" w:hAnsi="Times New Roman" w:cs="Times New Roman"/>
          <w:color w:val="000000" w:themeColor="text1"/>
          <w:sz w:val="24"/>
          <w:szCs w:val="24"/>
        </w:rPr>
        <w:t xml:space="preserve"> place of the African in every case (Asante, 1999). Gray (2001) has defined Afrocentrism as </w:t>
      </w:r>
      <w:r w:rsidR="00783FF2" w:rsidRPr="00D41944">
        <w:rPr>
          <w:rFonts w:ascii="Times New Roman" w:hAnsi="Times New Roman" w:cs="Times New Roman"/>
          <w:color w:val="000000" w:themeColor="text1"/>
          <w:sz w:val="24"/>
          <w:szCs w:val="24"/>
        </w:rPr>
        <w:t xml:space="preserve">"an idea and a perspective which holds that African people </w:t>
      </w:r>
      <w:r w:rsidR="00961F7A" w:rsidRPr="00D41944">
        <w:rPr>
          <w:rFonts w:ascii="Times New Roman" w:hAnsi="Times New Roman" w:cs="Times New Roman"/>
          <w:color w:val="000000" w:themeColor="text1"/>
          <w:sz w:val="24"/>
          <w:szCs w:val="24"/>
        </w:rPr>
        <w:t>can and should see, study, interpret and interact with</w:t>
      </w:r>
      <w:r w:rsidR="00783FF2" w:rsidRPr="00D41944">
        <w:rPr>
          <w:rFonts w:ascii="Times New Roman" w:hAnsi="Times New Roman" w:cs="Times New Roman"/>
          <w:color w:val="000000" w:themeColor="text1"/>
          <w:sz w:val="24"/>
          <w:szCs w:val="24"/>
        </w:rPr>
        <w:t xml:space="preserve"> </w:t>
      </w:r>
      <w:r w:rsidR="00961F7A" w:rsidRPr="00D41944">
        <w:rPr>
          <w:rFonts w:ascii="Times New Roman" w:hAnsi="Times New Roman" w:cs="Times New Roman"/>
          <w:color w:val="000000" w:themeColor="text1"/>
          <w:sz w:val="24"/>
          <w:szCs w:val="24"/>
        </w:rPr>
        <w:t xml:space="preserve">people, life, and reality from the vantage </w:t>
      </w:r>
      <w:r w:rsidR="00961F7A" w:rsidRPr="00D41944">
        <w:rPr>
          <w:rFonts w:ascii="Times New Roman" w:hAnsi="Times New Roman" w:cs="Times New Roman"/>
          <w:color w:val="000000" w:themeColor="text1"/>
          <w:sz w:val="24"/>
          <w:szCs w:val="24"/>
        </w:rPr>
        <w:lastRenderedPageBreak/>
        <w:t>point of African people rather than from the</w:t>
      </w:r>
      <w:r w:rsidR="00783FF2" w:rsidRPr="00D41944">
        <w:rPr>
          <w:rFonts w:ascii="Times New Roman" w:hAnsi="Times New Roman" w:cs="Times New Roman"/>
          <w:color w:val="000000" w:themeColor="text1"/>
          <w:sz w:val="24"/>
          <w:szCs w:val="24"/>
        </w:rPr>
        <w:t xml:space="preserve"> </w:t>
      </w:r>
      <w:r w:rsidR="00961F7A" w:rsidRPr="00D41944">
        <w:rPr>
          <w:rFonts w:ascii="Times New Roman" w:hAnsi="Times New Roman" w:cs="Times New Roman"/>
          <w:color w:val="000000" w:themeColor="text1"/>
          <w:sz w:val="24"/>
          <w:szCs w:val="24"/>
        </w:rPr>
        <w:t>vantage point of Euro</w:t>
      </w:r>
      <w:r w:rsidR="00783FF2" w:rsidRPr="00D41944">
        <w:rPr>
          <w:rFonts w:ascii="Times New Roman" w:hAnsi="Times New Roman" w:cs="Times New Roman"/>
          <w:color w:val="000000" w:themeColor="text1"/>
          <w:sz w:val="24"/>
          <w:szCs w:val="24"/>
        </w:rPr>
        <w:t xml:space="preserve">pean people, or Asian, or other </w:t>
      </w:r>
      <w:r w:rsidR="00961F7A" w:rsidRPr="00D41944">
        <w:rPr>
          <w:rFonts w:ascii="Times New Roman" w:hAnsi="Times New Roman" w:cs="Times New Roman"/>
          <w:color w:val="000000" w:themeColor="text1"/>
          <w:sz w:val="24"/>
          <w:szCs w:val="24"/>
        </w:rPr>
        <w:t>non-African people, or from the</w:t>
      </w:r>
      <w:r w:rsidR="00783FF2" w:rsidRPr="00D41944">
        <w:rPr>
          <w:rFonts w:ascii="Times New Roman" w:hAnsi="Times New Roman" w:cs="Times New Roman"/>
          <w:color w:val="000000" w:themeColor="text1"/>
          <w:sz w:val="24"/>
          <w:szCs w:val="24"/>
        </w:rPr>
        <w:t xml:space="preserve"> </w:t>
      </w:r>
      <w:r w:rsidR="00961F7A" w:rsidRPr="00D41944">
        <w:rPr>
          <w:rFonts w:ascii="Times New Roman" w:hAnsi="Times New Roman" w:cs="Times New Roman"/>
          <w:color w:val="000000" w:themeColor="text1"/>
          <w:sz w:val="24"/>
          <w:szCs w:val="24"/>
        </w:rPr>
        <w:t xml:space="preserve">vantage point of African people who are alienated from </w:t>
      </w:r>
      <w:proofErr w:type="spellStart"/>
      <w:r w:rsidR="00961F7A" w:rsidRPr="00D41944">
        <w:rPr>
          <w:rFonts w:ascii="Times New Roman" w:hAnsi="Times New Roman" w:cs="Times New Roman"/>
          <w:color w:val="000000" w:themeColor="text1"/>
          <w:sz w:val="24"/>
          <w:szCs w:val="24"/>
        </w:rPr>
        <w:t>Africanness</w:t>
      </w:r>
      <w:proofErr w:type="spellEnd"/>
      <w:r w:rsidR="00961F7A" w:rsidRPr="00D41944">
        <w:rPr>
          <w:rFonts w:ascii="Times New Roman" w:hAnsi="Times New Roman" w:cs="Times New Roman"/>
          <w:color w:val="000000" w:themeColor="text1"/>
          <w:sz w:val="24"/>
          <w:szCs w:val="24"/>
        </w:rPr>
        <w:t>"</w:t>
      </w:r>
      <w:r w:rsidR="00783FF2" w:rsidRPr="00D41944">
        <w:rPr>
          <w:rFonts w:ascii="Times New Roman" w:hAnsi="Times New Roman" w:cs="Times New Roman"/>
          <w:color w:val="000000" w:themeColor="text1"/>
          <w:sz w:val="24"/>
          <w:szCs w:val="24"/>
        </w:rPr>
        <w:t xml:space="preserve">(p. 3). </w:t>
      </w:r>
    </w:p>
    <w:p w14:paraId="5590BCBA" w14:textId="2F9F079E" w:rsidR="0011293C" w:rsidRPr="00E86888" w:rsidRDefault="000318A4" w:rsidP="00D41944">
      <w:pPr>
        <w:pStyle w:val="Heading2"/>
        <w:spacing w:line="360" w:lineRule="auto"/>
        <w:rPr>
          <w:rFonts w:ascii="Times New Roman" w:hAnsi="Times New Roman" w:cs="Times New Roman"/>
          <w:b/>
          <w:color w:val="000000" w:themeColor="text1"/>
          <w:sz w:val="24"/>
          <w:szCs w:val="24"/>
        </w:rPr>
      </w:pPr>
      <w:bookmarkStart w:id="14" w:name="_Toc500164733"/>
      <w:r w:rsidRPr="00E86888">
        <w:rPr>
          <w:rFonts w:ascii="Times New Roman" w:hAnsi="Times New Roman" w:cs="Times New Roman"/>
          <w:b/>
          <w:color w:val="000000" w:themeColor="text1"/>
          <w:sz w:val="24"/>
          <w:szCs w:val="24"/>
        </w:rPr>
        <w:t>1.8</w:t>
      </w:r>
      <w:r w:rsidR="0011293C" w:rsidRPr="00E86888">
        <w:rPr>
          <w:rFonts w:ascii="Times New Roman" w:hAnsi="Times New Roman" w:cs="Times New Roman"/>
          <w:b/>
          <w:color w:val="000000" w:themeColor="text1"/>
          <w:sz w:val="24"/>
          <w:szCs w:val="24"/>
        </w:rPr>
        <w:t xml:space="preserve"> Limitations o</w:t>
      </w:r>
      <w:r w:rsidR="00B43E3B">
        <w:rPr>
          <w:rFonts w:ascii="Times New Roman" w:hAnsi="Times New Roman" w:cs="Times New Roman"/>
          <w:b/>
          <w:color w:val="000000" w:themeColor="text1"/>
          <w:sz w:val="24"/>
          <w:szCs w:val="24"/>
        </w:rPr>
        <w:t>f</w:t>
      </w:r>
      <w:r w:rsidR="0011293C" w:rsidRPr="00E86888">
        <w:rPr>
          <w:rFonts w:ascii="Times New Roman" w:hAnsi="Times New Roman" w:cs="Times New Roman"/>
          <w:b/>
          <w:color w:val="000000" w:themeColor="text1"/>
          <w:sz w:val="24"/>
          <w:szCs w:val="24"/>
        </w:rPr>
        <w:t xml:space="preserve"> the study</w:t>
      </w:r>
      <w:bookmarkEnd w:id="14"/>
      <w:r w:rsidR="006C24FB" w:rsidRPr="00E86888">
        <w:rPr>
          <w:rFonts w:ascii="Times New Roman" w:hAnsi="Times New Roman" w:cs="Times New Roman"/>
          <w:b/>
          <w:color w:val="000000" w:themeColor="text1"/>
          <w:sz w:val="24"/>
          <w:szCs w:val="24"/>
        </w:rPr>
        <w:tab/>
      </w:r>
    </w:p>
    <w:p w14:paraId="2CA5149F" w14:textId="13D924BD" w:rsidR="00390DEB" w:rsidRPr="00D41944" w:rsidRDefault="00390DEB"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 While generalization is usually not an issue in quali</w:t>
      </w:r>
      <w:r w:rsidR="00927887" w:rsidRPr="00D41944">
        <w:rPr>
          <w:rFonts w:ascii="Times New Roman" w:hAnsi="Times New Roman" w:cs="Times New Roman"/>
          <w:color w:val="000000" w:themeColor="text1"/>
          <w:sz w:val="24"/>
          <w:szCs w:val="24"/>
        </w:rPr>
        <w:t xml:space="preserve">tative research, it needs to be </w:t>
      </w:r>
      <w:r w:rsidRPr="00D41944">
        <w:rPr>
          <w:rFonts w:ascii="Times New Roman" w:hAnsi="Times New Roman" w:cs="Times New Roman"/>
          <w:color w:val="000000" w:themeColor="text1"/>
          <w:sz w:val="24"/>
          <w:szCs w:val="24"/>
        </w:rPr>
        <w:t>acknowledged that the small, non</w:t>
      </w:r>
      <w:r w:rsidR="007954D2" w:rsidRPr="00D41944">
        <w:rPr>
          <w:rFonts w:ascii="Times New Roman" w:hAnsi="Times New Roman" w:cs="Times New Roman"/>
          <w:color w:val="000000" w:themeColor="text1"/>
          <w:sz w:val="24"/>
          <w:szCs w:val="24"/>
        </w:rPr>
        <w:t>-</w:t>
      </w:r>
      <w:r w:rsidRPr="00D41944">
        <w:rPr>
          <w:rFonts w:ascii="Times New Roman" w:hAnsi="Times New Roman" w:cs="Times New Roman"/>
          <w:color w:val="000000" w:themeColor="text1"/>
          <w:sz w:val="24"/>
          <w:szCs w:val="24"/>
        </w:rPr>
        <w:t>probability sample preclude</w:t>
      </w:r>
      <w:r w:rsidR="007954D2" w:rsidRPr="00D41944">
        <w:rPr>
          <w:rFonts w:ascii="Times New Roman" w:hAnsi="Times New Roman" w:cs="Times New Roman"/>
          <w:color w:val="000000" w:themeColor="text1"/>
          <w:sz w:val="24"/>
          <w:szCs w:val="24"/>
        </w:rPr>
        <w:t>d</w:t>
      </w:r>
      <w:r w:rsidRPr="00D41944">
        <w:rPr>
          <w:rFonts w:ascii="Times New Roman" w:hAnsi="Times New Roman" w:cs="Times New Roman"/>
          <w:color w:val="000000" w:themeColor="text1"/>
          <w:sz w:val="24"/>
          <w:szCs w:val="24"/>
        </w:rPr>
        <w:t xml:space="preserve"> generalization of the findings to the broader population of Black South African mothers. </w:t>
      </w:r>
    </w:p>
    <w:p w14:paraId="5414E490" w14:textId="2C073172" w:rsidR="00390DEB" w:rsidRPr="00D41944" w:rsidRDefault="00390DEB"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 xml:space="preserve">• </w:t>
      </w:r>
      <w:r w:rsidR="00580A02" w:rsidRPr="00D41944">
        <w:rPr>
          <w:rFonts w:ascii="Times New Roman" w:hAnsi="Times New Roman" w:cs="Times New Roman"/>
          <w:color w:val="000000" w:themeColor="text1"/>
          <w:sz w:val="24"/>
          <w:szCs w:val="24"/>
        </w:rPr>
        <w:t>There is the possibility that l</w:t>
      </w:r>
      <w:r w:rsidRPr="00D41944">
        <w:rPr>
          <w:rFonts w:ascii="Times New Roman" w:hAnsi="Times New Roman" w:cs="Times New Roman"/>
          <w:color w:val="000000" w:themeColor="text1"/>
          <w:sz w:val="24"/>
          <w:szCs w:val="24"/>
        </w:rPr>
        <w:t>anguage barriers may</w:t>
      </w:r>
      <w:r w:rsidR="007954D2" w:rsidRPr="00D41944">
        <w:rPr>
          <w:rFonts w:ascii="Times New Roman" w:hAnsi="Times New Roman" w:cs="Times New Roman"/>
          <w:color w:val="000000" w:themeColor="text1"/>
          <w:sz w:val="24"/>
          <w:szCs w:val="24"/>
        </w:rPr>
        <w:t xml:space="preserve"> have</w:t>
      </w:r>
      <w:r w:rsidRPr="00D41944">
        <w:rPr>
          <w:rFonts w:ascii="Times New Roman" w:hAnsi="Times New Roman" w:cs="Times New Roman"/>
          <w:color w:val="000000" w:themeColor="text1"/>
          <w:sz w:val="24"/>
          <w:szCs w:val="24"/>
        </w:rPr>
        <w:t xml:space="preserve"> exist</w:t>
      </w:r>
      <w:r w:rsidR="007954D2" w:rsidRPr="00D41944">
        <w:rPr>
          <w:rFonts w:ascii="Times New Roman" w:hAnsi="Times New Roman" w:cs="Times New Roman"/>
          <w:color w:val="000000" w:themeColor="text1"/>
          <w:sz w:val="24"/>
          <w:szCs w:val="24"/>
        </w:rPr>
        <w:t>ed</w:t>
      </w:r>
      <w:r w:rsidRPr="00D41944">
        <w:rPr>
          <w:rFonts w:ascii="Times New Roman" w:hAnsi="Times New Roman" w:cs="Times New Roman"/>
          <w:color w:val="000000" w:themeColor="text1"/>
          <w:sz w:val="24"/>
          <w:szCs w:val="24"/>
        </w:rPr>
        <w:t xml:space="preserve"> between the researcher and the participants. </w:t>
      </w:r>
      <w:r w:rsidR="00B43E3B">
        <w:rPr>
          <w:rFonts w:ascii="Times New Roman" w:hAnsi="Times New Roman" w:cs="Times New Roman"/>
          <w:color w:val="000000" w:themeColor="text1"/>
          <w:sz w:val="24"/>
          <w:szCs w:val="24"/>
        </w:rPr>
        <w:t>As</w:t>
      </w:r>
      <w:r w:rsidRPr="00D41944">
        <w:rPr>
          <w:rFonts w:ascii="Times New Roman" w:hAnsi="Times New Roman" w:cs="Times New Roman"/>
          <w:color w:val="000000" w:themeColor="text1"/>
          <w:sz w:val="24"/>
          <w:szCs w:val="24"/>
        </w:rPr>
        <w:t xml:space="preserve"> the researcher was able to communicate in various vernacular languages</w:t>
      </w:r>
      <w:r w:rsidR="00B43E3B">
        <w:rPr>
          <w:rFonts w:ascii="Times New Roman" w:hAnsi="Times New Roman" w:cs="Times New Roman"/>
          <w:color w:val="000000" w:themeColor="text1"/>
          <w:sz w:val="24"/>
          <w:szCs w:val="24"/>
        </w:rPr>
        <w:t>, she</w:t>
      </w:r>
      <w:r w:rsidRPr="00D41944">
        <w:rPr>
          <w:rFonts w:ascii="Times New Roman" w:hAnsi="Times New Roman" w:cs="Times New Roman"/>
          <w:color w:val="000000" w:themeColor="text1"/>
          <w:sz w:val="24"/>
          <w:szCs w:val="24"/>
        </w:rPr>
        <w:t xml:space="preserve"> endeavored to minimize the problem through using the most common vernacular languages with the participants.</w:t>
      </w:r>
    </w:p>
    <w:p w14:paraId="4091491F" w14:textId="7AC67F76" w:rsidR="00390DEB" w:rsidRPr="00D41944" w:rsidRDefault="00390DEB"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 xml:space="preserve">• The participants </w:t>
      </w:r>
      <w:r w:rsidR="007954D2" w:rsidRPr="00D41944">
        <w:rPr>
          <w:rFonts w:ascii="Times New Roman" w:hAnsi="Times New Roman" w:cs="Times New Roman"/>
          <w:color w:val="000000" w:themeColor="text1"/>
          <w:sz w:val="24"/>
          <w:szCs w:val="24"/>
        </w:rPr>
        <w:t>may have furnished</w:t>
      </w:r>
      <w:r w:rsidRPr="00D41944">
        <w:rPr>
          <w:rFonts w:ascii="Times New Roman" w:hAnsi="Times New Roman" w:cs="Times New Roman"/>
          <w:color w:val="000000" w:themeColor="text1"/>
          <w:sz w:val="24"/>
          <w:szCs w:val="24"/>
        </w:rPr>
        <w:t xml:space="preserve"> socially desirable answers. However, efforts were made to obviate this weakness through assuring participants that there </w:t>
      </w:r>
      <w:r w:rsidR="007954D2" w:rsidRPr="00D41944">
        <w:rPr>
          <w:rFonts w:ascii="Times New Roman" w:hAnsi="Times New Roman" w:cs="Times New Roman"/>
          <w:color w:val="000000" w:themeColor="text1"/>
          <w:sz w:val="24"/>
          <w:szCs w:val="24"/>
        </w:rPr>
        <w:t>we</w:t>
      </w:r>
      <w:r w:rsidRPr="00D41944">
        <w:rPr>
          <w:rFonts w:ascii="Times New Roman" w:hAnsi="Times New Roman" w:cs="Times New Roman"/>
          <w:color w:val="000000" w:themeColor="text1"/>
          <w:sz w:val="24"/>
          <w:szCs w:val="24"/>
        </w:rPr>
        <w:t>re no right or wrong answer</w:t>
      </w:r>
      <w:r w:rsidR="007954D2" w:rsidRPr="00D41944">
        <w:rPr>
          <w:rFonts w:ascii="Times New Roman" w:hAnsi="Times New Roman" w:cs="Times New Roman"/>
          <w:color w:val="000000" w:themeColor="text1"/>
          <w:sz w:val="24"/>
          <w:szCs w:val="24"/>
        </w:rPr>
        <w:t>s</w:t>
      </w:r>
      <w:r w:rsidRPr="00D41944">
        <w:rPr>
          <w:rFonts w:ascii="Times New Roman" w:hAnsi="Times New Roman" w:cs="Times New Roman"/>
          <w:color w:val="000000" w:themeColor="text1"/>
          <w:sz w:val="24"/>
          <w:szCs w:val="24"/>
        </w:rPr>
        <w:t xml:space="preserve"> and that the information w</w:t>
      </w:r>
      <w:r w:rsidR="007954D2" w:rsidRPr="00D41944">
        <w:rPr>
          <w:rFonts w:ascii="Times New Roman" w:hAnsi="Times New Roman" w:cs="Times New Roman"/>
          <w:color w:val="000000" w:themeColor="text1"/>
          <w:sz w:val="24"/>
          <w:szCs w:val="24"/>
        </w:rPr>
        <w:t>ould</w:t>
      </w:r>
      <w:r w:rsidRPr="00D41944">
        <w:rPr>
          <w:rFonts w:ascii="Times New Roman" w:hAnsi="Times New Roman" w:cs="Times New Roman"/>
          <w:color w:val="000000" w:themeColor="text1"/>
          <w:sz w:val="24"/>
          <w:szCs w:val="24"/>
        </w:rPr>
        <w:t xml:space="preserve"> be kept securely and names anonymized during the writing of the research report.</w:t>
      </w:r>
    </w:p>
    <w:p w14:paraId="20AEF7D1" w14:textId="53463DAF" w:rsidR="0011293C" w:rsidRPr="00EC3239" w:rsidRDefault="000318A4" w:rsidP="00D41944">
      <w:pPr>
        <w:pStyle w:val="Heading2"/>
        <w:spacing w:line="360" w:lineRule="auto"/>
        <w:rPr>
          <w:rFonts w:ascii="Times New Roman" w:hAnsi="Times New Roman" w:cs="Times New Roman"/>
          <w:b/>
          <w:color w:val="000000" w:themeColor="text1"/>
          <w:sz w:val="24"/>
          <w:szCs w:val="24"/>
        </w:rPr>
      </w:pPr>
      <w:bookmarkStart w:id="15" w:name="_Toc500164734"/>
      <w:r w:rsidRPr="00EC3239">
        <w:rPr>
          <w:rFonts w:ascii="Times New Roman" w:hAnsi="Times New Roman" w:cs="Times New Roman"/>
          <w:b/>
          <w:color w:val="000000" w:themeColor="text1"/>
          <w:sz w:val="24"/>
          <w:szCs w:val="24"/>
        </w:rPr>
        <w:t>1.9</w:t>
      </w:r>
      <w:r w:rsidR="00390DEB" w:rsidRPr="00EC3239">
        <w:rPr>
          <w:rFonts w:ascii="Times New Roman" w:hAnsi="Times New Roman" w:cs="Times New Roman"/>
          <w:b/>
          <w:color w:val="000000" w:themeColor="text1"/>
          <w:sz w:val="24"/>
          <w:szCs w:val="24"/>
        </w:rPr>
        <w:t xml:space="preserve"> Organi</w:t>
      </w:r>
      <w:r w:rsidR="00B43E3B">
        <w:rPr>
          <w:rFonts w:ascii="Times New Roman" w:hAnsi="Times New Roman" w:cs="Times New Roman"/>
          <w:b/>
          <w:color w:val="000000" w:themeColor="text1"/>
          <w:sz w:val="24"/>
          <w:szCs w:val="24"/>
        </w:rPr>
        <w:t>z</w:t>
      </w:r>
      <w:r w:rsidR="00390DEB" w:rsidRPr="00EC3239">
        <w:rPr>
          <w:rFonts w:ascii="Times New Roman" w:hAnsi="Times New Roman" w:cs="Times New Roman"/>
          <w:b/>
          <w:color w:val="000000" w:themeColor="text1"/>
          <w:sz w:val="24"/>
          <w:szCs w:val="24"/>
        </w:rPr>
        <w:t>ation of the report</w:t>
      </w:r>
      <w:bookmarkEnd w:id="15"/>
    </w:p>
    <w:p w14:paraId="7365C053" w14:textId="132FF132" w:rsidR="009F7548" w:rsidRPr="00D41944" w:rsidRDefault="009F7548"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 xml:space="preserve">This report consists of </w:t>
      </w:r>
      <w:r w:rsidR="007954D2" w:rsidRPr="00D41944">
        <w:rPr>
          <w:rFonts w:ascii="Times New Roman" w:hAnsi="Times New Roman" w:cs="Times New Roman"/>
          <w:color w:val="000000" w:themeColor="text1"/>
          <w:sz w:val="24"/>
          <w:szCs w:val="24"/>
        </w:rPr>
        <w:t>five</w:t>
      </w:r>
      <w:r w:rsidRPr="00D41944">
        <w:rPr>
          <w:rFonts w:ascii="Times New Roman" w:hAnsi="Times New Roman" w:cs="Times New Roman"/>
          <w:color w:val="000000" w:themeColor="text1"/>
          <w:sz w:val="24"/>
          <w:szCs w:val="24"/>
        </w:rPr>
        <w:t xml:space="preserve"> chapters</w:t>
      </w:r>
      <w:r w:rsidR="007954D2" w:rsidRPr="00D41944">
        <w:rPr>
          <w:rFonts w:ascii="Times New Roman" w:hAnsi="Times New Roman" w:cs="Times New Roman"/>
          <w:color w:val="000000" w:themeColor="text1"/>
          <w:sz w:val="24"/>
          <w:szCs w:val="24"/>
        </w:rPr>
        <w:t xml:space="preserve">. </w:t>
      </w:r>
      <w:r w:rsidRPr="00D41944">
        <w:rPr>
          <w:rFonts w:ascii="Times New Roman" w:hAnsi="Times New Roman" w:cs="Times New Roman"/>
          <w:color w:val="000000" w:themeColor="text1"/>
          <w:sz w:val="24"/>
          <w:szCs w:val="24"/>
        </w:rPr>
        <w:t xml:space="preserve">Chapter 1 </w:t>
      </w:r>
      <w:r w:rsidR="007954D2" w:rsidRPr="00D41944">
        <w:rPr>
          <w:rFonts w:ascii="Times New Roman" w:hAnsi="Times New Roman" w:cs="Times New Roman"/>
          <w:color w:val="000000" w:themeColor="text1"/>
          <w:sz w:val="24"/>
          <w:szCs w:val="24"/>
        </w:rPr>
        <w:t>provided an orientation and</w:t>
      </w:r>
      <w:r w:rsidRPr="00D41944">
        <w:rPr>
          <w:rFonts w:ascii="Times New Roman" w:hAnsi="Times New Roman" w:cs="Times New Roman"/>
          <w:color w:val="000000" w:themeColor="text1"/>
          <w:sz w:val="24"/>
          <w:szCs w:val="24"/>
        </w:rPr>
        <w:t xml:space="preserve"> introduction to the study.</w:t>
      </w:r>
      <w:r w:rsidR="007954D2" w:rsidRPr="00D41944">
        <w:rPr>
          <w:rFonts w:ascii="Times New Roman" w:hAnsi="Times New Roman" w:cs="Times New Roman"/>
          <w:color w:val="000000" w:themeColor="text1"/>
          <w:sz w:val="24"/>
          <w:szCs w:val="24"/>
        </w:rPr>
        <w:t xml:space="preserve"> </w:t>
      </w:r>
      <w:r w:rsidRPr="00D41944">
        <w:rPr>
          <w:rFonts w:ascii="Times New Roman" w:hAnsi="Times New Roman" w:cs="Times New Roman"/>
          <w:color w:val="000000" w:themeColor="text1"/>
          <w:sz w:val="24"/>
          <w:szCs w:val="24"/>
        </w:rPr>
        <w:t xml:space="preserve">Chapter 2 </w:t>
      </w:r>
      <w:r w:rsidR="007954D2" w:rsidRPr="00D41944">
        <w:rPr>
          <w:rFonts w:ascii="Times New Roman" w:hAnsi="Times New Roman" w:cs="Times New Roman"/>
          <w:color w:val="000000" w:themeColor="text1"/>
          <w:sz w:val="24"/>
          <w:szCs w:val="24"/>
        </w:rPr>
        <w:t>focuses on</w:t>
      </w:r>
      <w:r w:rsidRPr="00D41944">
        <w:rPr>
          <w:rFonts w:ascii="Times New Roman" w:hAnsi="Times New Roman" w:cs="Times New Roman"/>
          <w:color w:val="000000" w:themeColor="text1"/>
          <w:sz w:val="24"/>
          <w:szCs w:val="24"/>
        </w:rPr>
        <w:t xml:space="preserve"> </w:t>
      </w:r>
      <w:r w:rsidR="00580A02" w:rsidRPr="00D41944">
        <w:rPr>
          <w:rFonts w:ascii="Times New Roman" w:hAnsi="Times New Roman" w:cs="Times New Roman"/>
          <w:color w:val="000000" w:themeColor="text1"/>
          <w:sz w:val="24"/>
          <w:szCs w:val="24"/>
        </w:rPr>
        <w:t xml:space="preserve">a review of </w:t>
      </w:r>
      <w:r w:rsidRPr="00D41944">
        <w:rPr>
          <w:rFonts w:ascii="Times New Roman" w:hAnsi="Times New Roman" w:cs="Times New Roman"/>
          <w:color w:val="000000" w:themeColor="text1"/>
          <w:sz w:val="24"/>
          <w:szCs w:val="24"/>
        </w:rPr>
        <w:t xml:space="preserve">the literature </w:t>
      </w:r>
      <w:r w:rsidR="007954D2" w:rsidRPr="00D41944">
        <w:rPr>
          <w:rFonts w:ascii="Times New Roman" w:hAnsi="Times New Roman" w:cs="Times New Roman"/>
          <w:color w:val="000000" w:themeColor="text1"/>
          <w:sz w:val="24"/>
          <w:szCs w:val="24"/>
        </w:rPr>
        <w:t xml:space="preserve">and </w:t>
      </w:r>
      <w:r w:rsidR="00580A02" w:rsidRPr="00D41944">
        <w:rPr>
          <w:rFonts w:ascii="Times New Roman" w:hAnsi="Times New Roman" w:cs="Times New Roman"/>
          <w:color w:val="000000" w:themeColor="text1"/>
          <w:sz w:val="24"/>
          <w:szCs w:val="24"/>
        </w:rPr>
        <w:t xml:space="preserve">the </w:t>
      </w:r>
      <w:r w:rsidR="007954D2" w:rsidRPr="00D41944">
        <w:rPr>
          <w:rFonts w:ascii="Times New Roman" w:hAnsi="Times New Roman" w:cs="Times New Roman"/>
          <w:color w:val="000000" w:themeColor="text1"/>
          <w:sz w:val="24"/>
          <w:szCs w:val="24"/>
        </w:rPr>
        <w:t>theoretical lens o</w:t>
      </w:r>
      <w:r w:rsidRPr="00D41944">
        <w:rPr>
          <w:rFonts w:ascii="Times New Roman" w:hAnsi="Times New Roman" w:cs="Times New Roman"/>
          <w:color w:val="000000" w:themeColor="text1"/>
          <w:sz w:val="24"/>
          <w:szCs w:val="24"/>
        </w:rPr>
        <w:t>n which the research was based.</w:t>
      </w:r>
      <w:r w:rsidR="007954D2" w:rsidRPr="00D41944">
        <w:rPr>
          <w:rFonts w:ascii="Times New Roman" w:hAnsi="Times New Roman" w:cs="Times New Roman"/>
          <w:color w:val="000000" w:themeColor="text1"/>
          <w:sz w:val="24"/>
          <w:szCs w:val="24"/>
        </w:rPr>
        <w:t xml:space="preserve"> </w:t>
      </w:r>
      <w:r w:rsidRPr="00D41944">
        <w:rPr>
          <w:rFonts w:ascii="Times New Roman" w:hAnsi="Times New Roman" w:cs="Times New Roman"/>
          <w:color w:val="000000" w:themeColor="text1"/>
          <w:sz w:val="24"/>
          <w:szCs w:val="24"/>
        </w:rPr>
        <w:t xml:space="preserve">Chapter 3 </w:t>
      </w:r>
      <w:r w:rsidR="007954D2" w:rsidRPr="00D41944">
        <w:rPr>
          <w:rFonts w:ascii="Times New Roman" w:hAnsi="Times New Roman" w:cs="Times New Roman"/>
          <w:color w:val="000000" w:themeColor="text1"/>
          <w:sz w:val="24"/>
          <w:szCs w:val="24"/>
        </w:rPr>
        <w:t xml:space="preserve">provides a detailed explication of the research design and methodology underpinning the study. </w:t>
      </w:r>
      <w:r w:rsidR="000318A4" w:rsidRPr="00D41944">
        <w:rPr>
          <w:rFonts w:ascii="Times New Roman" w:hAnsi="Times New Roman" w:cs="Times New Roman"/>
          <w:color w:val="000000" w:themeColor="text1"/>
          <w:sz w:val="24"/>
          <w:szCs w:val="24"/>
        </w:rPr>
        <w:t xml:space="preserve">Chapter 4 </w:t>
      </w:r>
      <w:r w:rsidR="00B43E3B">
        <w:rPr>
          <w:rFonts w:ascii="Times New Roman" w:hAnsi="Times New Roman" w:cs="Times New Roman"/>
          <w:color w:val="000000" w:themeColor="text1"/>
          <w:sz w:val="24"/>
          <w:szCs w:val="24"/>
        </w:rPr>
        <w:t>presents</w:t>
      </w:r>
      <w:r w:rsidR="000318A4" w:rsidRPr="00D41944">
        <w:rPr>
          <w:rFonts w:ascii="Times New Roman" w:hAnsi="Times New Roman" w:cs="Times New Roman"/>
          <w:color w:val="000000" w:themeColor="text1"/>
          <w:sz w:val="24"/>
          <w:szCs w:val="24"/>
        </w:rPr>
        <w:t xml:space="preserve"> the results and discussion of the findings that </w:t>
      </w:r>
      <w:r w:rsidR="00580A02" w:rsidRPr="00D41944">
        <w:rPr>
          <w:rFonts w:ascii="Times New Roman" w:hAnsi="Times New Roman" w:cs="Times New Roman"/>
          <w:color w:val="000000" w:themeColor="text1"/>
          <w:sz w:val="24"/>
          <w:szCs w:val="24"/>
        </w:rPr>
        <w:t>emerged</w:t>
      </w:r>
      <w:r w:rsidR="000318A4" w:rsidRPr="00D41944">
        <w:rPr>
          <w:rFonts w:ascii="Times New Roman" w:hAnsi="Times New Roman" w:cs="Times New Roman"/>
          <w:color w:val="000000" w:themeColor="text1"/>
          <w:sz w:val="24"/>
          <w:szCs w:val="24"/>
        </w:rPr>
        <w:t xml:space="preserve"> from conducting the study</w:t>
      </w:r>
      <w:r w:rsidR="009614AE" w:rsidRPr="00D41944">
        <w:rPr>
          <w:rFonts w:ascii="Times New Roman" w:hAnsi="Times New Roman" w:cs="Times New Roman"/>
          <w:color w:val="000000" w:themeColor="text1"/>
          <w:sz w:val="24"/>
          <w:szCs w:val="24"/>
        </w:rPr>
        <w:t xml:space="preserve">. Lastly, chapter 5 </w:t>
      </w:r>
      <w:r w:rsidR="00580A02" w:rsidRPr="00D41944">
        <w:rPr>
          <w:rFonts w:ascii="Times New Roman" w:hAnsi="Times New Roman" w:cs="Times New Roman"/>
          <w:color w:val="000000" w:themeColor="text1"/>
          <w:sz w:val="24"/>
          <w:szCs w:val="24"/>
        </w:rPr>
        <w:t xml:space="preserve">summarizes the main findings, draws conclusions and makes recommendations. </w:t>
      </w:r>
    </w:p>
    <w:p w14:paraId="21902139" w14:textId="77777777" w:rsidR="00390DEB" w:rsidRPr="00D41944" w:rsidRDefault="00390DEB" w:rsidP="00D41944">
      <w:pPr>
        <w:spacing w:line="360" w:lineRule="auto"/>
        <w:jc w:val="both"/>
        <w:rPr>
          <w:rFonts w:ascii="Times New Roman" w:hAnsi="Times New Roman" w:cs="Times New Roman"/>
          <w:b/>
          <w:color w:val="000000" w:themeColor="text1"/>
          <w:sz w:val="24"/>
          <w:szCs w:val="24"/>
        </w:rPr>
      </w:pPr>
      <w:r w:rsidRPr="00D41944">
        <w:rPr>
          <w:rFonts w:ascii="Times New Roman" w:hAnsi="Times New Roman" w:cs="Times New Roman"/>
          <w:b/>
          <w:color w:val="000000" w:themeColor="text1"/>
          <w:sz w:val="24"/>
          <w:szCs w:val="24"/>
        </w:rPr>
        <w:br w:type="page"/>
      </w:r>
    </w:p>
    <w:p w14:paraId="31573EEE" w14:textId="3C8C3251" w:rsidR="00390DEB" w:rsidRPr="00E86888" w:rsidRDefault="00390DEB" w:rsidP="00D41944">
      <w:pPr>
        <w:pStyle w:val="Heading1"/>
        <w:spacing w:line="360" w:lineRule="auto"/>
        <w:jc w:val="center"/>
        <w:rPr>
          <w:rFonts w:ascii="Times New Roman" w:hAnsi="Times New Roman" w:cs="Times New Roman"/>
          <w:b/>
          <w:color w:val="000000" w:themeColor="text1"/>
          <w:sz w:val="24"/>
          <w:szCs w:val="24"/>
        </w:rPr>
      </w:pPr>
      <w:bookmarkStart w:id="16" w:name="_Toc500164735"/>
      <w:r w:rsidRPr="00E86888">
        <w:rPr>
          <w:rFonts w:ascii="Times New Roman" w:hAnsi="Times New Roman" w:cs="Times New Roman"/>
          <w:b/>
          <w:color w:val="000000" w:themeColor="text1"/>
          <w:sz w:val="24"/>
          <w:szCs w:val="24"/>
        </w:rPr>
        <w:lastRenderedPageBreak/>
        <w:t>CHAPTER TWO</w:t>
      </w:r>
      <w:r w:rsidR="007C2FCB" w:rsidRPr="00E86888">
        <w:rPr>
          <w:rFonts w:ascii="Times New Roman" w:hAnsi="Times New Roman" w:cs="Times New Roman"/>
          <w:b/>
          <w:color w:val="000000" w:themeColor="text1"/>
          <w:sz w:val="24"/>
          <w:szCs w:val="24"/>
        </w:rPr>
        <w:t>:</w:t>
      </w:r>
      <w:bookmarkEnd w:id="16"/>
    </w:p>
    <w:p w14:paraId="7B160547" w14:textId="640DF38B" w:rsidR="00390DEB" w:rsidRPr="00E86888" w:rsidRDefault="00390DEB" w:rsidP="00D41944">
      <w:pPr>
        <w:pStyle w:val="Heading1"/>
        <w:spacing w:line="360" w:lineRule="auto"/>
        <w:jc w:val="center"/>
        <w:rPr>
          <w:rFonts w:ascii="Times New Roman" w:hAnsi="Times New Roman" w:cs="Times New Roman"/>
          <w:b/>
          <w:color w:val="000000" w:themeColor="text1"/>
          <w:sz w:val="24"/>
          <w:szCs w:val="24"/>
        </w:rPr>
      </w:pPr>
      <w:bookmarkStart w:id="17" w:name="_Toc500164736"/>
      <w:r w:rsidRPr="00E86888">
        <w:rPr>
          <w:rFonts w:ascii="Times New Roman" w:hAnsi="Times New Roman" w:cs="Times New Roman"/>
          <w:b/>
          <w:color w:val="000000" w:themeColor="text1"/>
          <w:sz w:val="24"/>
          <w:szCs w:val="24"/>
        </w:rPr>
        <w:t>LITERATURE REVIEW</w:t>
      </w:r>
      <w:r w:rsidR="007C2FCB" w:rsidRPr="00E86888">
        <w:rPr>
          <w:rFonts w:ascii="Times New Roman" w:hAnsi="Times New Roman" w:cs="Times New Roman"/>
          <w:b/>
          <w:color w:val="000000" w:themeColor="text1"/>
          <w:sz w:val="24"/>
          <w:szCs w:val="24"/>
        </w:rPr>
        <w:t xml:space="preserve"> AND THEORETICAL FRAMEWORK</w:t>
      </w:r>
      <w:bookmarkEnd w:id="17"/>
    </w:p>
    <w:p w14:paraId="16D56650" w14:textId="77777777" w:rsidR="00390DEB" w:rsidRPr="00D41944" w:rsidRDefault="00390DEB" w:rsidP="00D41944">
      <w:pPr>
        <w:spacing w:line="360" w:lineRule="auto"/>
        <w:jc w:val="center"/>
        <w:rPr>
          <w:rFonts w:ascii="Times New Roman" w:hAnsi="Times New Roman" w:cs="Times New Roman"/>
          <w:color w:val="000000" w:themeColor="text1"/>
          <w:sz w:val="24"/>
          <w:szCs w:val="24"/>
        </w:rPr>
      </w:pPr>
    </w:p>
    <w:p w14:paraId="13C2C5BC" w14:textId="77777777" w:rsidR="00CB0585" w:rsidRPr="00E86888" w:rsidRDefault="00CB0585" w:rsidP="00D41944">
      <w:pPr>
        <w:pStyle w:val="Heading2"/>
        <w:spacing w:line="360" w:lineRule="auto"/>
        <w:rPr>
          <w:rFonts w:ascii="Times New Roman" w:hAnsi="Times New Roman" w:cs="Times New Roman"/>
          <w:b/>
          <w:color w:val="000000" w:themeColor="text1"/>
          <w:sz w:val="24"/>
          <w:szCs w:val="24"/>
        </w:rPr>
      </w:pPr>
      <w:bookmarkStart w:id="18" w:name="_Toc500164737"/>
      <w:r w:rsidRPr="00E86888">
        <w:rPr>
          <w:rFonts w:ascii="Times New Roman" w:hAnsi="Times New Roman" w:cs="Times New Roman"/>
          <w:b/>
          <w:color w:val="000000" w:themeColor="text1"/>
          <w:sz w:val="24"/>
          <w:szCs w:val="24"/>
        </w:rPr>
        <w:t>2.1 Introduction</w:t>
      </w:r>
      <w:bookmarkEnd w:id="18"/>
    </w:p>
    <w:p w14:paraId="32287964" w14:textId="7BD2C334" w:rsidR="00947182" w:rsidRPr="00D41944" w:rsidRDefault="00783FF2"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 xml:space="preserve">Evidence has shown that more patients in the rural areas are dependent on traditional healers to treat their illnesses </w:t>
      </w:r>
      <w:r w:rsidR="00580A02" w:rsidRPr="00D41944">
        <w:rPr>
          <w:rFonts w:ascii="Times New Roman" w:hAnsi="Times New Roman" w:cs="Times New Roman"/>
          <w:color w:val="000000" w:themeColor="text1"/>
          <w:sz w:val="24"/>
          <w:szCs w:val="24"/>
        </w:rPr>
        <w:t xml:space="preserve">than those residing in urban areas </w:t>
      </w:r>
      <w:r w:rsidRPr="00D41944">
        <w:rPr>
          <w:rFonts w:ascii="Times New Roman" w:hAnsi="Times New Roman" w:cs="Times New Roman"/>
          <w:color w:val="000000" w:themeColor="text1"/>
          <w:sz w:val="24"/>
          <w:szCs w:val="24"/>
        </w:rPr>
        <w:t>(</w:t>
      </w:r>
      <w:proofErr w:type="spellStart"/>
      <w:r w:rsidRPr="00D41944">
        <w:rPr>
          <w:rFonts w:ascii="Times New Roman" w:hAnsi="Times New Roman" w:cs="Times New Roman"/>
          <w:color w:val="000000" w:themeColor="text1"/>
          <w:sz w:val="24"/>
          <w:szCs w:val="24"/>
        </w:rPr>
        <w:t>Semeny</w:t>
      </w:r>
      <w:r w:rsidR="004F01F9" w:rsidRPr="00D41944">
        <w:rPr>
          <w:rFonts w:ascii="Times New Roman" w:hAnsi="Times New Roman" w:cs="Times New Roman"/>
          <w:color w:val="000000" w:themeColor="text1"/>
          <w:sz w:val="24"/>
          <w:szCs w:val="24"/>
        </w:rPr>
        <w:t>a</w:t>
      </w:r>
      <w:proofErr w:type="spellEnd"/>
      <w:r w:rsidRPr="00D41944">
        <w:rPr>
          <w:rFonts w:ascii="Times New Roman" w:hAnsi="Times New Roman" w:cs="Times New Roman"/>
          <w:color w:val="000000" w:themeColor="text1"/>
          <w:sz w:val="24"/>
          <w:szCs w:val="24"/>
        </w:rPr>
        <w:t>, 2012). It is further assumed that th</w:t>
      </w:r>
      <w:r w:rsidR="00580A02" w:rsidRPr="00D41944">
        <w:rPr>
          <w:rFonts w:ascii="Times New Roman" w:hAnsi="Times New Roman" w:cs="Times New Roman"/>
          <w:color w:val="000000" w:themeColor="text1"/>
          <w:sz w:val="24"/>
          <w:szCs w:val="24"/>
        </w:rPr>
        <w:t>is</w:t>
      </w:r>
      <w:r w:rsidRPr="00D41944">
        <w:rPr>
          <w:rFonts w:ascii="Times New Roman" w:hAnsi="Times New Roman" w:cs="Times New Roman"/>
          <w:color w:val="000000" w:themeColor="text1"/>
          <w:sz w:val="24"/>
          <w:szCs w:val="24"/>
        </w:rPr>
        <w:t xml:space="preserve"> dependency is due to the lack of health facilities in close proximity and the endless queues at the local clinics and hospitals</w:t>
      </w:r>
      <w:r w:rsidR="00580A02" w:rsidRPr="00D41944">
        <w:rPr>
          <w:rFonts w:ascii="Times New Roman" w:hAnsi="Times New Roman" w:cs="Times New Roman"/>
          <w:color w:val="000000" w:themeColor="text1"/>
          <w:sz w:val="24"/>
          <w:szCs w:val="24"/>
        </w:rPr>
        <w:t>,</w:t>
      </w:r>
      <w:r w:rsidRPr="00D41944">
        <w:rPr>
          <w:rFonts w:ascii="Times New Roman" w:hAnsi="Times New Roman" w:cs="Times New Roman"/>
          <w:color w:val="000000" w:themeColor="text1"/>
          <w:sz w:val="24"/>
          <w:szCs w:val="24"/>
        </w:rPr>
        <w:t xml:space="preserve"> amongst other reasons (</w:t>
      </w:r>
      <w:proofErr w:type="spellStart"/>
      <w:r w:rsidRPr="00D41944">
        <w:rPr>
          <w:rFonts w:ascii="Times New Roman" w:hAnsi="Times New Roman" w:cs="Times New Roman"/>
          <w:color w:val="000000" w:themeColor="text1"/>
          <w:sz w:val="24"/>
          <w:szCs w:val="24"/>
        </w:rPr>
        <w:t>Hossan</w:t>
      </w:r>
      <w:proofErr w:type="spellEnd"/>
      <w:r w:rsidRPr="00D41944">
        <w:rPr>
          <w:rFonts w:ascii="Times New Roman" w:hAnsi="Times New Roman" w:cs="Times New Roman"/>
          <w:color w:val="000000" w:themeColor="text1"/>
          <w:sz w:val="24"/>
          <w:szCs w:val="24"/>
        </w:rPr>
        <w:t xml:space="preserve">, </w:t>
      </w:r>
      <w:proofErr w:type="spellStart"/>
      <w:r w:rsidRPr="00D41944">
        <w:rPr>
          <w:rFonts w:ascii="Times New Roman" w:hAnsi="Times New Roman" w:cs="Times New Roman"/>
          <w:color w:val="000000" w:themeColor="text1"/>
          <w:sz w:val="24"/>
          <w:szCs w:val="24"/>
        </w:rPr>
        <w:t>Hanif</w:t>
      </w:r>
      <w:proofErr w:type="spellEnd"/>
      <w:r w:rsidRPr="00D41944">
        <w:rPr>
          <w:rFonts w:ascii="Times New Roman" w:hAnsi="Times New Roman" w:cs="Times New Roman"/>
          <w:color w:val="000000" w:themeColor="text1"/>
          <w:sz w:val="24"/>
          <w:szCs w:val="24"/>
        </w:rPr>
        <w:t xml:space="preserve">, </w:t>
      </w:r>
      <w:proofErr w:type="spellStart"/>
      <w:r w:rsidRPr="00D41944">
        <w:rPr>
          <w:rFonts w:ascii="Times New Roman" w:hAnsi="Times New Roman" w:cs="Times New Roman"/>
          <w:color w:val="000000" w:themeColor="text1"/>
          <w:sz w:val="24"/>
          <w:szCs w:val="24"/>
        </w:rPr>
        <w:t>Agarwala</w:t>
      </w:r>
      <w:proofErr w:type="spellEnd"/>
      <w:r w:rsidRPr="00D41944">
        <w:rPr>
          <w:rFonts w:ascii="Times New Roman" w:hAnsi="Times New Roman" w:cs="Times New Roman"/>
          <w:color w:val="000000" w:themeColor="text1"/>
          <w:sz w:val="24"/>
          <w:szCs w:val="24"/>
        </w:rPr>
        <w:t xml:space="preserve">, </w:t>
      </w:r>
      <w:proofErr w:type="spellStart"/>
      <w:r w:rsidRPr="00D41944">
        <w:rPr>
          <w:rFonts w:ascii="Times New Roman" w:hAnsi="Times New Roman" w:cs="Times New Roman"/>
          <w:color w:val="000000" w:themeColor="text1"/>
          <w:sz w:val="24"/>
          <w:szCs w:val="24"/>
        </w:rPr>
        <w:t>Sarwar</w:t>
      </w:r>
      <w:proofErr w:type="spellEnd"/>
      <w:r w:rsidRPr="00D41944">
        <w:rPr>
          <w:rFonts w:ascii="Times New Roman" w:hAnsi="Times New Roman" w:cs="Times New Roman"/>
          <w:color w:val="000000" w:themeColor="text1"/>
          <w:sz w:val="24"/>
          <w:szCs w:val="24"/>
        </w:rPr>
        <w:t xml:space="preserve">, Karim, </w:t>
      </w:r>
      <w:proofErr w:type="spellStart"/>
      <w:r w:rsidRPr="00D41944">
        <w:rPr>
          <w:rFonts w:ascii="Times New Roman" w:hAnsi="Times New Roman" w:cs="Times New Roman"/>
          <w:color w:val="000000" w:themeColor="text1"/>
          <w:sz w:val="24"/>
          <w:szCs w:val="24"/>
        </w:rPr>
        <w:t>Taufiq</w:t>
      </w:r>
      <w:proofErr w:type="spellEnd"/>
      <w:r w:rsidRPr="00D41944">
        <w:rPr>
          <w:rFonts w:ascii="Times New Roman" w:hAnsi="Times New Roman" w:cs="Times New Roman"/>
          <w:color w:val="000000" w:themeColor="text1"/>
          <w:sz w:val="24"/>
          <w:szCs w:val="24"/>
        </w:rPr>
        <w:t xml:space="preserve">-Ur-Rahman, Jahan &amp; </w:t>
      </w:r>
      <w:proofErr w:type="spellStart"/>
      <w:r w:rsidRPr="00D41944">
        <w:rPr>
          <w:rFonts w:ascii="Times New Roman" w:hAnsi="Times New Roman" w:cs="Times New Roman"/>
          <w:color w:val="000000" w:themeColor="text1"/>
          <w:sz w:val="24"/>
          <w:szCs w:val="24"/>
        </w:rPr>
        <w:t>Rahmatullah</w:t>
      </w:r>
      <w:proofErr w:type="spellEnd"/>
      <w:r w:rsidRPr="00D41944">
        <w:rPr>
          <w:rFonts w:ascii="Times New Roman" w:hAnsi="Times New Roman" w:cs="Times New Roman"/>
          <w:color w:val="000000" w:themeColor="text1"/>
          <w:sz w:val="24"/>
          <w:szCs w:val="24"/>
        </w:rPr>
        <w:t xml:space="preserve">, 2007). </w:t>
      </w:r>
      <w:r w:rsidR="00580A02" w:rsidRPr="00D41944">
        <w:rPr>
          <w:rFonts w:ascii="Times New Roman" w:hAnsi="Times New Roman" w:cs="Times New Roman"/>
          <w:color w:val="000000" w:themeColor="text1"/>
          <w:sz w:val="24"/>
          <w:szCs w:val="24"/>
        </w:rPr>
        <w:t>T</w:t>
      </w:r>
      <w:r w:rsidR="001B26EF" w:rsidRPr="00D41944">
        <w:rPr>
          <w:rFonts w:ascii="Times New Roman" w:hAnsi="Times New Roman" w:cs="Times New Roman"/>
          <w:color w:val="000000" w:themeColor="text1"/>
          <w:sz w:val="24"/>
          <w:szCs w:val="24"/>
        </w:rPr>
        <w:t xml:space="preserve">his chapter </w:t>
      </w:r>
      <w:r w:rsidR="00580A02" w:rsidRPr="00D41944">
        <w:rPr>
          <w:rFonts w:ascii="Times New Roman" w:hAnsi="Times New Roman" w:cs="Times New Roman"/>
          <w:color w:val="000000" w:themeColor="text1"/>
          <w:sz w:val="24"/>
          <w:szCs w:val="24"/>
        </w:rPr>
        <w:t>discusses</w:t>
      </w:r>
      <w:r w:rsidR="001B26EF" w:rsidRPr="00D41944">
        <w:rPr>
          <w:rFonts w:ascii="Times New Roman" w:hAnsi="Times New Roman" w:cs="Times New Roman"/>
          <w:color w:val="000000" w:themeColor="text1"/>
          <w:sz w:val="24"/>
          <w:szCs w:val="24"/>
        </w:rPr>
        <w:t xml:space="preserve"> the relevant literature relating to the nature of traditional healing through explaining </w:t>
      </w:r>
      <w:r w:rsidR="00BE3A33" w:rsidRPr="00D41944">
        <w:rPr>
          <w:rFonts w:ascii="Times New Roman" w:hAnsi="Times New Roman" w:cs="Times New Roman"/>
          <w:color w:val="000000" w:themeColor="text1"/>
          <w:sz w:val="24"/>
          <w:szCs w:val="24"/>
        </w:rPr>
        <w:t>the</w:t>
      </w:r>
      <w:r w:rsidR="001B26EF" w:rsidRPr="00D41944">
        <w:rPr>
          <w:rFonts w:ascii="Times New Roman" w:hAnsi="Times New Roman" w:cs="Times New Roman"/>
          <w:color w:val="000000" w:themeColor="text1"/>
          <w:sz w:val="24"/>
          <w:szCs w:val="24"/>
        </w:rPr>
        <w:t xml:space="preserve"> role</w:t>
      </w:r>
      <w:r w:rsidR="00BE3A33" w:rsidRPr="00D41944">
        <w:rPr>
          <w:rFonts w:ascii="Times New Roman" w:hAnsi="Times New Roman" w:cs="Times New Roman"/>
          <w:color w:val="000000" w:themeColor="text1"/>
          <w:sz w:val="24"/>
          <w:szCs w:val="24"/>
        </w:rPr>
        <w:t>s</w:t>
      </w:r>
      <w:r w:rsidR="001B26EF" w:rsidRPr="00D41944">
        <w:rPr>
          <w:rFonts w:ascii="Times New Roman" w:hAnsi="Times New Roman" w:cs="Times New Roman"/>
          <w:color w:val="000000" w:themeColor="text1"/>
          <w:sz w:val="24"/>
          <w:szCs w:val="24"/>
        </w:rPr>
        <w:t xml:space="preserve"> </w:t>
      </w:r>
      <w:r w:rsidR="00BE3A33" w:rsidRPr="00D41944">
        <w:rPr>
          <w:rFonts w:ascii="Times New Roman" w:hAnsi="Times New Roman" w:cs="Times New Roman"/>
          <w:color w:val="000000" w:themeColor="text1"/>
          <w:sz w:val="24"/>
          <w:szCs w:val="24"/>
        </w:rPr>
        <w:t xml:space="preserve">that </w:t>
      </w:r>
      <w:r w:rsidR="001B26EF" w:rsidRPr="00D41944">
        <w:rPr>
          <w:rFonts w:ascii="Times New Roman" w:hAnsi="Times New Roman" w:cs="Times New Roman"/>
          <w:color w:val="000000" w:themeColor="text1"/>
          <w:sz w:val="24"/>
          <w:szCs w:val="24"/>
        </w:rPr>
        <w:t xml:space="preserve">traditional healers </w:t>
      </w:r>
      <w:r w:rsidR="00BE3A33" w:rsidRPr="00D41944">
        <w:rPr>
          <w:rFonts w:ascii="Times New Roman" w:hAnsi="Times New Roman" w:cs="Times New Roman"/>
          <w:color w:val="000000" w:themeColor="text1"/>
          <w:sz w:val="24"/>
          <w:szCs w:val="24"/>
        </w:rPr>
        <w:t xml:space="preserve">are </w:t>
      </w:r>
      <w:r w:rsidR="001B26EF" w:rsidRPr="00D41944">
        <w:rPr>
          <w:rFonts w:ascii="Times New Roman" w:hAnsi="Times New Roman" w:cs="Times New Roman"/>
          <w:color w:val="000000" w:themeColor="text1"/>
          <w:sz w:val="24"/>
          <w:szCs w:val="24"/>
        </w:rPr>
        <w:t>believe</w:t>
      </w:r>
      <w:r w:rsidR="00BE3A33" w:rsidRPr="00D41944">
        <w:rPr>
          <w:rFonts w:ascii="Times New Roman" w:hAnsi="Times New Roman" w:cs="Times New Roman"/>
          <w:color w:val="000000" w:themeColor="text1"/>
          <w:sz w:val="24"/>
          <w:szCs w:val="24"/>
        </w:rPr>
        <w:t>d</w:t>
      </w:r>
      <w:r w:rsidR="001B26EF" w:rsidRPr="00D41944">
        <w:rPr>
          <w:rFonts w:ascii="Times New Roman" w:hAnsi="Times New Roman" w:cs="Times New Roman"/>
          <w:color w:val="000000" w:themeColor="text1"/>
          <w:sz w:val="24"/>
          <w:szCs w:val="24"/>
        </w:rPr>
        <w:t xml:space="preserve"> to play in communities. </w:t>
      </w:r>
      <w:r w:rsidR="00BE3A33" w:rsidRPr="00D41944">
        <w:rPr>
          <w:rFonts w:ascii="Times New Roman" w:hAnsi="Times New Roman" w:cs="Times New Roman"/>
          <w:color w:val="000000" w:themeColor="text1"/>
          <w:sz w:val="24"/>
          <w:szCs w:val="24"/>
        </w:rPr>
        <w:t>A</w:t>
      </w:r>
      <w:r w:rsidR="0075075C">
        <w:rPr>
          <w:rFonts w:ascii="Times New Roman" w:hAnsi="Times New Roman" w:cs="Times New Roman"/>
          <w:color w:val="000000" w:themeColor="text1"/>
          <w:sz w:val="24"/>
          <w:szCs w:val="24"/>
        </w:rPr>
        <w:t xml:space="preserve"> description</w:t>
      </w:r>
      <w:r w:rsidR="00BE3A33" w:rsidRPr="00D41944">
        <w:rPr>
          <w:rFonts w:ascii="Times New Roman" w:hAnsi="Times New Roman" w:cs="Times New Roman"/>
          <w:color w:val="000000" w:themeColor="text1"/>
          <w:sz w:val="24"/>
          <w:szCs w:val="24"/>
        </w:rPr>
        <w:t xml:space="preserve"> is provided of </w:t>
      </w:r>
      <w:r w:rsidR="001B26EF" w:rsidRPr="00D41944">
        <w:rPr>
          <w:rFonts w:ascii="Times New Roman" w:hAnsi="Times New Roman" w:cs="Times New Roman"/>
          <w:color w:val="000000" w:themeColor="text1"/>
          <w:sz w:val="24"/>
          <w:szCs w:val="24"/>
        </w:rPr>
        <w:t xml:space="preserve">the process that is followed </w:t>
      </w:r>
      <w:r w:rsidR="00991569" w:rsidRPr="00D41944">
        <w:rPr>
          <w:rFonts w:ascii="Times New Roman" w:hAnsi="Times New Roman" w:cs="Times New Roman"/>
          <w:color w:val="000000" w:themeColor="text1"/>
          <w:sz w:val="24"/>
          <w:szCs w:val="24"/>
        </w:rPr>
        <w:t>by traditional healers</w:t>
      </w:r>
      <w:r w:rsidR="00BE3A33" w:rsidRPr="00D41944">
        <w:rPr>
          <w:rFonts w:ascii="Times New Roman" w:hAnsi="Times New Roman" w:cs="Times New Roman"/>
          <w:color w:val="000000" w:themeColor="text1"/>
          <w:sz w:val="24"/>
          <w:szCs w:val="24"/>
        </w:rPr>
        <w:t>,</w:t>
      </w:r>
      <w:r w:rsidR="00991569" w:rsidRPr="00D41944">
        <w:rPr>
          <w:rFonts w:ascii="Times New Roman" w:hAnsi="Times New Roman" w:cs="Times New Roman"/>
          <w:color w:val="000000" w:themeColor="text1"/>
          <w:sz w:val="24"/>
          <w:szCs w:val="24"/>
        </w:rPr>
        <w:t xml:space="preserve"> the different types of traditional healers that exist and their </w:t>
      </w:r>
      <w:r w:rsidR="00580A02" w:rsidRPr="00D41944">
        <w:rPr>
          <w:rFonts w:ascii="Times New Roman" w:hAnsi="Times New Roman" w:cs="Times New Roman"/>
          <w:color w:val="000000" w:themeColor="text1"/>
          <w:sz w:val="24"/>
          <w:szCs w:val="24"/>
        </w:rPr>
        <w:t>respective functions</w:t>
      </w:r>
      <w:r w:rsidR="00991569" w:rsidRPr="00D41944">
        <w:rPr>
          <w:rFonts w:ascii="Times New Roman" w:hAnsi="Times New Roman" w:cs="Times New Roman"/>
          <w:color w:val="000000" w:themeColor="text1"/>
          <w:sz w:val="24"/>
          <w:szCs w:val="24"/>
        </w:rPr>
        <w:t>. The</w:t>
      </w:r>
      <w:r w:rsidR="00BE3A33" w:rsidRPr="00D41944">
        <w:rPr>
          <w:rFonts w:ascii="Times New Roman" w:hAnsi="Times New Roman" w:cs="Times New Roman"/>
          <w:color w:val="000000" w:themeColor="text1"/>
          <w:sz w:val="24"/>
          <w:szCs w:val="24"/>
        </w:rPr>
        <w:t>reafter, efforts are made to consider the</w:t>
      </w:r>
      <w:r w:rsidR="00991569" w:rsidRPr="00D41944">
        <w:rPr>
          <w:rFonts w:ascii="Times New Roman" w:hAnsi="Times New Roman" w:cs="Times New Roman"/>
          <w:color w:val="000000" w:themeColor="text1"/>
          <w:sz w:val="24"/>
          <w:szCs w:val="24"/>
        </w:rPr>
        <w:t xml:space="preserve"> role th</w:t>
      </w:r>
      <w:r w:rsidR="00BE3A33" w:rsidRPr="00D41944">
        <w:rPr>
          <w:rFonts w:ascii="Times New Roman" w:hAnsi="Times New Roman" w:cs="Times New Roman"/>
          <w:color w:val="000000" w:themeColor="text1"/>
          <w:sz w:val="24"/>
          <w:szCs w:val="24"/>
        </w:rPr>
        <w:t>at</w:t>
      </w:r>
      <w:r w:rsidR="00991569" w:rsidRPr="00D41944">
        <w:rPr>
          <w:rFonts w:ascii="Times New Roman" w:hAnsi="Times New Roman" w:cs="Times New Roman"/>
          <w:color w:val="000000" w:themeColor="text1"/>
          <w:sz w:val="24"/>
          <w:szCs w:val="24"/>
        </w:rPr>
        <w:t xml:space="preserve"> traditional healers play in treating infants</w:t>
      </w:r>
      <w:r w:rsidR="004A35AC">
        <w:rPr>
          <w:rFonts w:ascii="Times New Roman" w:hAnsi="Times New Roman" w:cs="Times New Roman"/>
          <w:color w:val="000000" w:themeColor="text1"/>
          <w:sz w:val="24"/>
          <w:szCs w:val="24"/>
        </w:rPr>
        <w:t>,</w:t>
      </w:r>
      <w:r w:rsidR="00991569" w:rsidRPr="00D41944">
        <w:rPr>
          <w:rFonts w:ascii="Times New Roman" w:hAnsi="Times New Roman" w:cs="Times New Roman"/>
          <w:color w:val="000000" w:themeColor="text1"/>
          <w:sz w:val="24"/>
          <w:szCs w:val="24"/>
        </w:rPr>
        <w:t xml:space="preserve"> the </w:t>
      </w:r>
      <w:r w:rsidR="00AD7073" w:rsidRPr="00D41944">
        <w:rPr>
          <w:rFonts w:ascii="Times New Roman" w:hAnsi="Times New Roman" w:cs="Times New Roman"/>
          <w:color w:val="000000" w:themeColor="text1"/>
          <w:sz w:val="24"/>
          <w:szCs w:val="24"/>
        </w:rPr>
        <w:t>relation between</w:t>
      </w:r>
      <w:r w:rsidR="00BE3A33" w:rsidRPr="00D41944">
        <w:rPr>
          <w:rFonts w:ascii="Times New Roman" w:hAnsi="Times New Roman" w:cs="Times New Roman"/>
          <w:color w:val="000000" w:themeColor="text1"/>
          <w:sz w:val="24"/>
          <w:szCs w:val="24"/>
        </w:rPr>
        <w:t xml:space="preserve"> </w:t>
      </w:r>
      <w:r w:rsidR="00991569" w:rsidRPr="00D41944">
        <w:rPr>
          <w:rFonts w:ascii="Times New Roman" w:hAnsi="Times New Roman" w:cs="Times New Roman"/>
          <w:color w:val="000000" w:themeColor="text1"/>
          <w:sz w:val="24"/>
          <w:szCs w:val="24"/>
        </w:rPr>
        <w:t>traditional healing and biomedicine</w:t>
      </w:r>
      <w:r w:rsidR="00BE3A33" w:rsidRPr="00D41944">
        <w:rPr>
          <w:rFonts w:ascii="Times New Roman" w:hAnsi="Times New Roman" w:cs="Times New Roman"/>
          <w:color w:val="000000" w:themeColor="text1"/>
          <w:sz w:val="24"/>
          <w:szCs w:val="24"/>
        </w:rPr>
        <w:t xml:space="preserve"> as well as</w:t>
      </w:r>
      <w:r w:rsidR="00991569" w:rsidRPr="00D41944">
        <w:rPr>
          <w:rFonts w:ascii="Times New Roman" w:hAnsi="Times New Roman" w:cs="Times New Roman"/>
          <w:color w:val="000000" w:themeColor="text1"/>
          <w:sz w:val="24"/>
          <w:szCs w:val="24"/>
        </w:rPr>
        <w:t xml:space="preserve"> </w:t>
      </w:r>
      <w:r w:rsidR="00BE3A33" w:rsidRPr="00D41944">
        <w:rPr>
          <w:rFonts w:ascii="Times New Roman" w:hAnsi="Times New Roman" w:cs="Times New Roman"/>
          <w:color w:val="000000" w:themeColor="text1"/>
          <w:sz w:val="24"/>
          <w:szCs w:val="24"/>
        </w:rPr>
        <w:t>t</w:t>
      </w:r>
      <w:r w:rsidR="00991569" w:rsidRPr="00D41944">
        <w:rPr>
          <w:rFonts w:ascii="Times New Roman" w:hAnsi="Times New Roman" w:cs="Times New Roman"/>
          <w:color w:val="000000" w:themeColor="text1"/>
          <w:sz w:val="24"/>
          <w:szCs w:val="24"/>
        </w:rPr>
        <w:t xml:space="preserve">he laws and policies that govern </w:t>
      </w:r>
      <w:r w:rsidR="00FE48C1" w:rsidRPr="00D41944">
        <w:rPr>
          <w:rFonts w:ascii="Times New Roman" w:hAnsi="Times New Roman" w:cs="Times New Roman"/>
          <w:color w:val="000000" w:themeColor="text1"/>
          <w:sz w:val="24"/>
          <w:szCs w:val="24"/>
        </w:rPr>
        <w:t xml:space="preserve">traditional and biomedical </w:t>
      </w:r>
      <w:r w:rsidR="00010CD4" w:rsidRPr="00D41944">
        <w:rPr>
          <w:rFonts w:ascii="Times New Roman" w:hAnsi="Times New Roman" w:cs="Times New Roman"/>
          <w:color w:val="000000" w:themeColor="text1"/>
          <w:sz w:val="24"/>
          <w:szCs w:val="24"/>
        </w:rPr>
        <w:t xml:space="preserve">healthcare </w:t>
      </w:r>
      <w:r w:rsidR="00FE48C1" w:rsidRPr="00D41944">
        <w:rPr>
          <w:rFonts w:ascii="Times New Roman" w:hAnsi="Times New Roman" w:cs="Times New Roman"/>
          <w:color w:val="000000" w:themeColor="text1"/>
          <w:sz w:val="24"/>
          <w:szCs w:val="24"/>
        </w:rPr>
        <w:t xml:space="preserve">practices. </w:t>
      </w:r>
      <w:r w:rsidR="00F97A4A">
        <w:rPr>
          <w:rFonts w:ascii="Times New Roman" w:hAnsi="Times New Roman" w:cs="Times New Roman"/>
          <w:color w:val="000000" w:themeColor="text1"/>
          <w:sz w:val="24"/>
          <w:szCs w:val="24"/>
        </w:rPr>
        <w:t xml:space="preserve"> </w:t>
      </w:r>
      <w:r w:rsidR="004A35AC">
        <w:rPr>
          <w:rFonts w:ascii="Times New Roman" w:hAnsi="Times New Roman" w:cs="Times New Roman"/>
          <w:color w:val="000000" w:themeColor="text1"/>
          <w:sz w:val="24"/>
          <w:szCs w:val="24"/>
        </w:rPr>
        <w:t>Following the literature review</w:t>
      </w:r>
      <w:r w:rsidR="00991569" w:rsidRPr="00D41944">
        <w:rPr>
          <w:rFonts w:ascii="Times New Roman" w:hAnsi="Times New Roman" w:cs="Times New Roman"/>
          <w:color w:val="000000" w:themeColor="text1"/>
          <w:sz w:val="24"/>
          <w:szCs w:val="24"/>
        </w:rPr>
        <w:t xml:space="preserve">, the </w:t>
      </w:r>
      <w:r w:rsidR="00BE3A33" w:rsidRPr="00D41944">
        <w:rPr>
          <w:rFonts w:ascii="Times New Roman" w:hAnsi="Times New Roman" w:cs="Times New Roman"/>
          <w:color w:val="000000" w:themeColor="text1"/>
          <w:sz w:val="24"/>
          <w:szCs w:val="24"/>
        </w:rPr>
        <w:t xml:space="preserve">chapter culminates with a description of </w:t>
      </w:r>
      <w:r w:rsidR="00991569" w:rsidRPr="00D41944">
        <w:rPr>
          <w:rFonts w:ascii="Times New Roman" w:hAnsi="Times New Roman" w:cs="Times New Roman"/>
          <w:color w:val="000000" w:themeColor="text1"/>
          <w:sz w:val="24"/>
          <w:szCs w:val="24"/>
        </w:rPr>
        <w:t xml:space="preserve">the theoretical framework </w:t>
      </w:r>
      <w:r w:rsidR="00BE3A33" w:rsidRPr="00D41944">
        <w:rPr>
          <w:rFonts w:ascii="Times New Roman" w:hAnsi="Times New Roman" w:cs="Times New Roman"/>
          <w:color w:val="000000" w:themeColor="text1"/>
          <w:sz w:val="24"/>
          <w:szCs w:val="24"/>
        </w:rPr>
        <w:t>guiding</w:t>
      </w:r>
      <w:r w:rsidR="00991569" w:rsidRPr="00D41944">
        <w:rPr>
          <w:rFonts w:ascii="Times New Roman" w:hAnsi="Times New Roman" w:cs="Times New Roman"/>
          <w:color w:val="000000" w:themeColor="text1"/>
          <w:sz w:val="24"/>
          <w:szCs w:val="24"/>
        </w:rPr>
        <w:t xml:space="preserve"> the research.</w:t>
      </w:r>
    </w:p>
    <w:p w14:paraId="55C5BEBA" w14:textId="225C9926" w:rsidR="00390DEB" w:rsidRPr="00E86888" w:rsidRDefault="006A5DDD" w:rsidP="00D41944">
      <w:pPr>
        <w:pStyle w:val="Heading2"/>
        <w:spacing w:line="360" w:lineRule="auto"/>
        <w:rPr>
          <w:rFonts w:ascii="Times New Roman" w:hAnsi="Times New Roman" w:cs="Times New Roman"/>
          <w:b/>
          <w:color w:val="000000" w:themeColor="text1"/>
          <w:sz w:val="24"/>
          <w:szCs w:val="24"/>
        </w:rPr>
      </w:pPr>
      <w:bookmarkStart w:id="19" w:name="_Toc500164738"/>
      <w:r w:rsidRPr="00E86888">
        <w:rPr>
          <w:rFonts w:ascii="Times New Roman" w:hAnsi="Times New Roman" w:cs="Times New Roman"/>
          <w:b/>
          <w:color w:val="000000" w:themeColor="text1"/>
          <w:sz w:val="24"/>
          <w:szCs w:val="24"/>
        </w:rPr>
        <w:t>2.2</w:t>
      </w:r>
      <w:r w:rsidR="006A08E0" w:rsidRPr="00E86888">
        <w:rPr>
          <w:rFonts w:ascii="Times New Roman" w:hAnsi="Times New Roman" w:cs="Times New Roman"/>
          <w:b/>
          <w:color w:val="000000" w:themeColor="text1"/>
          <w:sz w:val="24"/>
          <w:szCs w:val="24"/>
        </w:rPr>
        <w:t>. The</w:t>
      </w:r>
      <w:r w:rsidR="00390DEB" w:rsidRPr="00E86888">
        <w:rPr>
          <w:rFonts w:ascii="Times New Roman" w:hAnsi="Times New Roman" w:cs="Times New Roman"/>
          <w:b/>
          <w:color w:val="000000" w:themeColor="text1"/>
          <w:sz w:val="24"/>
          <w:szCs w:val="24"/>
        </w:rPr>
        <w:t xml:space="preserve"> nature of traditional healing</w:t>
      </w:r>
      <w:bookmarkEnd w:id="19"/>
    </w:p>
    <w:p w14:paraId="4A3EA828" w14:textId="3CDD1DC5" w:rsidR="004A113E" w:rsidRPr="00D41944" w:rsidRDefault="00390DEB"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 xml:space="preserve">It has been emphasized that for many patients and their families in South Africa, traditional healers are usually the first point of contact made when it comes to illnesses (Van </w:t>
      </w:r>
      <w:proofErr w:type="spellStart"/>
      <w:r w:rsidRPr="00D41944">
        <w:rPr>
          <w:rFonts w:ascii="Times New Roman" w:hAnsi="Times New Roman" w:cs="Times New Roman"/>
          <w:color w:val="000000" w:themeColor="text1"/>
          <w:sz w:val="24"/>
          <w:szCs w:val="24"/>
        </w:rPr>
        <w:t>Niekerk</w:t>
      </w:r>
      <w:proofErr w:type="spellEnd"/>
      <w:r w:rsidRPr="00D41944">
        <w:rPr>
          <w:rFonts w:ascii="Times New Roman" w:hAnsi="Times New Roman" w:cs="Times New Roman"/>
          <w:color w:val="000000" w:themeColor="text1"/>
          <w:sz w:val="24"/>
          <w:szCs w:val="24"/>
        </w:rPr>
        <w:t xml:space="preserve">, 2012). Many people have a strong faith in the ability of traditional healers to cure many illnesses and other conditions by using a combination of mental and spiritual guidance, herbal medicine, nutritional therapy and physical therapy (Ross &amp; </w:t>
      </w:r>
      <w:proofErr w:type="spellStart"/>
      <w:r w:rsidRPr="00D41944">
        <w:rPr>
          <w:rFonts w:ascii="Times New Roman" w:hAnsi="Times New Roman" w:cs="Times New Roman"/>
          <w:color w:val="000000" w:themeColor="text1"/>
          <w:sz w:val="24"/>
          <w:szCs w:val="24"/>
        </w:rPr>
        <w:t>Deverell</w:t>
      </w:r>
      <w:proofErr w:type="spellEnd"/>
      <w:r w:rsidRPr="00D41944">
        <w:rPr>
          <w:rFonts w:ascii="Times New Roman" w:hAnsi="Times New Roman" w:cs="Times New Roman"/>
          <w:color w:val="000000" w:themeColor="text1"/>
          <w:sz w:val="24"/>
          <w:szCs w:val="24"/>
        </w:rPr>
        <w:t>, 2010). The</w:t>
      </w:r>
      <w:r w:rsidR="000B434E">
        <w:rPr>
          <w:rFonts w:ascii="Times New Roman" w:hAnsi="Times New Roman" w:cs="Times New Roman"/>
          <w:color w:val="000000" w:themeColor="text1"/>
          <w:sz w:val="24"/>
          <w:szCs w:val="24"/>
        </w:rPr>
        <w:t>se healers</w:t>
      </w:r>
      <w:r w:rsidRPr="00D41944">
        <w:rPr>
          <w:rFonts w:ascii="Times New Roman" w:hAnsi="Times New Roman" w:cs="Times New Roman"/>
          <w:color w:val="000000" w:themeColor="text1"/>
          <w:sz w:val="24"/>
          <w:szCs w:val="24"/>
        </w:rPr>
        <w:t xml:space="preserve"> believe that it is their duty to alleviate suffering through the use of natural products. Traditional healers also believe that in order for the environment to take care of people, people need to respect and take care of the environment. Traditional healing is said to </w:t>
      </w:r>
      <w:r w:rsidR="00010CD4" w:rsidRPr="00D41944">
        <w:rPr>
          <w:rFonts w:ascii="Times New Roman" w:hAnsi="Times New Roman" w:cs="Times New Roman"/>
          <w:color w:val="000000" w:themeColor="text1"/>
          <w:sz w:val="24"/>
          <w:szCs w:val="24"/>
        </w:rPr>
        <w:t>be</w:t>
      </w:r>
      <w:r w:rsidRPr="00D41944">
        <w:rPr>
          <w:rFonts w:ascii="Times New Roman" w:hAnsi="Times New Roman" w:cs="Times New Roman"/>
          <w:color w:val="000000" w:themeColor="text1"/>
          <w:sz w:val="24"/>
          <w:szCs w:val="24"/>
        </w:rPr>
        <w:t xml:space="preserve"> base</w:t>
      </w:r>
      <w:r w:rsidR="00010CD4" w:rsidRPr="00D41944">
        <w:rPr>
          <w:rFonts w:ascii="Times New Roman" w:hAnsi="Times New Roman" w:cs="Times New Roman"/>
          <w:color w:val="000000" w:themeColor="text1"/>
          <w:sz w:val="24"/>
          <w:szCs w:val="24"/>
        </w:rPr>
        <w:t>d</w:t>
      </w:r>
      <w:r w:rsidRPr="00D41944">
        <w:rPr>
          <w:rFonts w:ascii="Times New Roman" w:hAnsi="Times New Roman" w:cs="Times New Roman"/>
          <w:color w:val="000000" w:themeColor="text1"/>
          <w:sz w:val="24"/>
          <w:szCs w:val="24"/>
        </w:rPr>
        <w:t xml:space="preserve"> o</w:t>
      </w:r>
      <w:r w:rsidR="00010CD4" w:rsidRPr="00D41944">
        <w:rPr>
          <w:rFonts w:ascii="Times New Roman" w:hAnsi="Times New Roman" w:cs="Times New Roman"/>
          <w:color w:val="000000" w:themeColor="text1"/>
          <w:sz w:val="24"/>
          <w:szCs w:val="24"/>
        </w:rPr>
        <w:t>n</w:t>
      </w:r>
      <w:r w:rsidRPr="00D41944">
        <w:rPr>
          <w:rFonts w:ascii="Times New Roman" w:hAnsi="Times New Roman" w:cs="Times New Roman"/>
          <w:color w:val="000000" w:themeColor="text1"/>
          <w:sz w:val="24"/>
          <w:szCs w:val="24"/>
        </w:rPr>
        <w:t xml:space="preserve"> </w:t>
      </w:r>
      <w:r w:rsidR="00010CD4" w:rsidRPr="00D41944">
        <w:rPr>
          <w:rFonts w:ascii="Times New Roman" w:hAnsi="Times New Roman" w:cs="Times New Roman"/>
          <w:color w:val="000000" w:themeColor="text1"/>
          <w:sz w:val="24"/>
          <w:szCs w:val="24"/>
        </w:rPr>
        <w:t xml:space="preserve">the </w:t>
      </w:r>
      <w:r w:rsidRPr="00D41944">
        <w:rPr>
          <w:rFonts w:ascii="Times New Roman" w:hAnsi="Times New Roman" w:cs="Times New Roman"/>
          <w:color w:val="000000" w:themeColor="text1"/>
          <w:sz w:val="24"/>
          <w:szCs w:val="24"/>
        </w:rPr>
        <w:t>belief that spiritual and physical well-being a</w:t>
      </w:r>
      <w:r w:rsidR="00010CD4" w:rsidRPr="00D41944">
        <w:rPr>
          <w:rFonts w:ascii="Times New Roman" w:hAnsi="Times New Roman" w:cs="Times New Roman"/>
          <w:color w:val="000000" w:themeColor="text1"/>
          <w:sz w:val="24"/>
          <w:szCs w:val="24"/>
        </w:rPr>
        <w:t>re</w:t>
      </w:r>
      <w:r w:rsidRPr="00D41944">
        <w:rPr>
          <w:rFonts w:ascii="Times New Roman" w:hAnsi="Times New Roman" w:cs="Times New Roman"/>
          <w:color w:val="000000" w:themeColor="text1"/>
          <w:sz w:val="24"/>
          <w:szCs w:val="24"/>
        </w:rPr>
        <w:t xml:space="preserve"> intertwined, and they do not separate the natural from the spiritual or the physical from the supernatural (Truter, 2007).</w:t>
      </w:r>
      <w:r w:rsidR="004A113E" w:rsidRPr="00D41944">
        <w:rPr>
          <w:rFonts w:ascii="Times New Roman" w:hAnsi="Times New Roman" w:cs="Times New Roman"/>
          <w:color w:val="000000" w:themeColor="text1"/>
          <w:sz w:val="24"/>
          <w:szCs w:val="24"/>
        </w:rPr>
        <w:t xml:space="preserve"> Mindset (2006) explains that traditional healing is guided by the belief that humans are one with nature and that because nature’s products have nurtured humans since the beginning of time</w:t>
      </w:r>
      <w:r w:rsidR="000B434E">
        <w:rPr>
          <w:rFonts w:ascii="Times New Roman" w:hAnsi="Times New Roman" w:cs="Times New Roman"/>
          <w:color w:val="000000" w:themeColor="text1"/>
          <w:sz w:val="24"/>
          <w:szCs w:val="24"/>
        </w:rPr>
        <w:t>,</w:t>
      </w:r>
      <w:r w:rsidR="004A113E" w:rsidRPr="00D41944">
        <w:rPr>
          <w:rFonts w:ascii="Times New Roman" w:hAnsi="Times New Roman" w:cs="Times New Roman"/>
          <w:color w:val="000000" w:themeColor="text1"/>
          <w:sz w:val="24"/>
          <w:szCs w:val="24"/>
        </w:rPr>
        <w:t xml:space="preserve"> the same natural resources should be used in healing processes.</w:t>
      </w:r>
    </w:p>
    <w:p w14:paraId="1E32D7C3" w14:textId="77777777" w:rsidR="00390DEB" w:rsidRPr="00D41944" w:rsidRDefault="00390DEB" w:rsidP="00D41944">
      <w:pPr>
        <w:spacing w:line="360" w:lineRule="auto"/>
        <w:jc w:val="both"/>
        <w:rPr>
          <w:rFonts w:ascii="Times New Roman" w:hAnsi="Times New Roman" w:cs="Times New Roman"/>
          <w:color w:val="000000" w:themeColor="text1"/>
          <w:sz w:val="24"/>
          <w:szCs w:val="24"/>
        </w:rPr>
      </w:pPr>
    </w:p>
    <w:p w14:paraId="1F8C26CA" w14:textId="4A550EE0" w:rsidR="00390DEB" w:rsidRPr="00E86888" w:rsidRDefault="0094644E" w:rsidP="00D41944">
      <w:pPr>
        <w:pStyle w:val="Heading2"/>
        <w:spacing w:line="360" w:lineRule="auto"/>
        <w:rPr>
          <w:rFonts w:ascii="Times New Roman" w:hAnsi="Times New Roman" w:cs="Times New Roman"/>
          <w:b/>
          <w:color w:val="000000" w:themeColor="text1"/>
          <w:sz w:val="24"/>
          <w:szCs w:val="24"/>
        </w:rPr>
      </w:pPr>
      <w:bookmarkStart w:id="20" w:name="_Toc500164739"/>
      <w:r w:rsidRPr="00E86888">
        <w:rPr>
          <w:rFonts w:ascii="Times New Roman" w:hAnsi="Times New Roman" w:cs="Times New Roman"/>
          <w:b/>
          <w:color w:val="000000" w:themeColor="text1"/>
          <w:sz w:val="24"/>
          <w:szCs w:val="24"/>
        </w:rPr>
        <w:t>2.3</w:t>
      </w:r>
      <w:r w:rsidR="00390DEB" w:rsidRPr="00E86888">
        <w:rPr>
          <w:rFonts w:ascii="Times New Roman" w:hAnsi="Times New Roman" w:cs="Times New Roman"/>
          <w:b/>
          <w:color w:val="000000" w:themeColor="text1"/>
          <w:sz w:val="24"/>
          <w:szCs w:val="24"/>
        </w:rPr>
        <w:t xml:space="preserve"> The process of traditional healing</w:t>
      </w:r>
      <w:bookmarkEnd w:id="20"/>
      <w:r w:rsidR="006C24FB" w:rsidRPr="00E86888">
        <w:rPr>
          <w:rFonts w:ascii="Times New Roman" w:hAnsi="Times New Roman" w:cs="Times New Roman"/>
          <w:b/>
          <w:color w:val="000000" w:themeColor="text1"/>
          <w:sz w:val="24"/>
          <w:szCs w:val="24"/>
        </w:rPr>
        <w:tab/>
      </w:r>
    </w:p>
    <w:p w14:paraId="5EB8C9C7" w14:textId="2FDEDAE4" w:rsidR="00390DEB" w:rsidRPr="00D41944" w:rsidRDefault="00390DEB"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 xml:space="preserve">The traditional healing process as described by Truter (2007) has different stages. The first stage of the process is to identify the cause of the illness which is achieved through consultation </w:t>
      </w:r>
      <w:r w:rsidR="00010CD4" w:rsidRPr="00D41944">
        <w:rPr>
          <w:rFonts w:ascii="Times New Roman" w:hAnsi="Times New Roman" w:cs="Times New Roman"/>
          <w:color w:val="000000" w:themeColor="text1"/>
          <w:sz w:val="24"/>
          <w:szCs w:val="24"/>
        </w:rPr>
        <w:t>with</w:t>
      </w:r>
      <w:r w:rsidRPr="00D41944">
        <w:rPr>
          <w:rFonts w:ascii="Times New Roman" w:hAnsi="Times New Roman" w:cs="Times New Roman"/>
          <w:color w:val="000000" w:themeColor="text1"/>
          <w:sz w:val="24"/>
          <w:szCs w:val="24"/>
        </w:rPr>
        <w:t xml:space="preserve"> the ancestors. The second stage of the process is the removal of the source of the illness, which </w:t>
      </w:r>
      <w:r w:rsidR="004A35AC">
        <w:rPr>
          <w:rFonts w:ascii="Times New Roman" w:hAnsi="Times New Roman" w:cs="Times New Roman"/>
          <w:color w:val="000000" w:themeColor="text1"/>
          <w:sz w:val="24"/>
          <w:szCs w:val="24"/>
        </w:rPr>
        <w:t>occurs</w:t>
      </w:r>
      <w:r w:rsidRPr="00D41944">
        <w:rPr>
          <w:rFonts w:ascii="Times New Roman" w:hAnsi="Times New Roman" w:cs="Times New Roman"/>
          <w:color w:val="000000" w:themeColor="text1"/>
          <w:sz w:val="24"/>
          <w:szCs w:val="24"/>
        </w:rPr>
        <w:t xml:space="preserve"> through seeking forgiveness from the ancestors for misdemeanors and performing rituals to appease the ancestors. With the latter steps, traditional healers follow three basic principles, namely:</w:t>
      </w:r>
    </w:p>
    <w:p w14:paraId="7221D28C" w14:textId="77777777" w:rsidR="00390DEB" w:rsidRPr="00D41944" w:rsidRDefault="00390DEB"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w:t>
      </w:r>
      <w:r w:rsidRPr="00D41944">
        <w:rPr>
          <w:rFonts w:ascii="Times New Roman" w:hAnsi="Times New Roman" w:cs="Times New Roman"/>
          <w:color w:val="000000" w:themeColor="text1"/>
          <w:sz w:val="24"/>
          <w:szCs w:val="24"/>
        </w:rPr>
        <w:tab/>
        <w:t>The patient needs to be satisfied that his or her symptoms are taken seriously;</w:t>
      </w:r>
    </w:p>
    <w:p w14:paraId="16973D59" w14:textId="77777777" w:rsidR="00390DEB" w:rsidRPr="00D41944" w:rsidRDefault="00390DEB"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w:t>
      </w:r>
      <w:r w:rsidRPr="00D41944">
        <w:rPr>
          <w:rFonts w:ascii="Times New Roman" w:hAnsi="Times New Roman" w:cs="Times New Roman"/>
          <w:color w:val="000000" w:themeColor="text1"/>
          <w:sz w:val="24"/>
          <w:szCs w:val="24"/>
        </w:rPr>
        <w:tab/>
        <w:t>The body and the mind need to be treated as one entity;</w:t>
      </w:r>
    </w:p>
    <w:p w14:paraId="431935CE" w14:textId="77777777" w:rsidR="00390DEB" w:rsidRPr="00D41944" w:rsidRDefault="00390DEB"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w:t>
      </w:r>
      <w:r w:rsidRPr="00D41944">
        <w:rPr>
          <w:rFonts w:ascii="Times New Roman" w:hAnsi="Times New Roman" w:cs="Times New Roman"/>
          <w:color w:val="000000" w:themeColor="text1"/>
          <w:sz w:val="24"/>
          <w:szCs w:val="24"/>
        </w:rPr>
        <w:tab/>
        <w:t>The patient is considered as an integral component of the family and the community.</w:t>
      </w:r>
    </w:p>
    <w:p w14:paraId="3931FBB3" w14:textId="4F8602AF" w:rsidR="00390DEB" w:rsidRPr="00D41944" w:rsidRDefault="00A43258"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 xml:space="preserve">Traditional healing is a practice </w:t>
      </w:r>
      <w:r w:rsidR="004A35AC">
        <w:rPr>
          <w:rFonts w:ascii="Times New Roman" w:hAnsi="Times New Roman" w:cs="Times New Roman"/>
          <w:color w:val="000000" w:themeColor="text1"/>
          <w:sz w:val="24"/>
          <w:szCs w:val="24"/>
        </w:rPr>
        <w:t>for</w:t>
      </w:r>
      <w:r w:rsidRPr="00D41944">
        <w:rPr>
          <w:rFonts w:ascii="Times New Roman" w:hAnsi="Times New Roman" w:cs="Times New Roman"/>
          <w:color w:val="000000" w:themeColor="text1"/>
          <w:sz w:val="24"/>
          <w:szCs w:val="24"/>
        </w:rPr>
        <w:t xml:space="preserve"> which service users have always paid</w:t>
      </w:r>
      <w:r w:rsidR="004A113E" w:rsidRPr="00D41944">
        <w:rPr>
          <w:rFonts w:ascii="Times New Roman" w:hAnsi="Times New Roman" w:cs="Times New Roman"/>
          <w:color w:val="000000" w:themeColor="text1"/>
          <w:sz w:val="24"/>
          <w:szCs w:val="24"/>
        </w:rPr>
        <w:t>;</w:t>
      </w:r>
      <w:r w:rsidRPr="00D41944">
        <w:rPr>
          <w:rFonts w:ascii="Times New Roman" w:hAnsi="Times New Roman" w:cs="Times New Roman"/>
          <w:color w:val="000000" w:themeColor="text1"/>
          <w:sz w:val="24"/>
          <w:szCs w:val="24"/>
        </w:rPr>
        <w:t xml:space="preserve"> however, unlike biomedical services, traditional services are only fully paid for once the consumer is cured (Leonard, 2000).</w:t>
      </w:r>
    </w:p>
    <w:p w14:paraId="4D91D007" w14:textId="492CD4DC" w:rsidR="00390DEB" w:rsidRPr="00E86888" w:rsidRDefault="0094644E" w:rsidP="00D41944">
      <w:pPr>
        <w:pStyle w:val="Heading2"/>
        <w:spacing w:line="360" w:lineRule="auto"/>
        <w:rPr>
          <w:rFonts w:ascii="Times New Roman" w:hAnsi="Times New Roman" w:cs="Times New Roman"/>
          <w:b/>
          <w:color w:val="000000" w:themeColor="text1"/>
          <w:sz w:val="24"/>
          <w:szCs w:val="24"/>
        </w:rPr>
      </w:pPr>
      <w:bookmarkStart w:id="21" w:name="_Toc500164740"/>
      <w:r w:rsidRPr="00E86888">
        <w:rPr>
          <w:rFonts w:ascii="Times New Roman" w:hAnsi="Times New Roman" w:cs="Times New Roman"/>
          <w:b/>
          <w:color w:val="000000" w:themeColor="text1"/>
          <w:sz w:val="24"/>
          <w:szCs w:val="24"/>
        </w:rPr>
        <w:t>2.4</w:t>
      </w:r>
      <w:r w:rsidR="00390DEB" w:rsidRPr="00E86888">
        <w:rPr>
          <w:rFonts w:ascii="Times New Roman" w:hAnsi="Times New Roman" w:cs="Times New Roman"/>
          <w:b/>
          <w:color w:val="000000" w:themeColor="text1"/>
          <w:sz w:val="24"/>
          <w:szCs w:val="24"/>
        </w:rPr>
        <w:t xml:space="preserve"> Different types of traditional healers</w:t>
      </w:r>
      <w:bookmarkEnd w:id="21"/>
      <w:r w:rsidR="000F6999" w:rsidRPr="00E86888">
        <w:rPr>
          <w:rFonts w:ascii="Times New Roman" w:hAnsi="Times New Roman" w:cs="Times New Roman"/>
          <w:b/>
          <w:color w:val="000000" w:themeColor="text1"/>
          <w:sz w:val="24"/>
          <w:szCs w:val="24"/>
        </w:rPr>
        <w:tab/>
      </w:r>
    </w:p>
    <w:p w14:paraId="6DE679C0" w14:textId="27F75AD5" w:rsidR="00390DEB" w:rsidRPr="00D41944" w:rsidRDefault="00390DEB" w:rsidP="00D41944">
      <w:pPr>
        <w:spacing w:line="360" w:lineRule="auto"/>
        <w:jc w:val="both"/>
        <w:rPr>
          <w:rFonts w:ascii="Times New Roman" w:hAnsi="Times New Roman" w:cs="Times New Roman"/>
          <w:color w:val="000000" w:themeColor="text1"/>
          <w:sz w:val="24"/>
          <w:szCs w:val="24"/>
        </w:rPr>
      </w:pPr>
      <w:proofErr w:type="spellStart"/>
      <w:r w:rsidRPr="00D41944">
        <w:rPr>
          <w:rFonts w:ascii="Times New Roman" w:hAnsi="Times New Roman" w:cs="Times New Roman"/>
          <w:color w:val="000000" w:themeColor="text1"/>
          <w:sz w:val="24"/>
          <w:szCs w:val="24"/>
        </w:rPr>
        <w:t>Jolles</w:t>
      </w:r>
      <w:proofErr w:type="spellEnd"/>
      <w:r w:rsidRPr="00D41944">
        <w:rPr>
          <w:rFonts w:ascii="Times New Roman" w:hAnsi="Times New Roman" w:cs="Times New Roman"/>
          <w:color w:val="000000" w:themeColor="text1"/>
          <w:sz w:val="24"/>
          <w:szCs w:val="24"/>
        </w:rPr>
        <w:t xml:space="preserve"> and </w:t>
      </w:r>
      <w:proofErr w:type="spellStart"/>
      <w:r w:rsidRPr="00D41944">
        <w:rPr>
          <w:rFonts w:ascii="Times New Roman" w:hAnsi="Times New Roman" w:cs="Times New Roman"/>
          <w:color w:val="000000" w:themeColor="text1"/>
          <w:sz w:val="24"/>
          <w:szCs w:val="24"/>
        </w:rPr>
        <w:t>Jolles</w:t>
      </w:r>
      <w:proofErr w:type="spellEnd"/>
      <w:r w:rsidRPr="00D41944">
        <w:rPr>
          <w:rFonts w:ascii="Times New Roman" w:hAnsi="Times New Roman" w:cs="Times New Roman"/>
          <w:color w:val="000000" w:themeColor="text1"/>
          <w:sz w:val="24"/>
          <w:szCs w:val="24"/>
        </w:rPr>
        <w:t xml:space="preserve"> (2000) explain that traditional healers are divided into two categories – those that are diviner-diagnosticians and those that are the herbalists, with Ross and </w:t>
      </w:r>
      <w:proofErr w:type="spellStart"/>
      <w:r w:rsidRPr="00D41944">
        <w:rPr>
          <w:rFonts w:ascii="Times New Roman" w:hAnsi="Times New Roman" w:cs="Times New Roman"/>
          <w:color w:val="000000" w:themeColor="text1"/>
          <w:sz w:val="24"/>
          <w:szCs w:val="24"/>
        </w:rPr>
        <w:t>Deverell</w:t>
      </w:r>
      <w:proofErr w:type="spellEnd"/>
      <w:r w:rsidRPr="00D41944">
        <w:rPr>
          <w:rFonts w:ascii="Times New Roman" w:hAnsi="Times New Roman" w:cs="Times New Roman"/>
          <w:color w:val="000000" w:themeColor="text1"/>
          <w:sz w:val="24"/>
          <w:szCs w:val="24"/>
        </w:rPr>
        <w:t xml:space="preserve"> (2010) arguing that in addition to the latter there is </w:t>
      </w:r>
      <w:r w:rsidR="004A113E" w:rsidRPr="00D41944">
        <w:rPr>
          <w:rFonts w:ascii="Times New Roman" w:hAnsi="Times New Roman" w:cs="Times New Roman"/>
          <w:color w:val="000000" w:themeColor="text1"/>
          <w:sz w:val="24"/>
          <w:szCs w:val="24"/>
        </w:rPr>
        <w:t>the</w:t>
      </w:r>
      <w:r w:rsidRPr="00D41944">
        <w:rPr>
          <w:rFonts w:ascii="Times New Roman" w:hAnsi="Times New Roman" w:cs="Times New Roman"/>
          <w:color w:val="000000" w:themeColor="text1"/>
          <w:sz w:val="24"/>
          <w:szCs w:val="24"/>
        </w:rPr>
        <w:t xml:space="preserve"> further category of </w:t>
      </w:r>
      <w:r w:rsidR="004A113E" w:rsidRPr="00D41944">
        <w:rPr>
          <w:rFonts w:ascii="Times New Roman" w:hAnsi="Times New Roman" w:cs="Times New Roman"/>
          <w:color w:val="000000" w:themeColor="text1"/>
          <w:sz w:val="24"/>
          <w:szCs w:val="24"/>
        </w:rPr>
        <w:t>the</w:t>
      </w:r>
      <w:r w:rsidRPr="00D41944">
        <w:rPr>
          <w:rFonts w:ascii="Times New Roman" w:hAnsi="Times New Roman" w:cs="Times New Roman"/>
          <w:color w:val="000000" w:themeColor="text1"/>
          <w:sz w:val="24"/>
          <w:szCs w:val="24"/>
        </w:rPr>
        <w:t xml:space="preserve"> prophet</w:t>
      </w:r>
      <w:r w:rsidR="004A113E" w:rsidRPr="00D41944">
        <w:rPr>
          <w:rFonts w:ascii="Times New Roman" w:hAnsi="Times New Roman" w:cs="Times New Roman"/>
          <w:color w:val="000000" w:themeColor="text1"/>
          <w:sz w:val="24"/>
          <w:szCs w:val="24"/>
        </w:rPr>
        <w:t>s</w:t>
      </w:r>
      <w:r w:rsidRPr="00D41944">
        <w:rPr>
          <w:rFonts w:ascii="Times New Roman" w:hAnsi="Times New Roman" w:cs="Times New Roman"/>
          <w:color w:val="000000" w:themeColor="text1"/>
          <w:sz w:val="24"/>
          <w:szCs w:val="24"/>
        </w:rPr>
        <w:t xml:space="preserve">.  These traditional healers acquire their skills through apprenticeship to an </w:t>
      </w:r>
      <w:r w:rsidR="00010CD4" w:rsidRPr="00D41944">
        <w:rPr>
          <w:rFonts w:ascii="Times New Roman" w:hAnsi="Times New Roman" w:cs="Times New Roman"/>
          <w:color w:val="000000" w:themeColor="text1"/>
          <w:sz w:val="24"/>
          <w:szCs w:val="24"/>
        </w:rPr>
        <w:t>o</w:t>
      </w:r>
      <w:r w:rsidRPr="00D41944">
        <w:rPr>
          <w:rFonts w:ascii="Times New Roman" w:hAnsi="Times New Roman" w:cs="Times New Roman"/>
          <w:color w:val="000000" w:themeColor="text1"/>
          <w:sz w:val="24"/>
          <w:szCs w:val="24"/>
        </w:rPr>
        <w:t xml:space="preserve">lder traditional healer or via a “calling” by the ancestors which can be received through a dream, a feeling or even a passion (Ross &amp; </w:t>
      </w:r>
      <w:proofErr w:type="spellStart"/>
      <w:r w:rsidRPr="00D41944">
        <w:rPr>
          <w:rFonts w:ascii="Times New Roman" w:hAnsi="Times New Roman" w:cs="Times New Roman"/>
          <w:color w:val="000000" w:themeColor="text1"/>
          <w:sz w:val="24"/>
          <w:szCs w:val="24"/>
        </w:rPr>
        <w:t>Deverell</w:t>
      </w:r>
      <w:proofErr w:type="spellEnd"/>
      <w:r w:rsidRPr="00D41944">
        <w:rPr>
          <w:rFonts w:ascii="Times New Roman" w:hAnsi="Times New Roman" w:cs="Times New Roman"/>
          <w:color w:val="000000" w:themeColor="text1"/>
          <w:sz w:val="24"/>
          <w:szCs w:val="24"/>
        </w:rPr>
        <w:t xml:space="preserve">, 2010). </w:t>
      </w:r>
    </w:p>
    <w:p w14:paraId="3DD9B974" w14:textId="77777777" w:rsidR="00390DEB" w:rsidRPr="00D41944" w:rsidRDefault="00390DEB"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Truter (2007) discusses the different expertise that traditional healers hold. He states that the same way that doctors specialize in different fields, so do traditional healers so that each traditional healer has a specific field within which they specialize with different diagnoses and medication; however, the roles of these traditional healers tend to overlap to some degree. There are various types of traditional healers, each type fulfilling a certain healing process with natural methods. The types are as follows:</w:t>
      </w:r>
    </w:p>
    <w:p w14:paraId="64AC76F9" w14:textId="00B94F50" w:rsidR="00390DEB" w:rsidRPr="00D41944" w:rsidRDefault="00390DEB"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lastRenderedPageBreak/>
        <w:t>•</w:t>
      </w:r>
      <w:r w:rsidRPr="00D41944">
        <w:rPr>
          <w:rFonts w:ascii="Times New Roman" w:hAnsi="Times New Roman" w:cs="Times New Roman"/>
          <w:color w:val="000000" w:themeColor="text1"/>
          <w:sz w:val="24"/>
          <w:szCs w:val="24"/>
        </w:rPr>
        <w:tab/>
        <w:t xml:space="preserve">The </w:t>
      </w:r>
      <w:proofErr w:type="spellStart"/>
      <w:r w:rsidRPr="00D41944">
        <w:rPr>
          <w:rFonts w:ascii="Times New Roman" w:hAnsi="Times New Roman" w:cs="Times New Roman"/>
          <w:i/>
          <w:color w:val="000000" w:themeColor="text1"/>
          <w:sz w:val="24"/>
          <w:szCs w:val="24"/>
        </w:rPr>
        <w:t>Sangoma</w:t>
      </w:r>
      <w:proofErr w:type="spellEnd"/>
      <w:r w:rsidRPr="00D41944">
        <w:rPr>
          <w:rFonts w:ascii="Times New Roman" w:hAnsi="Times New Roman" w:cs="Times New Roman"/>
          <w:color w:val="000000" w:themeColor="text1"/>
          <w:sz w:val="24"/>
          <w:szCs w:val="24"/>
        </w:rPr>
        <w:t xml:space="preserve"> (Diviner</w:t>
      </w:r>
      <w:r w:rsidR="004A113E" w:rsidRPr="00D41944">
        <w:rPr>
          <w:rFonts w:ascii="Times New Roman" w:hAnsi="Times New Roman" w:cs="Times New Roman"/>
          <w:color w:val="000000" w:themeColor="text1"/>
          <w:sz w:val="24"/>
          <w:szCs w:val="24"/>
        </w:rPr>
        <w:t>s</w:t>
      </w:r>
      <w:r w:rsidRPr="00D41944">
        <w:rPr>
          <w:rFonts w:ascii="Times New Roman" w:hAnsi="Times New Roman" w:cs="Times New Roman"/>
          <w:color w:val="000000" w:themeColor="text1"/>
          <w:sz w:val="24"/>
          <w:szCs w:val="24"/>
        </w:rPr>
        <w:t xml:space="preserve">) are the most senior traditional healers and are made up mostly of women. In order to become a </w:t>
      </w:r>
      <w:proofErr w:type="spellStart"/>
      <w:r w:rsidRPr="00D41944">
        <w:rPr>
          <w:rFonts w:ascii="Times New Roman" w:hAnsi="Times New Roman" w:cs="Times New Roman"/>
          <w:color w:val="000000" w:themeColor="text1"/>
          <w:sz w:val="24"/>
          <w:szCs w:val="24"/>
        </w:rPr>
        <w:t>Sangoma</w:t>
      </w:r>
      <w:proofErr w:type="spellEnd"/>
      <w:r w:rsidRPr="00D41944">
        <w:rPr>
          <w:rFonts w:ascii="Times New Roman" w:hAnsi="Times New Roman" w:cs="Times New Roman"/>
          <w:color w:val="000000" w:themeColor="text1"/>
          <w:sz w:val="24"/>
          <w:szCs w:val="24"/>
        </w:rPr>
        <w:t xml:space="preserve"> the healer needs to be “called” by the ancestors to fulfill this role, and their responsibility includes defining the illness. Although </w:t>
      </w:r>
      <w:proofErr w:type="spellStart"/>
      <w:r w:rsidRPr="00D41944">
        <w:rPr>
          <w:rFonts w:ascii="Times New Roman" w:hAnsi="Times New Roman" w:cs="Times New Roman"/>
          <w:color w:val="000000" w:themeColor="text1"/>
          <w:sz w:val="24"/>
          <w:szCs w:val="24"/>
        </w:rPr>
        <w:t>Sangomas</w:t>
      </w:r>
      <w:proofErr w:type="spellEnd"/>
      <w:r w:rsidRPr="00D41944">
        <w:rPr>
          <w:rFonts w:ascii="Times New Roman" w:hAnsi="Times New Roman" w:cs="Times New Roman"/>
          <w:color w:val="000000" w:themeColor="text1"/>
          <w:sz w:val="24"/>
          <w:szCs w:val="24"/>
        </w:rPr>
        <w:t xml:space="preserve"> may have knowledge of herbs, some do not have any such knowledge, but simply act as a medium between individuals and the ancestors.</w:t>
      </w:r>
    </w:p>
    <w:p w14:paraId="475D1482" w14:textId="5D3301B8" w:rsidR="00390DEB" w:rsidRPr="00D41944" w:rsidRDefault="00390DEB"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w:t>
      </w:r>
      <w:r w:rsidRPr="00D41944">
        <w:rPr>
          <w:rFonts w:ascii="Times New Roman" w:hAnsi="Times New Roman" w:cs="Times New Roman"/>
          <w:color w:val="000000" w:themeColor="text1"/>
          <w:sz w:val="24"/>
          <w:szCs w:val="24"/>
        </w:rPr>
        <w:tab/>
        <w:t xml:space="preserve">The </w:t>
      </w:r>
      <w:proofErr w:type="spellStart"/>
      <w:r w:rsidRPr="00D41944">
        <w:rPr>
          <w:rFonts w:ascii="Times New Roman" w:hAnsi="Times New Roman" w:cs="Times New Roman"/>
          <w:i/>
          <w:color w:val="000000" w:themeColor="text1"/>
          <w:sz w:val="24"/>
          <w:szCs w:val="24"/>
        </w:rPr>
        <w:t>Inyanga</w:t>
      </w:r>
      <w:proofErr w:type="spellEnd"/>
      <w:r w:rsidRPr="00D41944">
        <w:rPr>
          <w:rFonts w:ascii="Times New Roman" w:hAnsi="Times New Roman" w:cs="Times New Roman"/>
          <w:color w:val="000000" w:themeColor="text1"/>
          <w:sz w:val="24"/>
          <w:szCs w:val="24"/>
        </w:rPr>
        <w:t xml:space="preserve"> (Herbalist/Traditional Doctor) chooses to fulfill this role and deals with herbs and different medicines in preparation for treating diseases. Some </w:t>
      </w:r>
      <w:proofErr w:type="spellStart"/>
      <w:r w:rsidRPr="00D41944">
        <w:rPr>
          <w:rFonts w:ascii="Times New Roman" w:hAnsi="Times New Roman" w:cs="Times New Roman"/>
          <w:color w:val="000000" w:themeColor="text1"/>
          <w:sz w:val="24"/>
          <w:szCs w:val="24"/>
        </w:rPr>
        <w:t>Inyangas</w:t>
      </w:r>
      <w:proofErr w:type="spellEnd"/>
      <w:r w:rsidRPr="00D41944">
        <w:rPr>
          <w:rFonts w:ascii="Times New Roman" w:hAnsi="Times New Roman" w:cs="Times New Roman"/>
          <w:color w:val="000000" w:themeColor="text1"/>
          <w:sz w:val="24"/>
          <w:szCs w:val="24"/>
        </w:rPr>
        <w:t xml:space="preserve"> may choose to deal with </w:t>
      </w:r>
      <w:r w:rsidR="00564234">
        <w:rPr>
          <w:rFonts w:ascii="Times New Roman" w:hAnsi="Times New Roman" w:cs="Times New Roman"/>
          <w:color w:val="000000" w:themeColor="text1"/>
          <w:sz w:val="24"/>
          <w:szCs w:val="24"/>
        </w:rPr>
        <w:t>only</w:t>
      </w:r>
      <w:r w:rsidRPr="00D41944">
        <w:rPr>
          <w:rFonts w:ascii="Times New Roman" w:hAnsi="Times New Roman" w:cs="Times New Roman"/>
          <w:color w:val="000000" w:themeColor="text1"/>
          <w:sz w:val="24"/>
          <w:szCs w:val="24"/>
        </w:rPr>
        <w:t xml:space="preserve"> one disease until they are adept at treating it and thereafter become known for being experts in that particular field. They operate through referrals and some have shops that sell herbs and remedies. </w:t>
      </w:r>
    </w:p>
    <w:p w14:paraId="58E8A833" w14:textId="77777777" w:rsidR="00390DEB" w:rsidRPr="00D41944" w:rsidRDefault="00390DEB"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w:t>
      </w:r>
      <w:r w:rsidRPr="00D41944">
        <w:rPr>
          <w:rFonts w:ascii="Times New Roman" w:hAnsi="Times New Roman" w:cs="Times New Roman"/>
          <w:color w:val="000000" w:themeColor="text1"/>
          <w:sz w:val="24"/>
          <w:szCs w:val="24"/>
        </w:rPr>
        <w:tab/>
        <w:t xml:space="preserve">The </w:t>
      </w:r>
      <w:r w:rsidRPr="00D41944">
        <w:rPr>
          <w:rFonts w:ascii="Times New Roman" w:hAnsi="Times New Roman" w:cs="Times New Roman"/>
          <w:i/>
          <w:color w:val="000000" w:themeColor="text1"/>
          <w:sz w:val="24"/>
          <w:szCs w:val="24"/>
        </w:rPr>
        <w:t>faith healer</w:t>
      </w:r>
      <w:r w:rsidRPr="00D41944">
        <w:rPr>
          <w:rFonts w:ascii="Times New Roman" w:hAnsi="Times New Roman" w:cs="Times New Roman"/>
          <w:color w:val="000000" w:themeColor="text1"/>
          <w:sz w:val="24"/>
          <w:szCs w:val="24"/>
        </w:rPr>
        <w:t xml:space="preserve"> (Prophet) is usually a professed Christian and they heal people through prayer, providing holy water and ashes. They believe that their powers of healing are from God. Faith healing is preferred by some people because it combines Christian and traditional beliefs.</w:t>
      </w:r>
    </w:p>
    <w:p w14:paraId="708998B9" w14:textId="43AEB77B" w:rsidR="00390DEB" w:rsidRPr="00D41944" w:rsidRDefault="00390DEB"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w:t>
      </w:r>
      <w:r w:rsidRPr="00D41944">
        <w:rPr>
          <w:rFonts w:ascii="Times New Roman" w:hAnsi="Times New Roman" w:cs="Times New Roman"/>
          <w:color w:val="000000" w:themeColor="text1"/>
          <w:sz w:val="24"/>
          <w:szCs w:val="24"/>
        </w:rPr>
        <w:tab/>
        <w:t xml:space="preserve">The </w:t>
      </w:r>
      <w:r w:rsidRPr="00D41944">
        <w:rPr>
          <w:rFonts w:ascii="Times New Roman" w:hAnsi="Times New Roman" w:cs="Times New Roman"/>
          <w:i/>
          <w:color w:val="000000" w:themeColor="text1"/>
          <w:sz w:val="24"/>
          <w:szCs w:val="24"/>
        </w:rPr>
        <w:t>traditional midwives</w:t>
      </w:r>
      <w:r w:rsidRPr="00D41944">
        <w:rPr>
          <w:rFonts w:ascii="Times New Roman" w:hAnsi="Times New Roman" w:cs="Times New Roman"/>
          <w:color w:val="000000" w:themeColor="text1"/>
          <w:sz w:val="24"/>
          <w:szCs w:val="24"/>
        </w:rPr>
        <w:t xml:space="preserve"> are known for their expertise in obstetrics and ritual birth processes, and their duties include educating pregnant women regarding avoidance of certain </w:t>
      </w:r>
      <w:proofErr w:type="spellStart"/>
      <w:r w:rsidRPr="00D41944">
        <w:rPr>
          <w:rFonts w:ascii="Times New Roman" w:hAnsi="Times New Roman" w:cs="Times New Roman"/>
          <w:color w:val="000000" w:themeColor="text1"/>
          <w:sz w:val="24"/>
          <w:szCs w:val="24"/>
        </w:rPr>
        <w:t>behaviours</w:t>
      </w:r>
      <w:proofErr w:type="spellEnd"/>
      <w:r w:rsidRPr="00D41944">
        <w:rPr>
          <w:rFonts w:ascii="Times New Roman" w:hAnsi="Times New Roman" w:cs="Times New Roman"/>
          <w:color w:val="000000" w:themeColor="text1"/>
          <w:sz w:val="24"/>
          <w:szCs w:val="24"/>
        </w:rPr>
        <w:t xml:space="preserve"> and assisting in birth processes. These traditional healers learn from the </w:t>
      </w:r>
      <w:r w:rsidR="00010CD4" w:rsidRPr="00D41944">
        <w:rPr>
          <w:rFonts w:ascii="Times New Roman" w:hAnsi="Times New Roman" w:cs="Times New Roman"/>
          <w:color w:val="000000" w:themeColor="text1"/>
          <w:sz w:val="24"/>
          <w:szCs w:val="24"/>
        </w:rPr>
        <w:t>o</w:t>
      </w:r>
      <w:r w:rsidRPr="00D41944">
        <w:rPr>
          <w:rFonts w:ascii="Times New Roman" w:hAnsi="Times New Roman" w:cs="Times New Roman"/>
          <w:color w:val="000000" w:themeColor="text1"/>
          <w:sz w:val="24"/>
          <w:szCs w:val="24"/>
        </w:rPr>
        <w:t>lder women who have been assisting in the field of birth for many years (</w:t>
      </w:r>
      <w:proofErr w:type="spellStart"/>
      <w:r w:rsidRPr="00D41944">
        <w:rPr>
          <w:rFonts w:ascii="Times New Roman" w:hAnsi="Times New Roman" w:cs="Times New Roman"/>
          <w:color w:val="000000" w:themeColor="text1"/>
          <w:sz w:val="24"/>
          <w:szCs w:val="24"/>
        </w:rPr>
        <w:t>Setswe</w:t>
      </w:r>
      <w:proofErr w:type="spellEnd"/>
      <w:r w:rsidRPr="00D41944">
        <w:rPr>
          <w:rFonts w:ascii="Times New Roman" w:hAnsi="Times New Roman" w:cs="Times New Roman"/>
          <w:color w:val="000000" w:themeColor="text1"/>
          <w:sz w:val="24"/>
          <w:szCs w:val="24"/>
        </w:rPr>
        <w:t>, 1999).</w:t>
      </w:r>
    </w:p>
    <w:p w14:paraId="69B4D622" w14:textId="1A46940F" w:rsidR="00390DEB" w:rsidRPr="00E86888" w:rsidRDefault="0094644E" w:rsidP="00D41944">
      <w:pPr>
        <w:pStyle w:val="Heading2"/>
        <w:spacing w:line="360" w:lineRule="auto"/>
        <w:rPr>
          <w:rFonts w:ascii="Times New Roman" w:hAnsi="Times New Roman" w:cs="Times New Roman"/>
          <w:b/>
          <w:color w:val="000000" w:themeColor="text1"/>
          <w:sz w:val="24"/>
          <w:szCs w:val="24"/>
        </w:rPr>
      </w:pPr>
      <w:bookmarkStart w:id="22" w:name="_Toc500164741"/>
      <w:r w:rsidRPr="00E86888">
        <w:rPr>
          <w:rFonts w:ascii="Times New Roman" w:hAnsi="Times New Roman" w:cs="Times New Roman"/>
          <w:b/>
          <w:color w:val="000000" w:themeColor="text1"/>
          <w:sz w:val="24"/>
          <w:szCs w:val="24"/>
        </w:rPr>
        <w:t>2.5</w:t>
      </w:r>
      <w:r w:rsidR="00CB0585" w:rsidRPr="00E86888">
        <w:rPr>
          <w:rFonts w:ascii="Times New Roman" w:hAnsi="Times New Roman" w:cs="Times New Roman"/>
          <w:b/>
          <w:color w:val="000000" w:themeColor="text1"/>
          <w:sz w:val="24"/>
          <w:szCs w:val="24"/>
        </w:rPr>
        <w:t xml:space="preserve"> </w:t>
      </w:r>
      <w:r w:rsidR="00390DEB" w:rsidRPr="00E86888">
        <w:rPr>
          <w:rFonts w:ascii="Times New Roman" w:hAnsi="Times New Roman" w:cs="Times New Roman"/>
          <w:b/>
          <w:color w:val="000000" w:themeColor="text1"/>
          <w:sz w:val="24"/>
          <w:szCs w:val="24"/>
        </w:rPr>
        <w:t>Traditional healers and infant care</w:t>
      </w:r>
      <w:bookmarkEnd w:id="22"/>
      <w:r w:rsidR="00390DEB" w:rsidRPr="00E86888">
        <w:rPr>
          <w:rFonts w:ascii="Times New Roman" w:hAnsi="Times New Roman" w:cs="Times New Roman"/>
          <w:b/>
          <w:color w:val="000000" w:themeColor="text1"/>
          <w:sz w:val="24"/>
          <w:szCs w:val="24"/>
        </w:rPr>
        <w:t xml:space="preserve"> </w:t>
      </w:r>
      <w:r w:rsidR="000F6999" w:rsidRPr="00E86888">
        <w:rPr>
          <w:rFonts w:ascii="Times New Roman" w:hAnsi="Times New Roman" w:cs="Times New Roman"/>
          <w:b/>
          <w:color w:val="000000" w:themeColor="text1"/>
          <w:sz w:val="24"/>
          <w:szCs w:val="24"/>
        </w:rPr>
        <w:tab/>
      </w:r>
    </w:p>
    <w:p w14:paraId="5987C9F7" w14:textId="555BA7A6" w:rsidR="00390DEB" w:rsidRPr="00D41944" w:rsidRDefault="00390DEB"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 xml:space="preserve"> Traditional medicine is defined as “an object or substance used in traditional health practice for – (a) the diagnosis, treatment or prevention of a physical or mental illness; or (b) any curative or therapeutic purpose, including the maintenance or restoration of physical or mental health or well-being in human beings, but does not include a dependence-producing or dangerous substance or drug” (Traditional Practitioners Act of 2004</w:t>
      </w:r>
      <w:r w:rsidR="00C136C7" w:rsidRPr="00D41944">
        <w:rPr>
          <w:rFonts w:ascii="Times New Roman" w:hAnsi="Times New Roman" w:cs="Times New Roman"/>
          <w:color w:val="000000" w:themeColor="text1"/>
          <w:sz w:val="24"/>
          <w:szCs w:val="24"/>
        </w:rPr>
        <w:t>, no page number</w:t>
      </w:r>
      <w:r w:rsidRPr="00D41944">
        <w:rPr>
          <w:rFonts w:ascii="Times New Roman" w:hAnsi="Times New Roman" w:cs="Times New Roman"/>
          <w:color w:val="000000" w:themeColor="text1"/>
          <w:sz w:val="24"/>
          <w:szCs w:val="24"/>
        </w:rPr>
        <w:t xml:space="preserve">). </w:t>
      </w:r>
    </w:p>
    <w:p w14:paraId="495BECFC" w14:textId="7DE2DEE3" w:rsidR="00390DEB" w:rsidRPr="00D41944" w:rsidRDefault="00390DEB"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 xml:space="preserve">Non-prescription medication is used widely by Black South Africans, mostly due to the belief that spirits and witchcraft exist in the world (Cocks &amp; </w:t>
      </w:r>
      <w:proofErr w:type="spellStart"/>
      <w:r w:rsidRPr="00D41944">
        <w:rPr>
          <w:rFonts w:ascii="Times New Roman" w:hAnsi="Times New Roman" w:cs="Times New Roman"/>
          <w:color w:val="000000" w:themeColor="text1"/>
          <w:sz w:val="24"/>
          <w:szCs w:val="24"/>
        </w:rPr>
        <w:t>Dold</w:t>
      </w:r>
      <w:proofErr w:type="spellEnd"/>
      <w:r w:rsidRPr="00D41944">
        <w:rPr>
          <w:rFonts w:ascii="Times New Roman" w:hAnsi="Times New Roman" w:cs="Times New Roman"/>
          <w:color w:val="000000" w:themeColor="text1"/>
          <w:sz w:val="24"/>
          <w:szCs w:val="24"/>
        </w:rPr>
        <w:t xml:space="preserve">, 2000). Often infants are treated outside of the medical setting for childhood illnesses which may pose a danger to their lives (Moore &amp; Moore, 1998). Searching for treatment for an infant suffering from </w:t>
      </w:r>
      <w:r w:rsidR="00564234">
        <w:rPr>
          <w:rFonts w:ascii="Times New Roman" w:hAnsi="Times New Roman" w:cs="Times New Roman"/>
          <w:color w:val="000000" w:themeColor="text1"/>
          <w:sz w:val="24"/>
          <w:szCs w:val="24"/>
        </w:rPr>
        <w:t xml:space="preserve">an </w:t>
      </w:r>
      <w:r w:rsidRPr="00D41944">
        <w:rPr>
          <w:rFonts w:ascii="Times New Roman" w:hAnsi="Times New Roman" w:cs="Times New Roman"/>
          <w:color w:val="000000" w:themeColor="text1"/>
          <w:sz w:val="24"/>
          <w:szCs w:val="24"/>
        </w:rPr>
        <w:t xml:space="preserve">illness is a complex process with which mothers have to deal, often starting with the traditional healer. The most common issues for which mothers consult traditional healers include capillary </w:t>
      </w:r>
      <w:proofErr w:type="spellStart"/>
      <w:r w:rsidRPr="00D41944">
        <w:rPr>
          <w:rFonts w:ascii="Times New Roman" w:hAnsi="Times New Roman" w:cs="Times New Roman"/>
          <w:color w:val="000000" w:themeColor="text1"/>
          <w:sz w:val="24"/>
          <w:szCs w:val="24"/>
        </w:rPr>
        <w:t>naevus</w:t>
      </w:r>
      <w:proofErr w:type="spellEnd"/>
      <w:r w:rsidRPr="00D41944">
        <w:rPr>
          <w:rFonts w:ascii="Times New Roman" w:hAnsi="Times New Roman" w:cs="Times New Roman"/>
          <w:color w:val="000000" w:themeColor="text1"/>
          <w:sz w:val="24"/>
          <w:szCs w:val="24"/>
        </w:rPr>
        <w:t xml:space="preserve"> which is often found on the </w:t>
      </w:r>
      <w:r w:rsidRPr="00D41944">
        <w:rPr>
          <w:rFonts w:ascii="Times New Roman" w:hAnsi="Times New Roman" w:cs="Times New Roman"/>
          <w:color w:val="000000" w:themeColor="text1"/>
          <w:sz w:val="24"/>
          <w:szCs w:val="24"/>
        </w:rPr>
        <w:lastRenderedPageBreak/>
        <w:t xml:space="preserve">back of an infant’s neck and for </w:t>
      </w:r>
      <w:proofErr w:type="spellStart"/>
      <w:r w:rsidRPr="00D41944">
        <w:rPr>
          <w:rFonts w:ascii="Times New Roman" w:hAnsi="Times New Roman" w:cs="Times New Roman"/>
          <w:color w:val="000000" w:themeColor="text1"/>
          <w:sz w:val="24"/>
          <w:szCs w:val="24"/>
        </w:rPr>
        <w:t>hlogwana</w:t>
      </w:r>
      <w:proofErr w:type="spellEnd"/>
      <w:r w:rsidRPr="00D41944">
        <w:rPr>
          <w:rFonts w:ascii="Times New Roman" w:hAnsi="Times New Roman" w:cs="Times New Roman"/>
          <w:color w:val="000000" w:themeColor="text1"/>
          <w:sz w:val="24"/>
          <w:szCs w:val="24"/>
        </w:rPr>
        <w:t xml:space="preserve"> which is characterized by a sunken fontanelle. Both these illnesses are seen as being deadly to children because they are believed to originate from evil spirits that exist amongst the community population (</w:t>
      </w:r>
      <w:proofErr w:type="spellStart"/>
      <w:r w:rsidRPr="00D41944">
        <w:rPr>
          <w:rFonts w:ascii="Times New Roman" w:hAnsi="Times New Roman" w:cs="Times New Roman"/>
          <w:color w:val="000000" w:themeColor="text1"/>
          <w:sz w:val="24"/>
          <w:szCs w:val="24"/>
        </w:rPr>
        <w:t>Ayibor</w:t>
      </w:r>
      <w:proofErr w:type="spellEnd"/>
      <w:r w:rsidRPr="00D41944">
        <w:rPr>
          <w:rFonts w:ascii="Times New Roman" w:hAnsi="Times New Roman" w:cs="Times New Roman"/>
          <w:color w:val="000000" w:themeColor="text1"/>
          <w:sz w:val="24"/>
          <w:szCs w:val="24"/>
        </w:rPr>
        <w:t xml:space="preserve">, 2008). </w:t>
      </w:r>
    </w:p>
    <w:p w14:paraId="669F5ABC" w14:textId="2450E091" w:rsidR="00390DEB" w:rsidRPr="00D41944" w:rsidRDefault="00390DEB"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Western doctors have reported that many of the characteristics that manifest in infants and for which traditional healers are consulted, are in fact harmless (</w:t>
      </w:r>
      <w:proofErr w:type="spellStart"/>
      <w:r w:rsidRPr="00D41944">
        <w:rPr>
          <w:rFonts w:ascii="Times New Roman" w:hAnsi="Times New Roman" w:cs="Times New Roman"/>
          <w:color w:val="000000" w:themeColor="text1"/>
          <w:sz w:val="24"/>
          <w:szCs w:val="24"/>
        </w:rPr>
        <w:t>Ayibor</w:t>
      </w:r>
      <w:proofErr w:type="spellEnd"/>
      <w:r w:rsidRPr="00D41944">
        <w:rPr>
          <w:rFonts w:ascii="Times New Roman" w:hAnsi="Times New Roman" w:cs="Times New Roman"/>
          <w:color w:val="000000" w:themeColor="text1"/>
          <w:sz w:val="24"/>
          <w:szCs w:val="24"/>
        </w:rPr>
        <w:t xml:space="preserve">, 2008). Traditional healers often heal these illnesses by providing herbs or using a razor blade to relieve the infant from the “bad blood” flowing in their bodies. The use of traditional practices has </w:t>
      </w:r>
      <w:r w:rsidR="00AD7073" w:rsidRPr="00D41944">
        <w:rPr>
          <w:rFonts w:ascii="Times New Roman" w:hAnsi="Times New Roman" w:cs="Times New Roman"/>
          <w:color w:val="000000" w:themeColor="text1"/>
          <w:sz w:val="24"/>
          <w:szCs w:val="24"/>
        </w:rPr>
        <w:t xml:space="preserve">been </w:t>
      </w:r>
      <w:r w:rsidRPr="00D41944">
        <w:rPr>
          <w:rFonts w:ascii="Times New Roman" w:hAnsi="Times New Roman" w:cs="Times New Roman"/>
          <w:color w:val="000000" w:themeColor="text1"/>
          <w:sz w:val="24"/>
          <w:szCs w:val="24"/>
        </w:rPr>
        <w:t xml:space="preserve">shown to be very significant to caregiving processes of mothers in South Africa (Bland, Rollins, Van den </w:t>
      </w:r>
      <w:proofErr w:type="spellStart"/>
      <w:r w:rsidRPr="00D41944">
        <w:rPr>
          <w:rFonts w:ascii="Times New Roman" w:hAnsi="Times New Roman" w:cs="Times New Roman"/>
          <w:color w:val="000000" w:themeColor="text1"/>
          <w:sz w:val="24"/>
          <w:szCs w:val="24"/>
        </w:rPr>
        <w:t>Broeck</w:t>
      </w:r>
      <w:proofErr w:type="spellEnd"/>
      <w:r w:rsidRPr="00D41944">
        <w:rPr>
          <w:rFonts w:ascii="Times New Roman" w:hAnsi="Times New Roman" w:cs="Times New Roman"/>
          <w:color w:val="000000" w:themeColor="text1"/>
          <w:sz w:val="24"/>
          <w:szCs w:val="24"/>
        </w:rPr>
        <w:t xml:space="preserve"> &amp; </w:t>
      </w:r>
      <w:proofErr w:type="spellStart"/>
      <w:r w:rsidRPr="00D41944">
        <w:rPr>
          <w:rFonts w:ascii="Times New Roman" w:hAnsi="Times New Roman" w:cs="Times New Roman"/>
          <w:color w:val="000000" w:themeColor="text1"/>
          <w:sz w:val="24"/>
          <w:szCs w:val="24"/>
        </w:rPr>
        <w:t>Coovadia</w:t>
      </w:r>
      <w:proofErr w:type="spellEnd"/>
      <w:r w:rsidRPr="00D41944">
        <w:rPr>
          <w:rFonts w:ascii="Times New Roman" w:hAnsi="Times New Roman" w:cs="Times New Roman"/>
          <w:color w:val="000000" w:themeColor="text1"/>
          <w:sz w:val="24"/>
          <w:szCs w:val="24"/>
        </w:rPr>
        <w:t xml:space="preserve">, 2004). </w:t>
      </w:r>
      <w:r w:rsidR="00EF3149" w:rsidRPr="00D41944">
        <w:rPr>
          <w:rFonts w:ascii="Times New Roman" w:hAnsi="Times New Roman" w:cs="Times New Roman"/>
          <w:color w:val="000000" w:themeColor="text1"/>
          <w:sz w:val="24"/>
          <w:szCs w:val="24"/>
        </w:rPr>
        <w:t>It is estimated that a</w:t>
      </w:r>
      <w:r w:rsidRPr="00D41944">
        <w:rPr>
          <w:rFonts w:ascii="Times New Roman" w:hAnsi="Times New Roman" w:cs="Times New Roman"/>
          <w:color w:val="000000" w:themeColor="text1"/>
          <w:sz w:val="24"/>
          <w:szCs w:val="24"/>
        </w:rPr>
        <w:t xml:space="preserve">s many as 70% of babies are taken to traditional healers for </w:t>
      </w:r>
      <w:proofErr w:type="spellStart"/>
      <w:r w:rsidRPr="00D41944">
        <w:rPr>
          <w:rFonts w:ascii="Times New Roman" w:hAnsi="Times New Roman" w:cs="Times New Roman"/>
          <w:color w:val="000000" w:themeColor="text1"/>
          <w:sz w:val="24"/>
          <w:szCs w:val="24"/>
        </w:rPr>
        <w:t>hlogwana</w:t>
      </w:r>
      <w:proofErr w:type="spellEnd"/>
      <w:r w:rsidRPr="00D41944">
        <w:rPr>
          <w:rFonts w:ascii="Times New Roman" w:hAnsi="Times New Roman" w:cs="Times New Roman"/>
          <w:color w:val="000000" w:themeColor="text1"/>
          <w:sz w:val="24"/>
          <w:szCs w:val="24"/>
        </w:rPr>
        <w:t xml:space="preserve"> and </w:t>
      </w:r>
      <w:proofErr w:type="spellStart"/>
      <w:r w:rsidRPr="00D41944">
        <w:rPr>
          <w:rFonts w:ascii="Times New Roman" w:hAnsi="Times New Roman" w:cs="Times New Roman"/>
          <w:color w:val="000000" w:themeColor="text1"/>
          <w:sz w:val="24"/>
          <w:szCs w:val="24"/>
        </w:rPr>
        <w:t>thema</w:t>
      </w:r>
      <w:proofErr w:type="spellEnd"/>
      <w:r w:rsidRPr="00D41944">
        <w:rPr>
          <w:rFonts w:ascii="Times New Roman" w:hAnsi="Times New Roman" w:cs="Times New Roman"/>
          <w:color w:val="000000" w:themeColor="text1"/>
          <w:sz w:val="24"/>
          <w:szCs w:val="24"/>
        </w:rPr>
        <w:t xml:space="preserve">. </w:t>
      </w:r>
      <w:r w:rsidR="00EF3149" w:rsidRPr="00D41944">
        <w:rPr>
          <w:rFonts w:ascii="Times New Roman" w:hAnsi="Times New Roman" w:cs="Times New Roman"/>
          <w:color w:val="000000" w:themeColor="text1"/>
          <w:sz w:val="24"/>
          <w:szCs w:val="24"/>
        </w:rPr>
        <w:t>The prevalent</w:t>
      </w:r>
      <w:r w:rsidRPr="00D41944">
        <w:rPr>
          <w:rFonts w:ascii="Times New Roman" w:hAnsi="Times New Roman" w:cs="Times New Roman"/>
          <w:color w:val="000000" w:themeColor="text1"/>
          <w:sz w:val="24"/>
          <w:szCs w:val="24"/>
        </w:rPr>
        <w:t xml:space="preserve"> belie</w:t>
      </w:r>
      <w:r w:rsidR="00EF3149" w:rsidRPr="00D41944">
        <w:rPr>
          <w:rFonts w:ascii="Times New Roman" w:hAnsi="Times New Roman" w:cs="Times New Roman"/>
          <w:color w:val="000000" w:themeColor="text1"/>
          <w:sz w:val="24"/>
          <w:szCs w:val="24"/>
        </w:rPr>
        <w:t>f is</w:t>
      </w:r>
      <w:r w:rsidRPr="00D41944">
        <w:rPr>
          <w:rFonts w:ascii="Times New Roman" w:hAnsi="Times New Roman" w:cs="Times New Roman"/>
          <w:color w:val="000000" w:themeColor="text1"/>
          <w:sz w:val="24"/>
          <w:szCs w:val="24"/>
        </w:rPr>
        <w:t xml:space="preserve"> that by performing the rituals on the babies the evil spirits are eliminated and the ancestors are appeased (Truter, 2007). According to de Villiers and </w:t>
      </w:r>
      <w:proofErr w:type="spellStart"/>
      <w:r w:rsidRPr="00D41944">
        <w:rPr>
          <w:rFonts w:ascii="Times New Roman" w:hAnsi="Times New Roman" w:cs="Times New Roman"/>
          <w:color w:val="000000" w:themeColor="text1"/>
          <w:sz w:val="24"/>
          <w:szCs w:val="24"/>
        </w:rPr>
        <w:t>Ledwaba</w:t>
      </w:r>
      <w:proofErr w:type="spellEnd"/>
      <w:r w:rsidRPr="00D41944">
        <w:rPr>
          <w:rFonts w:ascii="Times New Roman" w:hAnsi="Times New Roman" w:cs="Times New Roman"/>
          <w:color w:val="000000" w:themeColor="text1"/>
          <w:sz w:val="24"/>
          <w:szCs w:val="24"/>
        </w:rPr>
        <w:t xml:space="preserve"> (2003), although parents believe in the effectiveness of traditional methods, there may </w:t>
      </w:r>
      <w:r w:rsidR="00AD7073" w:rsidRPr="00D41944">
        <w:rPr>
          <w:rFonts w:ascii="Times New Roman" w:hAnsi="Times New Roman" w:cs="Times New Roman"/>
          <w:color w:val="000000" w:themeColor="text1"/>
          <w:sz w:val="24"/>
          <w:szCs w:val="24"/>
        </w:rPr>
        <w:t xml:space="preserve">nevertheless </w:t>
      </w:r>
      <w:r w:rsidRPr="00D41944">
        <w:rPr>
          <w:rFonts w:ascii="Times New Roman" w:hAnsi="Times New Roman" w:cs="Times New Roman"/>
          <w:color w:val="000000" w:themeColor="text1"/>
          <w:sz w:val="24"/>
          <w:szCs w:val="24"/>
        </w:rPr>
        <w:t xml:space="preserve">be negative implications for them. </w:t>
      </w:r>
      <w:r w:rsidR="00AD7073" w:rsidRPr="00D41944">
        <w:rPr>
          <w:rFonts w:ascii="Times New Roman" w:hAnsi="Times New Roman" w:cs="Times New Roman"/>
          <w:color w:val="000000" w:themeColor="text1"/>
          <w:sz w:val="24"/>
          <w:szCs w:val="24"/>
        </w:rPr>
        <w:t>For example, c</w:t>
      </w:r>
      <w:r w:rsidRPr="00D41944">
        <w:rPr>
          <w:rFonts w:ascii="Times New Roman" w:hAnsi="Times New Roman" w:cs="Times New Roman"/>
          <w:color w:val="000000" w:themeColor="text1"/>
          <w:sz w:val="24"/>
          <w:szCs w:val="24"/>
        </w:rPr>
        <w:t xml:space="preserve">hildren can be harmed from application of ointments on fresh scarifications, and infants can also develop severe liver </w:t>
      </w:r>
      <w:r w:rsidR="00AD7073" w:rsidRPr="00D41944">
        <w:rPr>
          <w:rFonts w:ascii="Times New Roman" w:hAnsi="Times New Roman" w:cs="Times New Roman"/>
          <w:color w:val="000000" w:themeColor="text1"/>
          <w:sz w:val="24"/>
          <w:szCs w:val="24"/>
        </w:rPr>
        <w:t xml:space="preserve">and </w:t>
      </w:r>
      <w:r w:rsidRPr="00D41944">
        <w:rPr>
          <w:rFonts w:ascii="Times New Roman" w:hAnsi="Times New Roman" w:cs="Times New Roman"/>
          <w:color w:val="000000" w:themeColor="text1"/>
          <w:sz w:val="24"/>
          <w:szCs w:val="24"/>
        </w:rPr>
        <w:t xml:space="preserve">kidney damages due </w:t>
      </w:r>
      <w:r w:rsidR="00AD7073" w:rsidRPr="00D41944">
        <w:rPr>
          <w:rFonts w:ascii="Times New Roman" w:hAnsi="Times New Roman" w:cs="Times New Roman"/>
          <w:color w:val="000000" w:themeColor="text1"/>
          <w:sz w:val="24"/>
          <w:szCs w:val="24"/>
        </w:rPr>
        <w:t xml:space="preserve">to </w:t>
      </w:r>
      <w:r w:rsidRPr="00D41944">
        <w:rPr>
          <w:rFonts w:ascii="Times New Roman" w:hAnsi="Times New Roman" w:cs="Times New Roman"/>
          <w:color w:val="000000" w:themeColor="text1"/>
          <w:sz w:val="24"/>
          <w:szCs w:val="24"/>
        </w:rPr>
        <w:t xml:space="preserve">some herbal toxins (de Villiers &amp; </w:t>
      </w:r>
      <w:proofErr w:type="spellStart"/>
      <w:r w:rsidRPr="00D41944">
        <w:rPr>
          <w:rFonts w:ascii="Times New Roman" w:hAnsi="Times New Roman" w:cs="Times New Roman"/>
          <w:color w:val="000000" w:themeColor="text1"/>
          <w:sz w:val="24"/>
          <w:szCs w:val="24"/>
        </w:rPr>
        <w:t>Ledwaba</w:t>
      </w:r>
      <w:proofErr w:type="spellEnd"/>
      <w:r w:rsidRPr="00D41944">
        <w:rPr>
          <w:rFonts w:ascii="Times New Roman" w:hAnsi="Times New Roman" w:cs="Times New Roman"/>
          <w:color w:val="000000" w:themeColor="text1"/>
          <w:sz w:val="24"/>
          <w:szCs w:val="24"/>
        </w:rPr>
        <w:t xml:space="preserve">, 2003).  </w:t>
      </w:r>
    </w:p>
    <w:p w14:paraId="0A68BA50" w14:textId="77777777" w:rsidR="00390DEB" w:rsidRPr="00D41944" w:rsidRDefault="00390DEB"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Some of the reasons why mothers visit traditional healers for their infants as outlined by Truter (2008) include:</w:t>
      </w:r>
    </w:p>
    <w:p w14:paraId="6EC044A2" w14:textId="77777777" w:rsidR="00390DEB" w:rsidRPr="00D41944" w:rsidRDefault="00390DEB"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w:t>
      </w:r>
      <w:r w:rsidRPr="00D41944">
        <w:rPr>
          <w:rFonts w:ascii="Times New Roman" w:hAnsi="Times New Roman" w:cs="Times New Roman"/>
          <w:color w:val="000000" w:themeColor="text1"/>
          <w:sz w:val="24"/>
          <w:szCs w:val="24"/>
        </w:rPr>
        <w:tab/>
        <w:t>Influences from culture and custom expectations.</w:t>
      </w:r>
    </w:p>
    <w:p w14:paraId="6115F62F" w14:textId="77777777" w:rsidR="00390DEB" w:rsidRPr="00D41944" w:rsidRDefault="00390DEB"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w:t>
      </w:r>
      <w:r w:rsidRPr="00D41944">
        <w:rPr>
          <w:rFonts w:ascii="Times New Roman" w:hAnsi="Times New Roman" w:cs="Times New Roman"/>
          <w:color w:val="000000" w:themeColor="text1"/>
          <w:sz w:val="24"/>
          <w:szCs w:val="24"/>
        </w:rPr>
        <w:tab/>
        <w:t>Lack of confidence in the use of Western medical practice.</w:t>
      </w:r>
    </w:p>
    <w:p w14:paraId="22924251" w14:textId="27E2D246" w:rsidR="00390DEB" w:rsidRPr="00D41944" w:rsidRDefault="00390DEB"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w:t>
      </w:r>
      <w:r w:rsidRPr="00D41944">
        <w:rPr>
          <w:rFonts w:ascii="Times New Roman" w:hAnsi="Times New Roman" w:cs="Times New Roman"/>
          <w:color w:val="000000" w:themeColor="text1"/>
          <w:sz w:val="24"/>
          <w:szCs w:val="24"/>
        </w:rPr>
        <w:tab/>
        <w:t xml:space="preserve">The belief that the illness comes from a supernatural cause and shows the displeasure of the ancestors or </w:t>
      </w:r>
      <w:r w:rsidR="00EF3149" w:rsidRPr="00D41944">
        <w:rPr>
          <w:rFonts w:ascii="Times New Roman" w:hAnsi="Times New Roman" w:cs="Times New Roman"/>
          <w:color w:val="000000" w:themeColor="text1"/>
          <w:sz w:val="24"/>
          <w:szCs w:val="24"/>
        </w:rPr>
        <w:t xml:space="preserve">the </w:t>
      </w:r>
      <w:r w:rsidRPr="00D41944">
        <w:rPr>
          <w:rFonts w:ascii="Times New Roman" w:hAnsi="Times New Roman" w:cs="Times New Roman"/>
          <w:color w:val="000000" w:themeColor="text1"/>
          <w:sz w:val="24"/>
          <w:szCs w:val="24"/>
        </w:rPr>
        <w:t>prevalence of the evil spirits.</w:t>
      </w:r>
    </w:p>
    <w:p w14:paraId="6006DDB6" w14:textId="4DC3D21F" w:rsidR="00A43258" w:rsidRPr="00D41944" w:rsidRDefault="00A43258"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According to WHO (2005), many infants die at home, un</w:t>
      </w:r>
      <w:r w:rsidR="00EF3149" w:rsidRPr="00D41944">
        <w:rPr>
          <w:rFonts w:ascii="Times New Roman" w:hAnsi="Times New Roman" w:cs="Times New Roman"/>
          <w:color w:val="000000" w:themeColor="text1"/>
          <w:sz w:val="24"/>
          <w:szCs w:val="24"/>
        </w:rPr>
        <w:t>ac</w:t>
      </w:r>
      <w:r w:rsidRPr="00D41944">
        <w:rPr>
          <w:rFonts w:ascii="Times New Roman" w:hAnsi="Times New Roman" w:cs="Times New Roman"/>
          <w:color w:val="000000" w:themeColor="text1"/>
          <w:sz w:val="24"/>
          <w:szCs w:val="24"/>
        </w:rPr>
        <w:t xml:space="preserve">counted </w:t>
      </w:r>
      <w:r w:rsidR="00EF3149" w:rsidRPr="00D41944">
        <w:rPr>
          <w:rFonts w:ascii="Times New Roman" w:hAnsi="Times New Roman" w:cs="Times New Roman"/>
          <w:color w:val="000000" w:themeColor="text1"/>
          <w:sz w:val="24"/>
          <w:szCs w:val="24"/>
        </w:rPr>
        <w:t xml:space="preserve">for </w:t>
      </w:r>
      <w:r w:rsidRPr="00D41944">
        <w:rPr>
          <w:rFonts w:ascii="Times New Roman" w:hAnsi="Times New Roman" w:cs="Times New Roman"/>
          <w:color w:val="000000" w:themeColor="text1"/>
          <w:sz w:val="24"/>
          <w:szCs w:val="24"/>
        </w:rPr>
        <w:t xml:space="preserve">due to </w:t>
      </w:r>
      <w:r w:rsidR="00AD7073" w:rsidRPr="00D41944">
        <w:rPr>
          <w:rFonts w:ascii="Times New Roman" w:hAnsi="Times New Roman" w:cs="Times New Roman"/>
          <w:color w:val="000000" w:themeColor="text1"/>
          <w:sz w:val="24"/>
          <w:szCs w:val="24"/>
        </w:rPr>
        <w:t>mothers’</w:t>
      </w:r>
      <w:r w:rsidRPr="00D41944">
        <w:rPr>
          <w:rFonts w:ascii="Times New Roman" w:hAnsi="Times New Roman" w:cs="Times New Roman"/>
          <w:color w:val="000000" w:themeColor="text1"/>
          <w:sz w:val="24"/>
          <w:szCs w:val="24"/>
        </w:rPr>
        <w:t xml:space="preserve"> lack of health knowledge. It is reported that one third of the infants in the world die in their first month of life. The three major causes of infant deaths include infections, pre</w:t>
      </w:r>
      <w:r w:rsidR="00AD7073" w:rsidRPr="00D41944">
        <w:rPr>
          <w:rFonts w:ascii="Times New Roman" w:hAnsi="Times New Roman" w:cs="Times New Roman"/>
          <w:color w:val="000000" w:themeColor="text1"/>
          <w:sz w:val="24"/>
          <w:szCs w:val="24"/>
        </w:rPr>
        <w:t>-</w:t>
      </w:r>
      <w:r w:rsidRPr="00D41944">
        <w:rPr>
          <w:rFonts w:ascii="Times New Roman" w:hAnsi="Times New Roman" w:cs="Times New Roman"/>
          <w:color w:val="000000" w:themeColor="text1"/>
          <w:sz w:val="24"/>
          <w:szCs w:val="24"/>
        </w:rPr>
        <w:t xml:space="preserve">term </w:t>
      </w:r>
      <w:r w:rsidR="00AD7073" w:rsidRPr="00D41944">
        <w:rPr>
          <w:rFonts w:ascii="Times New Roman" w:hAnsi="Times New Roman" w:cs="Times New Roman"/>
          <w:color w:val="000000" w:themeColor="text1"/>
          <w:sz w:val="24"/>
          <w:szCs w:val="24"/>
        </w:rPr>
        <w:t xml:space="preserve">births </w:t>
      </w:r>
      <w:r w:rsidR="006A6F5D" w:rsidRPr="00D41944">
        <w:rPr>
          <w:rFonts w:ascii="Times New Roman" w:hAnsi="Times New Roman" w:cs="Times New Roman"/>
          <w:color w:val="000000" w:themeColor="text1"/>
          <w:sz w:val="24"/>
          <w:szCs w:val="24"/>
        </w:rPr>
        <w:t>and birth asphyxia. These</w:t>
      </w:r>
      <w:r w:rsidRPr="00D41944">
        <w:rPr>
          <w:rFonts w:ascii="Times New Roman" w:hAnsi="Times New Roman" w:cs="Times New Roman"/>
          <w:color w:val="000000" w:themeColor="text1"/>
          <w:sz w:val="24"/>
          <w:szCs w:val="24"/>
        </w:rPr>
        <w:t xml:space="preserve"> deaths are</w:t>
      </w:r>
      <w:r w:rsidR="00AD7073" w:rsidRPr="00D41944">
        <w:rPr>
          <w:rFonts w:ascii="Times New Roman" w:hAnsi="Times New Roman" w:cs="Times New Roman"/>
          <w:color w:val="000000" w:themeColor="text1"/>
          <w:sz w:val="24"/>
          <w:szCs w:val="24"/>
        </w:rPr>
        <w:t xml:space="preserve"> believed</w:t>
      </w:r>
      <w:r w:rsidRPr="00D41944">
        <w:rPr>
          <w:rFonts w:ascii="Times New Roman" w:hAnsi="Times New Roman" w:cs="Times New Roman"/>
          <w:color w:val="000000" w:themeColor="text1"/>
          <w:sz w:val="24"/>
          <w:szCs w:val="24"/>
        </w:rPr>
        <w:t xml:space="preserve"> to mostly occur in developing </w:t>
      </w:r>
      <w:r w:rsidR="000D05F8">
        <w:rPr>
          <w:rFonts w:ascii="Times New Roman" w:hAnsi="Times New Roman" w:cs="Times New Roman"/>
          <w:color w:val="000000" w:themeColor="text1"/>
          <w:sz w:val="24"/>
          <w:szCs w:val="24"/>
        </w:rPr>
        <w:t>regions</w:t>
      </w:r>
      <w:r w:rsidRPr="00D41944">
        <w:rPr>
          <w:rFonts w:ascii="Times New Roman" w:hAnsi="Times New Roman" w:cs="Times New Roman"/>
          <w:color w:val="000000" w:themeColor="text1"/>
          <w:sz w:val="24"/>
          <w:szCs w:val="24"/>
        </w:rPr>
        <w:t xml:space="preserve"> such as countries in Africa which can account for approximately 25%</w:t>
      </w:r>
      <w:r w:rsidR="00AD7073" w:rsidRPr="00D41944">
        <w:rPr>
          <w:rFonts w:ascii="Times New Roman" w:hAnsi="Times New Roman" w:cs="Times New Roman"/>
          <w:color w:val="000000" w:themeColor="text1"/>
          <w:sz w:val="24"/>
          <w:szCs w:val="24"/>
        </w:rPr>
        <w:t xml:space="preserve"> </w:t>
      </w:r>
      <w:r w:rsidRPr="00D41944">
        <w:rPr>
          <w:rFonts w:ascii="Times New Roman" w:hAnsi="Times New Roman" w:cs="Times New Roman"/>
          <w:color w:val="000000" w:themeColor="text1"/>
          <w:sz w:val="24"/>
          <w:szCs w:val="24"/>
        </w:rPr>
        <w:t xml:space="preserve">of the deaths, </w:t>
      </w:r>
      <w:r w:rsidR="000D05F8">
        <w:rPr>
          <w:rFonts w:ascii="Times New Roman" w:hAnsi="Times New Roman" w:cs="Times New Roman"/>
          <w:color w:val="000000" w:themeColor="text1"/>
          <w:sz w:val="24"/>
          <w:szCs w:val="24"/>
        </w:rPr>
        <w:t xml:space="preserve">with </w:t>
      </w:r>
      <w:r w:rsidRPr="00D41944">
        <w:rPr>
          <w:rFonts w:ascii="Times New Roman" w:hAnsi="Times New Roman" w:cs="Times New Roman"/>
          <w:color w:val="000000" w:themeColor="text1"/>
          <w:sz w:val="24"/>
          <w:szCs w:val="24"/>
        </w:rPr>
        <w:t xml:space="preserve">some deaths being due to applying harmful substances on the umbilical cord of the infant (WHO, 2005). </w:t>
      </w:r>
    </w:p>
    <w:p w14:paraId="0274897B" w14:textId="60EC7911" w:rsidR="00487AAD" w:rsidRPr="00E86888" w:rsidRDefault="0094644E" w:rsidP="00D41944">
      <w:pPr>
        <w:pStyle w:val="Heading2"/>
        <w:spacing w:line="360" w:lineRule="auto"/>
        <w:rPr>
          <w:rFonts w:ascii="Times New Roman" w:hAnsi="Times New Roman" w:cs="Times New Roman"/>
          <w:b/>
          <w:color w:val="000000" w:themeColor="text1"/>
          <w:sz w:val="24"/>
          <w:szCs w:val="24"/>
        </w:rPr>
      </w:pPr>
      <w:bookmarkStart w:id="23" w:name="_Toc500164742"/>
      <w:r w:rsidRPr="00E86888">
        <w:rPr>
          <w:rFonts w:ascii="Times New Roman" w:hAnsi="Times New Roman" w:cs="Times New Roman"/>
          <w:b/>
          <w:color w:val="000000" w:themeColor="text1"/>
          <w:sz w:val="24"/>
          <w:szCs w:val="24"/>
        </w:rPr>
        <w:lastRenderedPageBreak/>
        <w:t>2.6</w:t>
      </w:r>
      <w:r w:rsidR="00651502" w:rsidRPr="00E86888">
        <w:rPr>
          <w:rFonts w:ascii="Times New Roman" w:hAnsi="Times New Roman" w:cs="Times New Roman"/>
          <w:b/>
          <w:color w:val="000000" w:themeColor="text1"/>
          <w:sz w:val="24"/>
          <w:szCs w:val="24"/>
        </w:rPr>
        <w:t xml:space="preserve"> Traditional healing and biomedicine</w:t>
      </w:r>
      <w:bookmarkEnd w:id="23"/>
      <w:r w:rsidR="000F6999" w:rsidRPr="00E86888">
        <w:rPr>
          <w:rFonts w:ascii="Times New Roman" w:hAnsi="Times New Roman" w:cs="Times New Roman"/>
          <w:b/>
          <w:color w:val="000000" w:themeColor="text1"/>
          <w:sz w:val="24"/>
          <w:szCs w:val="24"/>
        </w:rPr>
        <w:tab/>
      </w:r>
    </w:p>
    <w:p w14:paraId="618DEF51" w14:textId="30EE4315" w:rsidR="006A5DDD" w:rsidRPr="00D41944" w:rsidRDefault="000D05F8" w:rsidP="00D41944">
      <w:pPr>
        <w:tabs>
          <w:tab w:val="left" w:pos="2895"/>
        </w:tabs>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From the perspective of traditional healing, </w:t>
      </w:r>
      <w:r w:rsidR="006A5DDD" w:rsidRPr="00D41944">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h</w:t>
      </w:r>
      <w:r w:rsidR="006A5DDD" w:rsidRPr="00D41944">
        <w:rPr>
          <w:rFonts w:ascii="Times New Roman" w:hAnsi="Times New Roman" w:cs="Times New Roman"/>
          <w:color w:val="000000" w:themeColor="text1"/>
          <w:sz w:val="24"/>
          <w:szCs w:val="24"/>
        </w:rPr>
        <w:t>ealth refers to freedom of the entire person and his/her community from vindictive evil forces which manifest in witchcraft” (</w:t>
      </w:r>
      <w:proofErr w:type="spellStart"/>
      <w:r w:rsidR="006A5DDD" w:rsidRPr="00D41944">
        <w:rPr>
          <w:rFonts w:ascii="Times New Roman" w:hAnsi="Times New Roman" w:cs="Times New Roman"/>
          <w:color w:val="000000" w:themeColor="text1"/>
          <w:sz w:val="24"/>
          <w:szCs w:val="24"/>
        </w:rPr>
        <w:t>Osei</w:t>
      </w:r>
      <w:proofErr w:type="spellEnd"/>
      <w:r w:rsidR="006A5DDD" w:rsidRPr="00D41944">
        <w:rPr>
          <w:rFonts w:ascii="Times New Roman" w:hAnsi="Times New Roman" w:cs="Times New Roman"/>
          <w:color w:val="000000" w:themeColor="text1"/>
          <w:sz w:val="24"/>
          <w:szCs w:val="24"/>
        </w:rPr>
        <w:t>, 2003</w:t>
      </w:r>
      <w:r w:rsidR="00EF3149" w:rsidRPr="00D41944">
        <w:rPr>
          <w:rFonts w:ascii="Times New Roman" w:hAnsi="Times New Roman" w:cs="Times New Roman"/>
          <w:color w:val="000000" w:themeColor="text1"/>
          <w:sz w:val="24"/>
          <w:szCs w:val="24"/>
        </w:rPr>
        <w:t>,</w:t>
      </w:r>
      <w:r w:rsidR="006A5DDD" w:rsidRPr="00D41944">
        <w:rPr>
          <w:rFonts w:ascii="Times New Roman" w:hAnsi="Times New Roman" w:cs="Times New Roman"/>
          <w:color w:val="000000" w:themeColor="text1"/>
          <w:sz w:val="24"/>
          <w:szCs w:val="24"/>
        </w:rPr>
        <w:t xml:space="preserve"> p. 161). According to </w:t>
      </w:r>
      <w:proofErr w:type="spellStart"/>
      <w:r w:rsidR="006A5DDD" w:rsidRPr="00D41944">
        <w:rPr>
          <w:rFonts w:ascii="Times New Roman" w:hAnsi="Times New Roman" w:cs="Times New Roman"/>
          <w:color w:val="000000" w:themeColor="text1"/>
          <w:sz w:val="24"/>
          <w:szCs w:val="24"/>
        </w:rPr>
        <w:t>Osei</w:t>
      </w:r>
      <w:proofErr w:type="spellEnd"/>
      <w:r w:rsidR="006A5DDD" w:rsidRPr="00D41944">
        <w:rPr>
          <w:rFonts w:ascii="Times New Roman" w:hAnsi="Times New Roman" w:cs="Times New Roman"/>
          <w:color w:val="000000" w:themeColor="text1"/>
          <w:sz w:val="24"/>
          <w:szCs w:val="24"/>
        </w:rPr>
        <w:t xml:space="preserve"> (2003), Africans view illness as a threat to life and an indication of the individual being close to death</w:t>
      </w:r>
      <w:r w:rsidR="00564234">
        <w:rPr>
          <w:rFonts w:ascii="Times New Roman" w:hAnsi="Times New Roman" w:cs="Times New Roman"/>
          <w:color w:val="000000" w:themeColor="text1"/>
          <w:sz w:val="24"/>
          <w:szCs w:val="24"/>
        </w:rPr>
        <w:t>;</w:t>
      </w:r>
      <w:r w:rsidR="006A5DDD" w:rsidRPr="00D41944">
        <w:rPr>
          <w:rFonts w:ascii="Times New Roman" w:hAnsi="Times New Roman" w:cs="Times New Roman"/>
          <w:color w:val="000000" w:themeColor="text1"/>
          <w:sz w:val="24"/>
          <w:szCs w:val="24"/>
        </w:rPr>
        <w:t xml:space="preserve"> thus they often go to great lengths to </w:t>
      </w:r>
      <w:r w:rsidR="0032772A" w:rsidRPr="00D41944">
        <w:rPr>
          <w:rFonts w:ascii="Times New Roman" w:hAnsi="Times New Roman" w:cs="Times New Roman"/>
          <w:color w:val="000000" w:themeColor="text1"/>
          <w:sz w:val="24"/>
          <w:szCs w:val="24"/>
        </w:rPr>
        <w:t>seek</w:t>
      </w:r>
      <w:r w:rsidR="006A5DDD" w:rsidRPr="00D41944">
        <w:rPr>
          <w:rFonts w:ascii="Times New Roman" w:hAnsi="Times New Roman" w:cs="Times New Roman"/>
          <w:color w:val="000000" w:themeColor="text1"/>
          <w:sz w:val="24"/>
          <w:szCs w:val="24"/>
        </w:rPr>
        <w:t xml:space="preserve"> protection and to maintain good health. </w:t>
      </w:r>
      <w:proofErr w:type="spellStart"/>
      <w:r w:rsidR="006A5DDD" w:rsidRPr="00D41944">
        <w:rPr>
          <w:rFonts w:ascii="Times New Roman" w:hAnsi="Times New Roman" w:cs="Times New Roman"/>
          <w:color w:val="000000" w:themeColor="text1"/>
          <w:sz w:val="24"/>
          <w:szCs w:val="24"/>
        </w:rPr>
        <w:t>Moila</w:t>
      </w:r>
      <w:proofErr w:type="spellEnd"/>
      <w:r w:rsidR="006A5DDD" w:rsidRPr="00D41944">
        <w:rPr>
          <w:rFonts w:ascii="Times New Roman" w:hAnsi="Times New Roman" w:cs="Times New Roman"/>
          <w:color w:val="000000" w:themeColor="text1"/>
          <w:sz w:val="24"/>
          <w:szCs w:val="24"/>
        </w:rPr>
        <w:t xml:space="preserve"> (2002) explains that good health is very important to Africans because it is equivalent to life itself. Africans believe that living is associated with good health which </w:t>
      </w:r>
      <w:r>
        <w:rPr>
          <w:rFonts w:ascii="Times New Roman" w:hAnsi="Times New Roman" w:cs="Times New Roman"/>
          <w:color w:val="000000" w:themeColor="text1"/>
          <w:sz w:val="24"/>
          <w:szCs w:val="24"/>
        </w:rPr>
        <w:t xml:space="preserve">in turn </w:t>
      </w:r>
      <w:r w:rsidR="006A5DDD" w:rsidRPr="00D41944">
        <w:rPr>
          <w:rFonts w:ascii="Times New Roman" w:hAnsi="Times New Roman" w:cs="Times New Roman"/>
          <w:color w:val="000000" w:themeColor="text1"/>
          <w:sz w:val="24"/>
          <w:szCs w:val="24"/>
        </w:rPr>
        <w:t xml:space="preserve">is associated with light as opposed to evil and darkness </w:t>
      </w:r>
      <w:r w:rsidR="0032772A" w:rsidRPr="00D41944">
        <w:rPr>
          <w:rFonts w:ascii="Times New Roman" w:hAnsi="Times New Roman" w:cs="Times New Roman"/>
          <w:color w:val="000000" w:themeColor="text1"/>
          <w:sz w:val="24"/>
          <w:szCs w:val="24"/>
        </w:rPr>
        <w:t xml:space="preserve">which are </w:t>
      </w:r>
      <w:r w:rsidR="006A08E0" w:rsidRPr="00D41944">
        <w:rPr>
          <w:rFonts w:ascii="Times New Roman" w:hAnsi="Times New Roman" w:cs="Times New Roman"/>
          <w:color w:val="000000" w:themeColor="text1"/>
          <w:sz w:val="24"/>
          <w:szCs w:val="24"/>
        </w:rPr>
        <w:t>a</w:t>
      </w:r>
      <w:r w:rsidR="006A5DDD" w:rsidRPr="00D41944">
        <w:rPr>
          <w:rFonts w:ascii="Times New Roman" w:hAnsi="Times New Roman" w:cs="Times New Roman"/>
          <w:color w:val="000000" w:themeColor="text1"/>
          <w:sz w:val="24"/>
          <w:szCs w:val="24"/>
        </w:rPr>
        <w:t>ssociated with illness.</w:t>
      </w:r>
    </w:p>
    <w:p w14:paraId="4BCAD88C" w14:textId="3B3DD65F" w:rsidR="00651502" w:rsidRPr="00D41944" w:rsidRDefault="00651502" w:rsidP="00D41944">
      <w:pPr>
        <w:tabs>
          <w:tab w:val="left" w:pos="2895"/>
        </w:tabs>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 xml:space="preserve">According to </w:t>
      </w:r>
      <w:proofErr w:type="spellStart"/>
      <w:r w:rsidRPr="00D41944">
        <w:rPr>
          <w:rFonts w:ascii="Times New Roman" w:hAnsi="Times New Roman" w:cs="Times New Roman"/>
          <w:color w:val="000000" w:themeColor="text1"/>
          <w:sz w:val="24"/>
          <w:szCs w:val="24"/>
        </w:rPr>
        <w:t>Mologadi</w:t>
      </w:r>
      <w:proofErr w:type="spellEnd"/>
      <w:r w:rsidRPr="00D41944">
        <w:rPr>
          <w:rFonts w:ascii="Times New Roman" w:hAnsi="Times New Roman" w:cs="Times New Roman"/>
          <w:color w:val="000000" w:themeColor="text1"/>
          <w:sz w:val="24"/>
          <w:szCs w:val="24"/>
        </w:rPr>
        <w:t xml:space="preserve"> (2014), traditional healing in South Africa has often been associated with herbs, remedies and advice that is received from the traditional practitioners. The World Health </w:t>
      </w:r>
      <w:proofErr w:type="spellStart"/>
      <w:r w:rsidRPr="00D41944">
        <w:rPr>
          <w:rFonts w:ascii="Times New Roman" w:hAnsi="Times New Roman" w:cs="Times New Roman"/>
          <w:color w:val="000000" w:themeColor="text1"/>
          <w:sz w:val="24"/>
          <w:szCs w:val="24"/>
        </w:rPr>
        <w:t>Organisation</w:t>
      </w:r>
      <w:proofErr w:type="spellEnd"/>
      <w:r w:rsidRPr="00D41944">
        <w:rPr>
          <w:rFonts w:ascii="Times New Roman" w:hAnsi="Times New Roman" w:cs="Times New Roman"/>
          <w:color w:val="000000" w:themeColor="text1"/>
          <w:sz w:val="24"/>
          <w:szCs w:val="24"/>
        </w:rPr>
        <w:t xml:space="preserve"> estimated that 80% of people in Africa use traditional healing with the ratio of traditional healer</w:t>
      </w:r>
      <w:r w:rsidR="0032772A" w:rsidRPr="00D41944">
        <w:rPr>
          <w:rFonts w:ascii="Times New Roman" w:hAnsi="Times New Roman" w:cs="Times New Roman"/>
          <w:color w:val="000000" w:themeColor="text1"/>
          <w:sz w:val="24"/>
          <w:szCs w:val="24"/>
        </w:rPr>
        <w:t>s</w:t>
      </w:r>
      <w:r w:rsidRPr="00D41944">
        <w:rPr>
          <w:rFonts w:ascii="Times New Roman" w:hAnsi="Times New Roman" w:cs="Times New Roman"/>
          <w:color w:val="000000" w:themeColor="text1"/>
          <w:sz w:val="24"/>
          <w:szCs w:val="24"/>
        </w:rPr>
        <w:t xml:space="preserve"> to the population being 1:500, </w:t>
      </w:r>
      <w:r w:rsidR="002700A8" w:rsidRPr="00D41944">
        <w:rPr>
          <w:rFonts w:ascii="Times New Roman" w:hAnsi="Times New Roman" w:cs="Times New Roman"/>
          <w:color w:val="000000" w:themeColor="text1"/>
          <w:sz w:val="24"/>
          <w:szCs w:val="24"/>
        </w:rPr>
        <w:t>while the ratio from biomedical</w:t>
      </w:r>
      <w:r w:rsidRPr="00D41944">
        <w:rPr>
          <w:rFonts w:ascii="Times New Roman" w:hAnsi="Times New Roman" w:cs="Times New Roman"/>
          <w:color w:val="000000" w:themeColor="text1"/>
          <w:sz w:val="24"/>
          <w:szCs w:val="24"/>
        </w:rPr>
        <w:t xml:space="preserve"> </w:t>
      </w:r>
      <w:r w:rsidR="0032772A" w:rsidRPr="00D41944">
        <w:rPr>
          <w:rFonts w:ascii="Times New Roman" w:hAnsi="Times New Roman" w:cs="Times New Roman"/>
          <w:color w:val="000000" w:themeColor="text1"/>
          <w:sz w:val="24"/>
          <w:szCs w:val="24"/>
        </w:rPr>
        <w:t xml:space="preserve">practitioners </w:t>
      </w:r>
      <w:r w:rsidRPr="00D41944">
        <w:rPr>
          <w:rFonts w:ascii="Times New Roman" w:hAnsi="Times New Roman" w:cs="Times New Roman"/>
          <w:color w:val="000000" w:themeColor="text1"/>
          <w:sz w:val="24"/>
          <w:szCs w:val="24"/>
        </w:rPr>
        <w:t xml:space="preserve">to the population is 1:40, meaning that there </w:t>
      </w:r>
      <w:r w:rsidR="00AD7073" w:rsidRPr="00D41944">
        <w:rPr>
          <w:rFonts w:ascii="Times New Roman" w:hAnsi="Times New Roman" w:cs="Times New Roman"/>
          <w:color w:val="000000" w:themeColor="text1"/>
          <w:sz w:val="24"/>
          <w:szCs w:val="24"/>
        </w:rPr>
        <w:t>are</w:t>
      </w:r>
      <w:r w:rsidRPr="00D41944">
        <w:rPr>
          <w:rFonts w:ascii="Times New Roman" w:hAnsi="Times New Roman" w:cs="Times New Roman"/>
          <w:color w:val="000000" w:themeColor="text1"/>
          <w:sz w:val="24"/>
          <w:szCs w:val="24"/>
        </w:rPr>
        <w:t xml:space="preserve"> more traditional healers than there are doctors. South Africa can account for approximately 200 000 traditional healers. However, </w:t>
      </w:r>
      <w:r w:rsidR="0032772A" w:rsidRPr="00D41944">
        <w:rPr>
          <w:rFonts w:ascii="Times New Roman" w:hAnsi="Times New Roman" w:cs="Times New Roman"/>
          <w:color w:val="000000" w:themeColor="text1"/>
          <w:sz w:val="24"/>
          <w:szCs w:val="24"/>
        </w:rPr>
        <w:t>despite their numerical superiority</w:t>
      </w:r>
      <w:r w:rsidRPr="00D41944">
        <w:rPr>
          <w:rFonts w:ascii="Times New Roman" w:hAnsi="Times New Roman" w:cs="Times New Roman"/>
          <w:color w:val="000000" w:themeColor="text1"/>
          <w:sz w:val="24"/>
          <w:szCs w:val="24"/>
        </w:rPr>
        <w:t xml:space="preserve">, traditional healing has over the years lacked recognition and research to help in its development, while health laws and policies focus mainly on biomedicine (Richter, 2003). </w:t>
      </w:r>
    </w:p>
    <w:p w14:paraId="3FE25ACA" w14:textId="3F904C47" w:rsidR="002700A8" w:rsidRPr="00D41944" w:rsidRDefault="002700A8" w:rsidP="00D41944">
      <w:pPr>
        <w:tabs>
          <w:tab w:val="left" w:pos="2895"/>
        </w:tabs>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 xml:space="preserve">According to Richter (2003), although traditional healers have been suppressed in the past, many people within the community still choose to use their services today, </w:t>
      </w:r>
      <w:r w:rsidR="00AD7073" w:rsidRPr="00D41944">
        <w:rPr>
          <w:rFonts w:ascii="Times New Roman" w:hAnsi="Times New Roman" w:cs="Times New Roman"/>
          <w:color w:val="000000" w:themeColor="text1"/>
          <w:sz w:val="24"/>
          <w:szCs w:val="24"/>
        </w:rPr>
        <w:t>which</w:t>
      </w:r>
      <w:r w:rsidRPr="00D41944">
        <w:rPr>
          <w:rFonts w:ascii="Times New Roman" w:hAnsi="Times New Roman" w:cs="Times New Roman"/>
          <w:color w:val="000000" w:themeColor="text1"/>
          <w:sz w:val="24"/>
          <w:szCs w:val="24"/>
        </w:rPr>
        <w:t xml:space="preserve"> may be a risk to the users because their safety cannot be assured. In order to protect the rights and to ensure the safety of the patients that use traditional practices, the gap between biomedicine and traditional healing need</w:t>
      </w:r>
      <w:r w:rsidR="0032772A" w:rsidRPr="00D41944">
        <w:rPr>
          <w:rFonts w:ascii="Times New Roman" w:hAnsi="Times New Roman" w:cs="Times New Roman"/>
          <w:color w:val="000000" w:themeColor="text1"/>
          <w:sz w:val="24"/>
          <w:szCs w:val="24"/>
        </w:rPr>
        <w:t>s</w:t>
      </w:r>
      <w:r w:rsidRPr="00D41944">
        <w:rPr>
          <w:rFonts w:ascii="Times New Roman" w:hAnsi="Times New Roman" w:cs="Times New Roman"/>
          <w:color w:val="000000" w:themeColor="text1"/>
          <w:sz w:val="24"/>
          <w:szCs w:val="24"/>
        </w:rPr>
        <w:t xml:space="preserve"> to be filled and both practices need to be regulated equally (Truter, 2007). It needs to be remembered that biomedical practices from years ago were based on spiritual and religious components, the very same components </w:t>
      </w:r>
      <w:r w:rsidR="0032772A" w:rsidRPr="00D41944">
        <w:rPr>
          <w:rFonts w:ascii="Times New Roman" w:hAnsi="Times New Roman" w:cs="Times New Roman"/>
          <w:color w:val="000000" w:themeColor="text1"/>
          <w:sz w:val="24"/>
          <w:szCs w:val="24"/>
        </w:rPr>
        <w:t>for which</w:t>
      </w:r>
      <w:r w:rsidRPr="00D41944">
        <w:rPr>
          <w:rFonts w:ascii="Times New Roman" w:hAnsi="Times New Roman" w:cs="Times New Roman"/>
          <w:color w:val="000000" w:themeColor="text1"/>
          <w:sz w:val="24"/>
          <w:szCs w:val="24"/>
        </w:rPr>
        <w:t xml:space="preserve"> traditional healing is now criticized (Truter, 2007). The difference between the two practices today is that traditional practices are based </w:t>
      </w:r>
      <w:r w:rsidR="0032772A" w:rsidRPr="00D41944">
        <w:rPr>
          <w:rFonts w:ascii="Times New Roman" w:hAnsi="Times New Roman" w:cs="Times New Roman"/>
          <w:color w:val="000000" w:themeColor="text1"/>
          <w:sz w:val="24"/>
          <w:szCs w:val="24"/>
        </w:rPr>
        <w:t xml:space="preserve">primarily </w:t>
      </w:r>
      <w:r w:rsidRPr="00D41944">
        <w:rPr>
          <w:rFonts w:ascii="Times New Roman" w:hAnsi="Times New Roman" w:cs="Times New Roman"/>
          <w:color w:val="000000" w:themeColor="text1"/>
          <w:sz w:val="24"/>
          <w:szCs w:val="24"/>
        </w:rPr>
        <w:t xml:space="preserve">on observation while biomedical practices are based on science and in order for this discrimination </w:t>
      </w:r>
      <w:r w:rsidR="000D05F8">
        <w:rPr>
          <w:rFonts w:ascii="Times New Roman" w:hAnsi="Times New Roman" w:cs="Times New Roman"/>
          <w:color w:val="000000" w:themeColor="text1"/>
          <w:sz w:val="24"/>
          <w:szCs w:val="24"/>
        </w:rPr>
        <w:t xml:space="preserve">against traditional healing </w:t>
      </w:r>
      <w:r w:rsidR="000D05F8" w:rsidRPr="00D41944">
        <w:rPr>
          <w:rFonts w:ascii="Times New Roman" w:hAnsi="Times New Roman" w:cs="Times New Roman"/>
          <w:color w:val="000000" w:themeColor="text1"/>
          <w:sz w:val="24"/>
          <w:szCs w:val="24"/>
        </w:rPr>
        <w:t>to</w:t>
      </w:r>
      <w:r w:rsidR="000D05F8">
        <w:rPr>
          <w:rFonts w:ascii="Times New Roman" w:hAnsi="Times New Roman" w:cs="Times New Roman"/>
          <w:color w:val="000000" w:themeColor="text1"/>
          <w:sz w:val="24"/>
          <w:szCs w:val="24"/>
        </w:rPr>
        <w:t xml:space="preserve"> cea</w:t>
      </w:r>
      <w:r w:rsidR="00564234">
        <w:rPr>
          <w:rFonts w:ascii="Times New Roman" w:hAnsi="Times New Roman" w:cs="Times New Roman"/>
          <w:color w:val="000000" w:themeColor="text1"/>
          <w:sz w:val="24"/>
          <w:szCs w:val="24"/>
        </w:rPr>
        <w:t>s</w:t>
      </w:r>
      <w:r w:rsidR="000D05F8">
        <w:rPr>
          <w:rFonts w:ascii="Times New Roman" w:hAnsi="Times New Roman" w:cs="Times New Roman"/>
          <w:color w:val="000000" w:themeColor="text1"/>
          <w:sz w:val="24"/>
          <w:szCs w:val="24"/>
        </w:rPr>
        <w:t>e</w:t>
      </w:r>
      <w:r w:rsidRPr="00D41944">
        <w:rPr>
          <w:rFonts w:ascii="Times New Roman" w:hAnsi="Times New Roman" w:cs="Times New Roman"/>
          <w:color w:val="000000" w:themeColor="text1"/>
          <w:sz w:val="24"/>
          <w:szCs w:val="24"/>
        </w:rPr>
        <w:t xml:space="preserve">, the practices need to both be considered of equal importance (Richter, 2003). </w:t>
      </w:r>
    </w:p>
    <w:p w14:paraId="69C1BF63" w14:textId="2B1B2252" w:rsidR="00DD79C3" w:rsidRPr="00E86888" w:rsidRDefault="0094644E" w:rsidP="00D41944">
      <w:pPr>
        <w:pStyle w:val="Heading2"/>
        <w:spacing w:line="360" w:lineRule="auto"/>
        <w:rPr>
          <w:rFonts w:ascii="Times New Roman" w:hAnsi="Times New Roman" w:cs="Times New Roman"/>
          <w:b/>
          <w:color w:val="000000" w:themeColor="text1"/>
          <w:sz w:val="24"/>
          <w:szCs w:val="24"/>
        </w:rPr>
      </w:pPr>
      <w:bookmarkStart w:id="24" w:name="_Toc500164743"/>
      <w:r w:rsidRPr="00E86888">
        <w:rPr>
          <w:rFonts w:ascii="Times New Roman" w:hAnsi="Times New Roman" w:cs="Times New Roman"/>
          <w:b/>
          <w:color w:val="000000" w:themeColor="text1"/>
          <w:sz w:val="24"/>
          <w:szCs w:val="24"/>
        </w:rPr>
        <w:lastRenderedPageBreak/>
        <w:t>2.7</w:t>
      </w:r>
      <w:r w:rsidR="00DD79C3" w:rsidRPr="00E86888">
        <w:rPr>
          <w:rFonts w:ascii="Times New Roman" w:hAnsi="Times New Roman" w:cs="Times New Roman"/>
          <w:b/>
          <w:color w:val="000000" w:themeColor="text1"/>
          <w:sz w:val="24"/>
          <w:szCs w:val="24"/>
        </w:rPr>
        <w:t xml:space="preserve"> Laws and Policies on healthcare</w:t>
      </w:r>
      <w:r w:rsidR="005A4970" w:rsidRPr="00E86888">
        <w:rPr>
          <w:rFonts w:ascii="Times New Roman" w:hAnsi="Times New Roman" w:cs="Times New Roman"/>
          <w:b/>
          <w:color w:val="000000" w:themeColor="text1"/>
          <w:sz w:val="24"/>
          <w:szCs w:val="24"/>
        </w:rPr>
        <w:t xml:space="preserve"> </w:t>
      </w:r>
      <w:r w:rsidR="00E15CFF">
        <w:rPr>
          <w:rFonts w:ascii="Times New Roman" w:hAnsi="Times New Roman" w:cs="Times New Roman"/>
          <w:b/>
          <w:color w:val="000000" w:themeColor="text1"/>
          <w:sz w:val="24"/>
          <w:szCs w:val="24"/>
        </w:rPr>
        <w:t>governing</w:t>
      </w:r>
      <w:r w:rsidR="005A4970" w:rsidRPr="00E86888">
        <w:rPr>
          <w:rFonts w:ascii="Times New Roman" w:hAnsi="Times New Roman" w:cs="Times New Roman"/>
          <w:b/>
          <w:color w:val="000000" w:themeColor="text1"/>
          <w:sz w:val="24"/>
          <w:szCs w:val="24"/>
        </w:rPr>
        <w:t xml:space="preserve"> traditional heal</w:t>
      </w:r>
      <w:r w:rsidR="00E15CFF">
        <w:rPr>
          <w:rFonts w:ascii="Times New Roman" w:hAnsi="Times New Roman" w:cs="Times New Roman"/>
          <w:b/>
          <w:color w:val="000000" w:themeColor="text1"/>
          <w:sz w:val="24"/>
          <w:szCs w:val="24"/>
        </w:rPr>
        <w:t>ing</w:t>
      </w:r>
      <w:bookmarkEnd w:id="24"/>
    </w:p>
    <w:p w14:paraId="48D82829" w14:textId="7BEA105D" w:rsidR="00DD79C3" w:rsidRPr="00D41944" w:rsidRDefault="00DD79C3" w:rsidP="00D41944">
      <w:pPr>
        <w:tabs>
          <w:tab w:val="left" w:pos="2895"/>
        </w:tabs>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Truter (2007), states that for many years the knowledge about traditional healing has been suppressed within African communities, often ignored and marginalized. He states that it is only recently that efforts have been made to begin recogni</w:t>
      </w:r>
      <w:r w:rsidR="00564234">
        <w:rPr>
          <w:rFonts w:ascii="Times New Roman" w:hAnsi="Times New Roman" w:cs="Times New Roman"/>
          <w:color w:val="000000" w:themeColor="text1"/>
          <w:sz w:val="24"/>
          <w:szCs w:val="24"/>
        </w:rPr>
        <w:t>z</w:t>
      </w:r>
      <w:r w:rsidRPr="00D41944">
        <w:rPr>
          <w:rFonts w:ascii="Times New Roman" w:hAnsi="Times New Roman" w:cs="Times New Roman"/>
          <w:color w:val="000000" w:themeColor="text1"/>
          <w:sz w:val="24"/>
          <w:szCs w:val="24"/>
        </w:rPr>
        <w:t xml:space="preserve">ing traditional practices and strengthening the indigenous knowledge it contains. However, although it is a positive inclusion, the focus has </w:t>
      </w:r>
      <w:r w:rsidR="00AD7073" w:rsidRPr="00D41944">
        <w:rPr>
          <w:rFonts w:ascii="Times New Roman" w:hAnsi="Times New Roman" w:cs="Times New Roman"/>
          <w:color w:val="000000" w:themeColor="text1"/>
          <w:sz w:val="24"/>
          <w:szCs w:val="24"/>
        </w:rPr>
        <w:t>primarily</w:t>
      </w:r>
      <w:r w:rsidRPr="00D41944">
        <w:rPr>
          <w:rFonts w:ascii="Times New Roman" w:hAnsi="Times New Roman" w:cs="Times New Roman"/>
          <w:color w:val="000000" w:themeColor="text1"/>
          <w:sz w:val="24"/>
          <w:szCs w:val="24"/>
        </w:rPr>
        <w:t xml:space="preserve"> been on the protection of the knowledge and not necessarily on the regulation of the practices and the control o</w:t>
      </w:r>
      <w:r w:rsidR="00AD7073" w:rsidRPr="00D41944">
        <w:rPr>
          <w:rFonts w:ascii="Times New Roman" w:hAnsi="Times New Roman" w:cs="Times New Roman"/>
          <w:color w:val="000000" w:themeColor="text1"/>
          <w:sz w:val="24"/>
          <w:szCs w:val="24"/>
        </w:rPr>
        <w:t>f</w:t>
      </w:r>
      <w:r w:rsidRPr="00D41944">
        <w:rPr>
          <w:rFonts w:ascii="Times New Roman" w:hAnsi="Times New Roman" w:cs="Times New Roman"/>
          <w:color w:val="000000" w:themeColor="text1"/>
          <w:sz w:val="24"/>
          <w:szCs w:val="24"/>
        </w:rPr>
        <w:t xml:space="preserve"> the safety of the service for the users (Truter, 2007). The Constitution </w:t>
      </w:r>
      <w:r w:rsidR="00AD7073" w:rsidRPr="00D41944">
        <w:rPr>
          <w:rFonts w:ascii="Times New Roman" w:hAnsi="Times New Roman" w:cs="Times New Roman"/>
          <w:color w:val="000000" w:themeColor="text1"/>
          <w:sz w:val="24"/>
          <w:szCs w:val="24"/>
        </w:rPr>
        <w:t>of</w:t>
      </w:r>
      <w:r w:rsidRPr="00D41944">
        <w:rPr>
          <w:rFonts w:ascii="Times New Roman" w:hAnsi="Times New Roman" w:cs="Times New Roman"/>
          <w:color w:val="000000" w:themeColor="text1"/>
          <w:sz w:val="24"/>
          <w:szCs w:val="24"/>
        </w:rPr>
        <w:t xml:space="preserve"> South Africa allows everyone to choose their own healthcare and to have their own cultur</w:t>
      </w:r>
      <w:r w:rsidR="00AD7073" w:rsidRPr="00D41944">
        <w:rPr>
          <w:rFonts w:ascii="Times New Roman" w:hAnsi="Times New Roman" w:cs="Times New Roman"/>
          <w:color w:val="000000" w:themeColor="text1"/>
          <w:sz w:val="24"/>
          <w:szCs w:val="24"/>
        </w:rPr>
        <w:t>al</w:t>
      </w:r>
      <w:r w:rsidRPr="00D41944">
        <w:rPr>
          <w:rFonts w:ascii="Times New Roman" w:hAnsi="Times New Roman" w:cs="Times New Roman"/>
          <w:color w:val="000000" w:themeColor="text1"/>
          <w:sz w:val="24"/>
          <w:szCs w:val="24"/>
        </w:rPr>
        <w:t xml:space="preserve"> beliefs</w:t>
      </w:r>
      <w:r w:rsidR="00AD7073" w:rsidRPr="00D41944">
        <w:rPr>
          <w:rFonts w:ascii="Times New Roman" w:hAnsi="Times New Roman" w:cs="Times New Roman"/>
          <w:color w:val="000000" w:themeColor="text1"/>
          <w:sz w:val="24"/>
          <w:szCs w:val="24"/>
        </w:rPr>
        <w:t xml:space="preserve"> and practices</w:t>
      </w:r>
      <w:r w:rsidRPr="00D41944">
        <w:rPr>
          <w:rFonts w:ascii="Times New Roman" w:hAnsi="Times New Roman" w:cs="Times New Roman"/>
          <w:color w:val="000000" w:themeColor="text1"/>
          <w:sz w:val="24"/>
          <w:szCs w:val="24"/>
        </w:rPr>
        <w:t>, protecting each person against discrimination and bias</w:t>
      </w:r>
      <w:r w:rsidR="00AA745E" w:rsidRPr="00D41944">
        <w:rPr>
          <w:rFonts w:ascii="Times New Roman" w:hAnsi="Times New Roman" w:cs="Times New Roman"/>
          <w:color w:val="000000" w:themeColor="text1"/>
          <w:sz w:val="24"/>
          <w:szCs w:val="24"/>
        </w:rPr>
        <w:t>;</w:t>
      </w:r>
      <w:r w:rsidRPr="00D41944">
        <w:rPr>
          <w:rFonts w:ascii="Times New Roman" w:hAnsi="Times New Roman" w:cs="Times New Roman"/>
          <w:color w:val="000000" w:themeColor="text1"/>
          <w:sz w:val="24"/>
          <w:szCs w:val="24"/>
        </w:rPr>
        <w:t xml:space="preserve"> however, irregularities exist within that </w:t>
      </w:r>
      <w:r w:rsidR="00AA745E" w:rsidRPr="00D41944">
        <w:rPr>
          <w:rFonts w:ascii="Times New Roman" w:hAnsi="Times New Roman" w:cs="Times New Roman"/>
          <w:color w:val="000000" w:themeColor="text1"/>
          <w:sz w:val="24"/>
          <w:szCs w:val="24"/>
        </w:rPr>
        <w:t xml:space="preserve">framework </w:t>
      </w:r>
      <w:r w:rsidRPr="00D41944">
        <w:rPr>
          <w:rFonts w:ascii="Times New Roman" w:hAnsi="Times New Roman" w:cs="Times New Roman"/>
          <w:color w:val="000000" w:themeColor="text1"/>
          <w:sz w:val="24"/>
          <w:szCs w:val="24"/>
        </w:rPr>
        <w:t>because the healthcare services are not o</w:t>
      </w:r>
      <w:r w:rsidR="00AA745E" w:rsidRPr="00D41944">
        <w:rPr>
          <w:rFonts w:ascii="Times New Roman" w:hAnsi="Times New Roman" w:cs="Times New Roman"/>
          <w:color w:val="000000" w:themeColor="text1"/>
          <w:sz w:val="24"/>
          <w:szCs w:val="24"/>
        </w:rPr>
        <w:t>f</w:t>
      </w:r>
      <w:r w:rsidRPr="00D41944">
        <w:rPr>
          <w:rFonts w:ascii="Times New Roman" w:hAnsi="Times New Roman" w:cs="Times New Roman"/>
          <w:color w:val="000000" w:themeColor="text1"/>
          <w:sz w:val="24"/>
          <w:szCs w:val="24"/>
        </w:rPr>
        <w:t xml:space="preserve"> the same standard (Truter, 2007).</w:t>
      </w:r>
    </w:p>
    <w:p w14:paraId="45BFC664" w14:textId="567F20AF" w:rsidR="006E5A06" w:rsidRPr="00D41944" w:rsidRDefault="006E5A06" w:rsidP="00D41944">
      <w:pPr>
        <w:tabs>
          <w:tab w:val="left" w:pos="2895"/>
        </w:tabs>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 xml:space="preserve">According to the World Health </w:t>
      </w:r>
      <w:proofErr w:type="spellStart"/>
      <w:r w:rsidRPr="00D41944">
        <w:rPr>
          <w:rFonts w:ascii="Times New Roman" w:hAnsi="Times New Roman" w:cs="Times New Roman"/>
          <w:color w:val="000000" w:themeColor="text1"/>
          <w:sz w:val="24"/>
          <w:szCs w:val="24"/>
        </w:rPr>
        <w:t>Organisation</w:t>
      </w:r>
      <w:proofErr w:type="spellEnd"/>
      <w:r w:rsidRPr="00D41944">
        <w:rPr>
          <w:rFonts w:ascii="Times New Roman" w:hAnsi="Times New Roman" w:cs="Times New Roman"/>
          <w:color w:val="000000" w:themeColor="text1"/>
          <w:sz w:val="24"/>
          <w:szCs w:val="24"/>
        </w:rPr>
        <w:t xml:space="preserve"> (2008), the need for safe and effective use of traditional healing has been recognized and the call has been made for traditional healing to be further recognized in national </w:t>
      </w:r>
      <w:r w:rsidR="00B74243" w:rsidRPr="00D41944">
        <w:rPr>
          <w:rFonts w:ascii="Times New Roman" w:hAnsi="Times New Roman" w:cs="Times New Roman"/>
          <w:color w:val="000000" w:themeColor="text1"/>
          <w:sz w:val="24"/>
          <w:szCs w:val="24"/>
        </w:rPr>
        <w:t>health systems. Regulations such as the Interim Traditional Health Practitioners Act (Act no. 22 of 2007), emphasi</w:t>
      </w:r>
      <w:r w:rsidR="00E15CFF">
        <w:rPr>
          <w:rFonts w:ascii="Times New Roman" w:hAnsi="Times New Roman" w:cs="Times New Roman"/>
          <w:color w:val="000000" w:themeColor="text1"/>
          <w:sz w:val="24"/>
          <w:szCs w:val="24"/>
        </w:rPr>
        <w:t>z</w:t>
      </w:r>
      <w:r w:rsidR="00B74243" w:rsidRPr="00D41944">
        <w:rPr>
          <w:rFonts w:ascii="Times New Roman" w:hAnsi="Times New Roman" w:cs="Times New Roman"/>
          <w:color w:val="000000" w:themeColor="text1"/>
          <w:sz w:val="24"/>
          <w:szCs w:val="24"/>
        </w:rPr>
        <w:t>e the importance of comprehensive and quality services in healthcare settings. The regulations protect consumer</w:t>
      </w:r>
      <w:r w:rsidR="00E15CFF">
        <w:rPr>
          <w:rFonts w:ascii="Times New Roman" w:hAnsi="Times New Roman" w:cs="Times New Roman"/>
          <w:color w:val="000000" w:themeColor="text1"/>
          <w:sz w:val="24"/>
          <w:szCs w:val="24"/>
        </w:rPr>
        <w:t>s</w:t>
      </w:r>
      <w:r w:rsidR="00B74243" w:rsidRPr="00D41944">
        <w:rPr>
          <w:rFonts w:ascii="Times New Roman" w:hAnsi="Times New Roman" w:cs="Times New Roman"/>
          <w:color w:val="000000" w:themeColor="text1"/>
          <w:sz w:val="24"/>
          <w:szCs w:val="24"/>
        </w:rPr>
        <w:t xml:space="preserve"> by advocating for their safety in the use of traditional practices with regard to treatments.</w:t>
      </w:r>
    </w:p>
    <w:p w14:paraId="278975A7" w14:textId="77777777" w:rsidR="00060D3F" w:rsidRPr="00D41944" w:rsidRDefault="00060D3F" w:rsidP="00D41944">
      <w:pPr>
        <w:tabs>
          <w:tab w:val="left" w:pos="2895"/>
        </w:tabs>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According to Truter (2007), the Traditional Health Practitioners Act recognizes and regulates traditional healing in South Africa by:</w:t>
      </w:r>
    </w:p>
    <w:p w14:paraId="5F734974" w14:textId="4F177204" w:rsidR="00060D3F" w:rsidRPr="00D41944" w:rsidRDefault="00060D3F" w:rsidP="00D41944">
      <w:pPr>
        <w:pStyle w:val="ListParagraph"/>
        <w:numPr>
          <w:ilvl w:val="0"/>
          <w:numId w:val="2"/>
        </w:numPr>
        <w:tabs>
          <w:tab w:val="left" w:pos="2895"/>
        </w:tabs>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Creating an Interim Traditional Health Practitioners</w:t>
      </w:r>
      <w:r w:rsidR="004B209A">
        <w:rPr>
          <w:rFonts w:ascii="Times New Roman" w:hAnsi="Times New Roman" w:cs="Times New Roman"/>
          <w:color w:val="000000" w:themeColor="text1"/>
          <w:sz w:val="24"/>
          <w:szCs w:val="24"/>
        </w:rPr>
        <w:t>’</w:t>
      </w:r>
      <w:r w:rsidRPr="00D41944">
        <w:rPr>
          <w:rFonts w:ascii="Times New Roman" w:hAnsi="Times New Roman" w:cs="Times New Roman"/>
          <w:color w:val="000000" w:themeColor="text1"/>
          <w:sz w:val="24"/>
          <w:szCs w:val="24"/>
        </w:rPr>
        <w:t xml:space="preserve"> Council of South Africa which is a body of 22 members set up to regulate traditional healers and their practices;</w:t>
      </w:r>
    </w:p>
    <w:p w14:paraId="64D5D369" w14:textId="77777777" w:rsidR="00060D3F" w:rsidRPr="00D41944" w:rsidRDefault="00060D3F" w:rsidP="00D41944">
      <w:pPr>
        <w:pStyle w:val="ListParagraph"/>
        <w:numPr>
          <w:ilvl w:val="0"/>
          <w:numId w:val="2"/>
        </w:numPr>
        <w:tabs>
          <w:tab w:val="left" w:pos="2895"/>
        </w:tabs>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 xml:space="preserve">Setting up a regulatory framework to ensure efficacy, safety and quality of traditional healthcare services; and </w:t>
      </w:r>
    </w:p>
    <w:p w14:paraId="5FE4EC2A" w14:textId="77777777" w:rsidR="00177E4F" w:rsidRPr="00D41944" w:rsidRDefault="00060D3F" w:rsidP="00D41944">
      <w:pPr>
        <w:pStyle w:val="ListParagraph"/>
        <w:numPr>
          <w:ilvl w:val="0"/>
          <w:numId w:val="2"/>
        </w:numPr>
        <w:tabs>
          <w:tab w:val="left" w:pos="2895"/>
        </w:tabs>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Providing control over registration, training and conduct of traditional practitioners within the profession.</w:t>
      </w:r>
    </w:p>
    <w:p w14:paraId="393EDBCA" w14:textId="6615BF53" w:rsidR="00B808B2" w:rsidRPr="00D41944" w:rsidRDefault="00060D3F" w:rsidP="00D41944">
      <w:pPr>
        <w:tabs>
          <w:tab w:val="left" w:pos="2895"/>
        </w:tabs>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 xml:space="preserve"> </w:t>
      </w:r>
      <w:r w:rsidR="00177E4F" w:rsidRPr="00D41944">
        <w:rPr>
          <w:rFonts w:ascii="Times New Roman" w:hAnsi="Times New Roman" w:cs="Times New Roman"/>
          <w:color w:val="000000" w:themeColor="text1"/>
          <w:sz w:val="24"/>
          <w:szCs w:val="24"/>
        </w:rPr>
        <w:t xml:space="preserve">According to </w:t>
      </w:r>
      <w:proofErr w:type="spellStart"/>
      <w:r w:rsidR="00177E4F" w:rsidRPr="00D41944">
        <w:rPr>
          <w:rFonts w:ascii="Times New Roman" w:hAnsi="Times New Roman" w:cs="Times New Roman"/>
          <w:color w:val="000000" w:themeColor="text1"/>
          <w:sz w:val="24"/>
          <w:szCs w:val="24"/>
        </w:rPr>
        <w:t>Louw</w:t>
      </w:r>
      <w:proofErr w:type="spellEnd"/>
      <w:r w:rsidR="00177E4F" w:rsidRPr="00D41944">
        <w:rPr>
          <w:rFonts w:ascii="Times New Roman" w:hAnsi="Times New Roman" w:cs="Times New Roman"/>
          <w:color w:val="000000" w:themeColor="text1"/>
          <w:sz w:val="24"/>
          <w:szCs w:val="24"/>
        </w:rPr>
        <w:t xml:space="preserve"> and </w:t>
      </w:r>
      <w:proofErr w:type="spellStart"/>
      <w:r w:rsidR="00177E4F" w:rsidRPr="00D41944">
        <w:rPr>
          <w:rFonts w:ascii="Times New Roman" w:hAnsi="Times New Roman" w:cs="Times New Roman"/>
          <w:color w:val="000000" w:themeColor="text1"/>
          <w:sz w:val="24"/>
          <w:szCs w:val="24"/>
        </w:rPr>
        <w:t>Duvenhage</w:t>
      </w:r>
      <w:proofErr w:type="spellEnd"/>
      <w:r w:rsidR="00177E4F" w:rsidRPr="00D41944">
        <w:rPr>
          <w:rFonts w:ascii="Times New Roman" w:hAnsi="Times New Roman" w:cs="Times New Roman"/>
          <w:color w:val="000000" w:themeColor="text1"/>
          <w:sz w:val="24"/>
          <w:szCs w:val="24"/>
        </w:rPr>
        <w:t xml:space="preserve"> (2016), the Act has not been tested till this day. It is believed that the Act “is an improper healthcare Act, a constitutional mishap. In light of its high level political sanctioning, it stands firm and it must be accepted that it will not be comprehensive</w:t>
      </w:r>
      <w:r w:rsidR="0032772A" w:rsidRPr="00D41944">
        <w:rPr>
          <w:rFonts w:ascii="Times New Roman" w:hAnsi="Times New Roman" w:cs="Times New Roman"/>
          <w:color w:val="000000" w:themeColor="text1"/>
          <w:sz w:val="24"/>
          <w:szCs w:val="24"/>
        </w:rPr>
        <w:t>ly</w:t>
      </w:r>
      <w:r w:rsidR="00177E4F" w:rsidRPr="00D41944">
        <w:rPr>
          <w:rFonts w:ascii="Times New Roman" w:hAnsi="Times New Roman" w:cs="Times New Roman"/>
          <w:color w:val="000000" w:themeColor="text1"/>
          <w:sz w:val="24"/>
          <w:szCs w:val="24"/>
        </w:rPr>
        <w:t xml:space="preserve"> revised, neither be repealed, in the next 10 to 20 years. Further misuses of the Constitution with </w:t>
      </w:r>
      <w:r w:rsidR="00177E4F" w:rsidRPr="00D41944">
        <w:rPr>
          <w:rFonts w:ascii="Times New Roman" w:hAnsi="Times New Roman" w:cs="Times New Roman"/>
          <w:color w:val="000000" w:themeColor="text1"/>
          <w:sz w:val="24"/>
          <w:szCs w:val="24"/>
        </w:rPr>
        <w:lastRenderedPageBreak/>
        <w:t>Act No 22 by the traditional healer fraternity, with more and stronger official sanctioning, can be expected” (</w:t>
      </w:r>
      <w:proofErr w:type="spellStart"/>
      <w:r w:rsidR="00177E4F" w:rsidRPr="00D41944">
        <w:rPr>
          <w:rFonts w:ascii="Times New Roman" w:hAnsi="Times New Roman" w:cs="Times New Roman"/>
          <w:color w:val="000000" w:themeColor="text1"/>
          <w:sz w:val="24"/>
          <w:szCs w:val="24"/>
        </w:rPr>
        <w:t>Louw</w:t>
      </w:r>
      <w:proofErr w:type="spellEnd"/>
      <w:r w:rsidR="00177E4F" w:rsidRPr="00D41944">
        <w:rPr>
          <w:rFonts w:ascii="Times New Roman" w:hAnsi="Times New Roman" w:cs="Times New Roman"/>
          <w:color w:val="000000" w:themeColor="text1"/>
          <w:sz w:val="24"/>
          <w:szCs w:val="24"/>
        </w:rPr>
        <w:t xml:space="preserve"> &amp; </w:t>
      </w:r>
      <w:proofErr w:type="spellStart"/>
      <w:r w:rsidR="00177E4F" w:rsidRPr="00D41944">
        <w:rPr>
          <w:rFonts w:ascii="Times New Roman" w:hAnsi="Times New Roman" w:cs="Times New Roman"/>
          <w:color w:val="000000" w:themeColor="text1"/>
          <w:sz w:val="24"/>
          <w:szCs w:val="24"/>
        </w:rPr>
        <w:t>Duvenhage</w:t>
      </w:r>
      <w:proofErr w:type="spellEnd"/>
      <w:r w:rsidR="00177E4F" w:rsidRPr="00D41944">
        <w:rPr>
          <w:rFonts w:ascii="Times New Roman" w:hAnsi="Times New Roman" w:cs="Times New Roman"/>
          <w:color w:val="000000" w:themeColor="text1"/>
          <w:sz w:val="24"/>
          <w:szCs w:val="24"/>
        </w:rPr>
        <w:t>, 2016</w:t>
      </w:r>
      <w:r w:rsidR="00E15CFF">
        <w:rPr>
          <w:rFonts w:ascii="Times New Roman" w:hAnsi="Times New Roman" w:cs="Times New Roman"/>
          <w:color w:val="000000" w:themeColor="text1"/>
          <w:sz w:val="24"/>
          <w:szCs w:val="24"/>
        </w:rPr>
        <w:t>,</w:t>
      </w:r>
      <w:r w:rsidR="00177E4F" w:rsidRPr="00D41944">
        <w:rPr>
          <w:rFonts w:ascii="Times New Roman" w:hAnsi="Times New Roman" w:cs="Times New Roman"/>
          <w:color w:val="000000" w:themeColor="text1"/>
          <w:sz w:val="24"/>
          <w:szCs w:val="24"/>
        </w:rPr>
        <w:t xml:space="preserve"> p. 11).</w:t>
      </w:r>
    </w:p>
    <w:p w14:paraId="4D17BFAA" w14:textId="77777777" w:rsidR="00184D97" w:rsidRPr="00E86888" w:rsidRDefault="0094644E" w:rsidP="00D41944">
      <w:pPr>
        <w:pStyle w:val="Heading2"/>
        <w:spacing w:line="360" w:lineRule="auto"/>
        <w:rPr>
          <w:rFonts w:ascii="Times New Roman" w:eastAsia="Calibri" w:hAnsi="Times New Roman" w:cs="Times New Roman"/>
          <w:b/>
          <w:color w:val="000000" w:themeColor="text1"/>
          <w:sz w:val="24"/>
          <w:szCs w:val="24"/>
          <w:lang w:bidi="ar-AE"/>
        </w:rPr>
      </w:pPr>
      <w:bookmarkStart w:id="25" w:name="_Toc500164744"/>
      <w:r w:rsidRPr="00E86888">
        <w:rPr>
          <w:rFonts w:ascii="Times New Roman" w:hAnsi="Times New Roman" w:cs="Times New Roman"/>
          <w:b/>
          <w:color w:val="000000" w:themeColor="text1"/>
          <w:sz w:val="24"/>
          <w:szCs w:val="24"/>
        </w:rPr>
        <w:t>2.8</w:t>
      </w:r>
      <w:r w:rsidR="00081B7B" w:rsidRPr="00E86888">
        <w:rPr>
          <w:rFonts w:ascii="Times New Roman" w:hAnsi="Times New Roman" w:cs="Times New Roman"/>
          <w:b/>
          <w:color w:val="000000" w:themeColor="text1"/>
          <w:sz w:val="24"/>
          <w:szCs w:val="24"/>
        </w:rPr>
        <w:t xml:space="preserve"> Western Health</w:t>
      </w:r>
      <w:r w:rsidR="00FE6B2E" w:rsidRPr="00E86888">
        <w:rPr>
          <w:rFonts w:ascii="Times New Roman" w:hAnsi="Times New Roman" w:cs="Times New Roman"/>
          <w:b/>
          <w:color w:val="000000" w:themeColor="text1"/>
          <w:sz w:val="24"/>
          <w:szCs w:val="24"/>
        </w:rPr>
        <w:t>care</w:t>
      </w:r>
      <w:r w:rsidR="00081B7B" w:rsidRPr="00E86888">
        <w:rPr>
          <w:rFonts w:ascii="Times New Roman" w:hAnsi="Times New Roman" w:cs="Times New Roman"/>
          <w:b/>
          <w:color w:val="000000" w:themeColor="text1"/>
          <w:sz w:val="24"/>
          <w:szCs w:val="24"/>
        </w:rPr>
        <w:t xml:space="preserve"> in South Africa</w:t>
      </w:r>
      <w:bookmarkEnd w:id="25"/>
      <w:r w:rsidR="002B3F43" w:rsidRPr="00E86888">
        <w:rPr>
          <w:rFonts w:ascii="Times New Roman" w:eastAsia="Calibri" w:hAnsi="Times New Roman" w:cs="Times New Roman"/>
          <w:b/>
          <w:color w:val="000000" w:themeColor="text1"/>
          <w:sz w:val="24"/>
          <w:szCs w:val="24"/>
          <w:lang w:bidi="ar-AE"/>
        </w:rPr>
        <w:t xml:space="preserve"> </w:t>
      </w:r>
      <w:r w:rsidR="00E5225F" w:rsidRPr="00E86888">
        <w:rPr>
          <w:rFonts w:ascii="Times New Roman" w:eastAsia="Calibri" w:hAnsi="Times New Roman" w:cs="Times New Roman"/>
          <w:b/>
          <w:color w:val="000000" w:themeColor="text1"/>
          <w:sz w:val="24"/>
          <w:szCs w:val="24"/>
          <w:lang w:bidi="ar-AE"/>
        </w:rPr>
        <w:tab/>
      </w:r>
    </w:p>
    <w:p w14:paraId="10C44634" w14:textId="37F955BD" w:rsidR="00081B7B" w:rsidRPr="00D41944" w:rsidRDefault="00394126" w:rsidP="00D41944">
      <w:pPr>
        <w:spacing w:after="240" w:line="360" w:lineRule="auto"/>
        <w:jc w:val="both"/>
        <w:rPr>
          <w:rFonts w:ascii="Times New Roman" w:hAnsi="Times New Roman" w:cs="Times New Roman"/>
          <w:color w:val="000000" w:themeColor="text1"/>
          <w:sz w:val="24"/>
          <w:szCs w:val="24"/>
          <w:shd w:val="clear" w:color="auto" w:fill="FFFFFF"/>
        </w:rPr>
      </w:pPr>
      <w:r w:rsidRPr="00D41944">
        <w:rPr>
          <w:rFonts w:ascii="Times New Roman" w:hAnsi="Times New Roman" w:cs="Times New Roman"/>
          <w:color w:val="000000" w:themeColor="text1"/>
          <w:sz w:val="24"/>
          <w:szCs w:val="24"/>
        </w:rPr>
        <w:t>H</w:t>
      </w:r>
      <w:r w:rsidR="0022575C" w:rsidRPr="00D41944">
        <w:rPr>
          <w:rFonts w:ascii="Times New Roman" w:hAnsi="Times New Roman" w:cs="Times New Roman"/>
          <w:color w:val="000000" w:themeColor="text1"/>
          <w:sz w:val="24"/>
          <w:szCs w:val="24"/>
        </w:rPr>
        <w:t>ea</w:t>
      </w:r>
      <w:r w:rsidR="005A4970" w:rsidRPr="00D41944">
        <w:rPr>
          <w:rFonts w:ascii="Times New Roman" w:hAnsi="Times New Roman" w:cs="Times New Roman"/>
          <w:color w:val="000000" w:themeColor="text1"/>
          <w:sz w:val="24"/>
          <w:szCs w:val="24"/>
        </w:rPr>
        <w:t>l</w:t>
      </w:r>
      <w:r w:rsidR="0022575C" w:rsidRPr="00D41944">
        <w:rPr>
          <w:rFonts w:ascii="Times New Roman" w:hAnsi="Times New Roman" w:cs="Times New Roman"/>
          <w:color w:val="000000" w:themeColor="text1"/>
          <w:sz w:val="24"/>
          <w:szCs w:val="24"/>
        </w:rPr>
        <w:t xml:space="preserve">th in South </w:t>
      </w:r>
      <w:r w:rsidR="00832507" w:rsidRPr="00D41944">
        <w:rPr>
          <w:rFonts w:ascii="Times New Roman" w:hAnsi="Times New Roman" w:cs="Times New Roman"/>
          <w:color w:val="000000" w:themeColor="text1"/>
          <w:sz w:val="24"/>
          <w:szCs w:val="24"/>
        </w:rPr>
        <w:t xml:space="preserve">Africa ranges from basic health, which is provided by the state, to specialized care in both the public and the private sector. The public sector which provides about </w:t>
      </w:r>
      <w:r w:rsidRPr="00D41944">
        <w:rPr>
          <w:rFonts w:ascii="Times New Roman" w:hAnsi="Times New Roman" w:cs="Times New Roman"/>
          <w:color w:val="000000" w:themeColor="text1"/>
          <w:sz w:val="24"/>
          <w:szCs w:val="24"/>
        </w:rPr>
        <w:t xml:space="preserve">84% </w:t>
      </w:r>
      <w:r w:rsidR="00832507" w:rsidRPr="00D41944">
        <w:rPr>
          <w:rFonts w:ascii="Times New Roman" w:hAnsi="Times New Roman" w:cs="Times New Roman"/>
          <w:color w:val="000000" w:themeColor="text1"/>
          <w:sz w:val="24"/>
          <w:szCs w:val="24"/>
        </w:rPr>
        <w:t>of the South African population with healthcare services is unfortunately under</w:t>
      </w:r>
      <w:r w:rsidR="005923DA" w:rsidRPr="00D41944">
        <w:rPr>
          <w:rFonts w:ascii="Times New Roman" w:hAnsi="Times New Roman" w:cs="Times New Roman"/>
          <w:color w:val="000000" w:themeColor="text1"/>
          <w:sz w:val="24"/>
          <w:szCs w:val="24"/>
        </w:rPr>
        <w:t>-</w:t>
      </w:r>
      <w:r w:rsidR="00832507" w:rsidRPr="00D41944">
        <w:rPr>
          <w:rFonts w:ascii="Times New Roman" w:hAnsi="Times New Roman" w:cs="Times New Roman"/>
          <w:color w:val="000000" w:themeColor="text1"/>
          <w:sz w:val="24"/>
          <w:szCs w:val="24"/>
        </w:rPr>
        <w:t>resourced in most places</w:t>
      </w:r>
      <w:r w:rsidRPr="00D41944">
        <w:rPr>
          <w:rFonts w:ascii="Times New Roman" w:hAnsi="Times New Roman" w:cs="Times New Roman"/>
          <w:color w:val="000000" w:themeColor="text1"/>
          <w:sz w:val="24"/>
          <w:szCs w:val="24"/>
        </w:rPr>
        <w:t xml:space="preserve"> (</w:t>
      </w:r>
      <w:proofErr w:type="spellStart"/>
      <w:r w:rsidRPr="00D41944">
        <w:rPr>
          <w:rFonts w:ascii="Times New Roman" w:hAnsi="Times New Roman" w:cs="Times New Roman"/>
          <w:color w:val="000000" w:themeColor="text1"/>
          <w:sz w:val="24"/>
          <w:szCs w:val="24"/>
        </w:rPr>
        <w:t>Mayosi</w:t>
      </w:r>
      <w:proofErr w:type="spellEnd"/>
      <w:r w:rsidRPr="00D41944">
        <w:rPr>
          <w:rFonts w:ascii="Times New Roman" w:hAnsi="Times New Roman" w:cs="Times New Roman"/>
          <w:color w:val="000000" w:themeColor="text1"/>
          <w:sz w:val="24"/>
          <w:szCs w:val="24"/>
        </w:rPr>
        <w:t>, 2014)</w:t>
      </w:r>
      <w:r w:rsidR="00832507" w:rsidRPr="00D41944">
        <w:rPr>
          <w:rFonts w:ascii="Times New Roman" w:hAnsi="Times New Roman" w:cs="Times New Roman"/>
          <w:color w:val="000000" w:themeColor="text1"/>
          <w:sz w:val="24"/>
          <w:szCs w:val="24"/>
        </w:rPr>
        <w:t>. According to</w:t>
      </w:r>
      <w:r w:rsidRPr="00D41944">
        <w:rPr>
          <w:rFonts w:ascii="Times New Roman" w:hAnsi="Times New Roman" w:cs="Times New Roman"/>
          <w:color w:val="000000" w:themeColor="text1"/>
          <w:sz w:val="24"/>
          <w:szCs w:val="24"/>
        </w:rPr>
        <w:t xml:space="preserve"> </w:t>
      </w:r>
      <w:proofErr w:type="spellStart"/>
      <w:r w:rsidRPr="00D41944">
        <w:rPr>
          <w:rFonts w:ascii="Times New Roman" w:hAnsi="Times New Roman" w:cs="Times New Roman"/>
          <w:color w:val="000000" w:themeColor="text1"/>
          <w:sz w:val="24"/>
          <w:szCs w:val="24"/>
        </w:rPr>
        <w:t>Mayosi</w:t>
      </w:r>
      <w:proofErr w:type="spellEnd"/>
      <w:r w:rsidRPr="00D41944">
        <w:rPr>
          <w:rFonts w:ascii="Times New Roman" w:hAnsi="Times New Roman" w:cs="Times New Roman"/>
          <w:color w:val="000000" w:themeColor="text1"/>
          <w:sz w:val="24"/>
          <w:szCs w:val="24"/>
        </w:rPr>
        <w:t xml:space="preserve"> (2014), the differences in healthcare provision continue to increase, with the annual per capita expenditure on healthcare ranging from $1400 in the private sector to $140 in the public sector which </w:t>
      </w:r>
      <w:r w:rsidR="004B209A">
        <w:rPr>
          <w:rFonts w:ascii="Times New Roman" w:hAnsi="Times New Roman" w:cs="Times New Roman"/>
          <w:color w:val="000000" w:themeColor="text1"/>
          <w:sz w:val="24"/>
          <w:szCs w:val="24"/>
        </w:rPr>
        <w:t>includes</w:t>
      </w:r>
      <w:r w:rsidRPr="00D41944">
        <w:rPr>
          <w:rFonts w:ascii="Times New Roman" w:hAnsi="Times New Roman" w:cs="Times New Roman"/>
          <w:color w:val="000000" w:themeColor="text1"/>
          <w:sz w:val="24"/>
          <w:szCs w:val="24"/>
        </w:rPr>
        <w:t xml:space="preserve"> 30% of the doctor </w:t>
      </w:r>
      <w:r w:rsidR="00E60941" w:rsidRPr="00D41944">
        <w:rPr>
          <w:rFonts w:ascii="Times New Roman" w:hAnsi="Times New Roman" w:cs="Times New Roman"/>
          <w:color w:val="000000" w:themeColor="text1"/>
          <w:sz w:val="24"/>
          <w:szCs w:val="24"/>
        </w:rPr>
        <w:t>population. Prior</w:t>
      </w:r>
      <w:r w:rsidR="005066BC" w:rsidRPr="00D41944">
        <w:rPr>
          <w:rFonts w:ascii="Times New Roman" w:hAnsi="Times New Roman" w:cs="Times New Roman"/>
          <w:color w:val="000000" w:themeColor="text1"/>
          <w:sz w:val="24"/>
          <w:szCs w:val="24"/>
        </w:rPr>
        <w:t xml:space="preserve"> to the 1994 </w:t>
      </w:r>
      <w:r w:rsidR="005A4970" w:rsidRPr="00D41944">
        <w:rPr>
          <w:rFonts w:ascii="Times New Roman" w:hAnsi="Times New Roman" w:cs="Times New Roman"/>
          <w:color w:val="000000" w:themeColor="text1"/>
          <w:sz w:val="24"/>
          <w:szCs w:val="24"/>
        </w:rPr>
        <w:t xml:space="preserve">democratic </w:t>
      </w:r>
      <w:r w:rsidR="005066BC" w:rsidRPr="00D41944">
        <w:rPr>
          <w:rFonts w:ascii="Times New Roman" w:hAnsi="Times New Roman" w:cs="Times New Roman"/>
          <w:color w:val="000000" w:themeColor="text1"/>
          <w:sz w:val="24"/>
          <w:szCs w:val="24"/>
        </w:rPr>
        <w:t xml:space="preserve">elections, healthcare in the country was concentrated in particular areas which were “white areas”, </w:t>
      </w:r>
      <w:r w:rsidR="005923DA" w:rsidRPr="00D41944">
        <w:rPr>
          <w:rFonts w:ascii="Times New Roman" w:hAnsi="Times New Roman" w:cs="Times New Roman"/>
          <w:color w:val="000000" w:themeColor="text1"/>
          <w:sz w:val="24"/>
          <w:szCs w:val="24"/>
        </w:rPr>
        <w:t xml:space="preserve">but </w:t>
      </w:r>
      <w:r w:rsidR="005066BC" w:rsidRPr="00D41944">
        <w:rPr>
          <w:rFonts w:ascii="Times New Roman" w:hAnsi="Times New Roman" w:cs="Times New Roman"/>
          <w:color w:val="000000" w:themeColor="text1"/>
          <w:sz w:val="24"/>
          <w:szCs w:val="24"/>
        </w:rPr>
        <w:t xml:space="preserve">since the </w:t>
      </w:r>
      <w:r w:rsidR="005A4970" w:rsidRPr="00D41944">
        <w:rPr>
          <w:rFonts w:ascii="Times New Roman" w:hAnsi="Times New Roman" w:cs="Times New Roman"/>
          <w:color w:val="000000" w:themeColor="text1"/>
          <w:sz w:val="24"/>
          <w:szCs w:val="24"/>
        </w:rPr>
        <w:t>transition to a non-racial, constitutional democracy,</w:t>
      </w:r>
      <w:r w:rsidR="005066BC" w:rsidRPr="00D41944">
        <w:rPr>
          <w:rFonts w:ascii="Times New Roman" w:hAnsi="Times New Roman" w:cs="Times New Roman"/>
          <w:color w:val="000000" w:themeColor="text1"/>
          <w:sz w:val="24"/>
          <w:szCs w:val="24"/>
        </w:rPr>
        <w:t xml:space="preserve"> transformation towards access to healthcare for everyone has been adopted (BSA, 2012).</w:t>
      </w:r>
      <w:r w:rsidR="005A4970" w:rsidRPr="00D41944">
        <w:rPr>
          <w:rFonts w:ascii="Times New Roman" w:hAnsi="Times New Roman" w:cs="Times New Roman"/>
          <w:color w:val="000000" w:themeColor="text1"/>
          <w:sz w:val="24"/>
          <w:szCs w:val="24"/>
        </w:rPr>
        <w:t xml:space="preserve"> </w:t>
      </w:r>
      <w:r w:rsidR="005923DA" w:rsidRPr="00D41944">
        <w:rPr>
          <w:rFonts w:ascii="Times New Roman" w:hAnsi="Times New Roman" w:cs="Times New Roman"/>
          <w:color w:val="000000" w:themeColor="text1"/>
          <w:sz w:val="24"/>
          <w:szCs w:val="24"/>
        </w:rPr>
        <w:t>T</w:t>
      </w:r>
      <w:r w:rsidR="005923DA" w:rsidRPr="00D41944">
        <w:rPr>
          <w:rFonts w:ascii="Times New Roman" w:eastAsia="Calibri" w:hAnsi="Times New Roman" w:cs="Times New Roman"/>
          <w:color w:val="000000" w:themeColor="text1"/>
          <w:sz w:val="24"/>
          <w:szCs w:val="24"/>
          <w:lang w:bidi="ar-AE"/>
        </w:rPr>
        <w:t xml:space="preserve">he </w:t>
      </w:r>
      <w:r w:rsidR="005923DA" w:rsidRPr="00D41944">
        <w:rPr>
          <w:rFonts w:ascii="Times New Roman" w:hAnsi="Times New Roman" w:cs="Times New Roman"/>
          <w:color w:val="000000" w:themeColor="text1"/>
          <w:sz w:val="24"/>
          <w:szCs w:val="24"/>
        </w:rPr>
        <w:t xml:space="preserve">Bill of Rights of the Constitution (1996) affirms the rights of everyone to access healthcare services. The National Health Act </w:t>
      </w:r>
      <w:r w:rsidR="00F03A68" w:rsidRPr="00D41944">
        <w:rPr>
          <w:rFonts w:ascii="Times New Roman" w:hAnsi="Times New Roman" w:cs="Times New Roman"/>
          <w:color w:val="000000" w:themeColor="text1"/>
          <w:sz w:val="24"/>
          <w:szCs w:val="24"/>
        </w:rPr>
        <w:t xml:space="preserve">represented an attempt </w:t>
      </w:r>
      <w:r w:rsidR="005923DA" w:rsidRPr="00D41944">
        <w:rPr>
          <w:rFonts w:ascii="Times New Roman" w:hAnsi="Times New Roman" w:cs="Times New Roman"/>
          <w:color w:val="000000" w:themeColor="text1"/>
          <w:sz w:val="24"/>
          <w:szCs w:val="24"/>
        </w:rPr>
        <w:t xml:space="preserve">to realize this right </w:t>
      </w:r>
      <w:r w:rsidR="00D62BD3" w:rsidRPr="00D41944">
        <w:rPr>
          <w:rFonts w:ascii="Times New Roman" w:hAnsi="Times New Roman" w:cs="Times New Roman"/>
          <w:color w:val="000000" w:themeColor="text1"/>
          <w:sz w:val="24"/>
          <w:szCs w:val="24"/>
        </w:rPr>
        <w:t xml:space="preserve">and </w:t>
      </w:r>
      <w:r w:rsidR="005923DA" w:rsidRPr="00D41944">
        <w:rPr>
          <w:rFonts w:ascii="Times New Roman" w:hAnsi="Times New Roman" w:cs="Times New Roman"/>
          <w:color w:val="000000" w:themeColor="text1"/>
          <w:sz w:val="24"/>
          <w:szCs w:val="24"/>
        </w:rPr>
        <w:t xml:space="preserve">abolish the inequities of healthcare services provided for Black persons under the previous Apartheid system, by legislating for equal healthcare services for all South Africans </w:t>
      </w:r>
      <w:r w:rsidR="005923DA" w:rsidRPr="00D41944">
        <w:rPr>
          <w:rFonts w:ascii="Times New Roman" w:hAnsi="Times New Roman" w:cs="Times New Roman"/>
          <w:color w:val="000000" w:themeColor="text1"/>
          <w:sz w:val="24"/>
          <w:szCs w:val="24"/>
        </w:rPr>
        <w:fldChar w:fldCharType="begin"/>
      </w:r>
      <w:r w:rsidR="005923DA" w:rsidRPr="00D41944">
        <w:rPr>
          <w:rFonts w:ascii="Times New Roman" w:hAnsi="Times New Roman" w:cs="Times New Roman"/>
          <w:color w:val="000000" w:themeColor="text1"/>
          <w:sz w:val="24"/>
          <w:szCs w:val="24"/>
        </w:rPr>
        <w:instrText xml:space="preserve"> ADDIN EN.CITE &lt;EndNote&gt;&lt;Cite&gt;&lt;Author&gt;Dhai&lt;/Author&gt;&lt;Year&gt;2011&lt;/Year&gt;&lt;RecNum&gt;96&lt;/RecNum&gt;&lt;DisplayText&gt;(Dhai, 2011)&lt;/DisplayText&gt;&lt;record&gt;&lt;rec-number&gt;96&lt;/rec-number&gt;&lt;foreign-keys&gt;&lt;key app="EN" db-id="rprrzv0d0vt2vuez9x3pez0sd9t2xs92eav2" timestamp="1459837911"&gt;96&lt;/key&gt;&lt;/foreign-keys&gt;&lt;ref-type name="Journal Article"&gt;17&lt;/ref-type&gt;&lt;contributors&gt;&lt;authors&gt;&lt;author&gt;Dhai, Ames&lt;/author&gt;&lt;/authors&gt;&lt;/contributors&gt;&lt;titles&gt;&lt;title&gt;Healthcare reform in South Africa: A step in the direction of social justice&lt;/title&gt;&lt;secondary-title&gt;South African Journal of Bioethics and Law&lt;/secondary-title&gt;&lt;/titles&gt;&lt;periodical&gt;&lt;full-title&gt;South African Journal of Bioethics and Law&lt;/full-title&gt;&lt;/periodical&gt;&lt;pages&gt;48&lt;/pages&gt;&lt;volume&gt;4&lt;/volume&gt;&lt;number&gt;2&lt;/number&gt;&lt;dates&gt;&lt;year&gt;2011&lt;/year&gt;&lt;/dates&gt;&lt;isbn&gt;1999-7639&lt;/isbn&gt;&lt;urls&gt;&lt;/urls&gt;&lt;/record&gt;&lt;/Cite&gt;&lt;/EndNote&gt;</w:instrText>
      </w:r>
      <w:r w:rsidR="005923DA" w:rsidRPr="00D41944">
        <w:rPr>
          <w:rFonts w:ascii="Times New Roman" w:hAnsi="Times New Roman" w:cs="Times New Roman"/>
          <w:color w:val="000000" w:themeColor="text1"/>
          <w:sz w:val="24"/>
          <w:szCs w:val="24"/>
        </w:rPr>
        <w:fldChar w:fldCharType="separate"/>
      </w:r>
      <w:r w:rsidR="005923DA" w:rsidRPr="00D41944">
        <w:rPr>
          <w:rFonts w:ascii="Times New Roman" w:hAnsi="Times New Roman" w:cs="Times New Roman"/>
          <w:noProof/>
          <w:color w:val="000000" w:themeColor="text1"/>
          <w:sz w:val="24"/>
          <w:szCs w:val="24"/>
        </w:rPr>
        <w:t>(Dhai, 2011)</w:t>
      </w:r>
      <w:r w:rsidR="005923DA" w:rsidRPr="00D41944">
        <w:rPr>
          <w:rFonts w:ascii="Times New Roman" w:hAnsi="Times New Roman" w:cs="Times New Roman"/>
          <w:color w:val="000000" w:themeColor="text1"/>
          <w:sz w:val="24"/>
          <w:szCs w:val="24"/>
        </w:rPr>
        <w:fldChar w:fldCharType="end"/>
      </w:r>
      <w:r w:rsidR="005923DA" w:rsidRPr="00D41944">
        <w:rPr>
          <w:rFonts w:ascii="Times New Roman" w:hAnsi="Times New Roman" w:cs="Times New Roman"/>
          <w:color w:val="000000" w:themeColor="text1"/>
          <w:sz w:val="24"/>
          <w:szCs w:val="24"/>
        </w:rPr>
        <w:t xml:space="preserve">. </w:t>
      </w:r>
      <w:r w:rsidR="005A4970" w:rsidRPr="00D41944">
        <w:rPr>
          <w:rFonts w:ascii="Times New Roman" w:hAnsi="Times New Roman" w:cs="Times New Roman"/>
          <w:color w:val="000000" w:themeColor="text1"/>
          <w:sz w:val="24"/>
          <w:szCs w:val="24"/>
        </w:rPr>
        <w:t xml:space="preserve">However, although funding is given, the health sector has very high expenditure rates and in comparison to </w:t>
      </w:r>
      <w:r w:rsidR="00782359" w:rsidRPr="00D41944">
        <w:rPr>
          <w:rFonts w:ascii="Times New Roman" w:hAnsi="Times New Roman" w:cs="Times New Roman"/>
          <w:color w:val="000000" w:themeColor="text1"/>
          <w:sz w:val="24"/>
          <w:szCs w:val="24"/>
        </w:rPr>
        <w:t>the private healthcare sector which is well-resourced</w:t>
      </w:r>
      <w:r w:rsidR="005A4970" w:rsidRPr="00D41944">
        <w:rPr>
          <w:rFonts w:ascii="Times New Roman" w:hAnsi="Times New Roman" w:cs="Times New Roman"/>
          <w:color w:val="000000" w:themeColor="text1"/>
          <w:sz w:val="24"/>
          <w:szCs w:val="24"/>
        </w:rPr>
        <w:t xml:space="preserve">, the </w:t>
      </w:r>
      <w:r w:rsidR="00782359" w:rsidRPr="00D41944">
        <w:rPr>
          <w:rFonts w:ascii="Times New Roman" w:hAnsi="Times New Roman" w:cs="Times New Roman"/>
          <w:color w:val="000000" w:themeColor="text1"/>
          <w:sz w:val="24"/>
          <w:szCs w:val="24"/>
        </w:rPr>
        <w:t xml:space="preserve">public </w:t>
      </w:r>
      <w:r w:rsidR="005A4970" w:rsidRPr="00D41944">
        <w:rPr>
          <w:rFonts w:ascii="Times New Roman" w:hAnsi="Times New Roman" w:cs="Times New Roman"/>
          <w:color w:val="000000" w:themeColor="text1"/>
          <w:sz w:val="24"/>
          <w:szCs w:val="24"/>
        </w:rPr>
        <w:t>healthcare services are very poor (</w:t>
      </w:r>
      <w:proofErr w:type="spellStart"/>
      <w:r w:rsidR="00782359" w:rsidRPr="00D41944">
        <w:rPr>
          <w:rFonts w:ascii="Times New Roman" w:hAnsi="Times New Roman" w:cs="Times New Roman"/>
          <w:color w:val="000000" w:themeColor="text1"/>
          <w:sz w:val="24"/>
          <w:szCs w:val="24"/>
        </w:rPr>
        <w:t>Rancho</w:t>
      </w:r>
      <w:r w:rsidR="00FE6B2E" w:rsidRPr="00D41944">
        <w:rPr>
          <w:rFonts w:ascii="Times New Roman" w:hAnsi="Times New Roman" w:cs="Times New Roman"/>
          <w:color w:val="000000" w:themeColor="text1"/>
          <w:sz w:val="24"/>
          <w:szCs w:val="24"/>
        </w:rPr>
        <w:t>d</w:t>
      </w:r>
      <w:proofErr w:type="spellEnd"/>
      <w:r w:rsidR="00782359" w:rsidRPr="00D41944">
        <w:rPr>
          <w:rFonts w:ascii="Times New Roman" w:hAnsi="Times New Roman" w:cs="Times New Roman"/>
          <w:color w:val="000000" w:themeColor="text1"/>
          <w:sz w:val="24"/>
          <w:szCs w:val="24"/>
        </w:rPr>
        <w:t xml:space="preserve"> et al., 2017</w:t>
      </w:r>
      <w:r w:rsidR="005A4970" w:rsidRPr="00D41944">
        <w:rPr>
          <w:rFonts w:ascii="Times New Roman" w:hAnsi="Times New Roman" w:cs="Times New Roman"/>
          <w:color w:val="000000" w:themeColor="text1"/>
          <w:sz w:val="24"/>
          <w:szCs w:val="24"/>
        </w:rPr>
        <w:t>).</w:t>
      </w:r>
    </w:p>
    <w:p w14:paraId="1126CDA4" w14:textId="796A7660" w:rsidR="008C4168" w:rsidRPr="00D41944" w:rsidRDefault="005066BC" w:rsidP="00D41944">
      <w:pPr>
        <w:pStyle w:val="EndNoteBibliography"/>
        <w:spacing w:line="360" w:lineRule="auto"/>
        <w:rPr>
          <w:color w:val="000000" w:themeColor="text1"/>
        </w:rPr>
      </w:pPr>
      <w:r w:rsidRPr="00D41944">
        <w:rPr>
          <w:color w:val="000000" w:themeColor="text1"/>
        </w:rPr>
        <w:t xml:space="preserve">According to </w:t>
      </w:r>
      <w:r w:rsidR="00E5225F" w:rsidRPr="00D41944">
        <w:rPr>
          <w:color w:val="000000" w:themeColor="text1"/>
        </w:rPr>
        <w:t>Mayosi (2014),</w:t>
      </w:r>
      <w:r w:rsidRPr="00D41944">
        <w:rPr>
          <w:color w:val="000000" w:themeColor="text1"/>
        </w:rPr>
        <w:t xml:space="preserve"> </w:t>
      </w:r>
      <w:r w:rsidR="008A2500" w:rsidRPr="00D41944">
        <w:rPr>
          <w:color w:val="000000" w:themeColor="text1"/>
        </w:rPr>
        <w:t>the high levels of poverty and unemployment mean that the issue of healthcare is the responsibility of the state</w:t>
      </w:r>
      <w:r w:rsidR="00E5225F" w:rsidRPr="00D41944">
        <w:rPr>
          <w:color w:val="000000" w:themeColor="text1"/>
        </w:rPr>
        <w:t xml:space="preserve">, which accounts for the 40 million people in the country </w:t>
      </w:r>
      <w:r w:rsidR="0038614D">
        <w:rPr>
          <w:color w:val="000000" w:themeColor="text1"/>
        </w:rPr>
        <w:t>who</w:t>
      </w:r>
      <w:r w:rsidR="00E5225F" w:rsidRPr="00D41944">
        <w:rPr>
          <w:color w:val="000000" w:themeColor="text1"/>
        </w:rPr>
        <w:t xml:space="preserve"> </w:t>
      </w:r>
      <w:r w:rsidR="004B209A">
        <w:rPr>
          <w:color w:val="000000" w:themeColor="text1"/>
        </w:rPr>
        <w:t>do not have medical</w:t>
      </w:r>
      <w:r w:rsidR="00E5225F" w:rsidRPr="00D41944">
        <w:rPr>
          <w:color w:val="000000" w:themeColor="text1"/>
        </w:rPr>
        <w:t xml:space="preserve"> insur</w:t>
      </w:r>
      <w:r w:rsidR="004B209A">
        <w:rPr>
          <w:color w:val="000000" w:themeColor="text1"/>
        </w:rPr>
        <w:t>ance</w:t>
      </w:r>
      <w:r w:rsidR="0038614D">
        <w:rPr>
          <w:color w:val="000000" w:themeColor="text1"/>
        </w:rPr>
        <w:t>.</w:t>
      </w:r>
      <w:r w:rsidR="008A2500" w:rsidRPr="00D41944">
        <w:rPr>
          <w:color w:val="000000" w:themeColor="text1"/>
        </w:rPr>
        <w:t xml:space="preserve"> In responding to issues of access to healthcare a Health Charter was created to establish a platform for the different health sectors to engage about access to healthcare, equity and availability of health (BSA, 2012). According to BSA (2012), there are about 4 200 public health facilities in South Africa, with 13 718 p</w:t>
      </w:r>
      <w:r w:rsidR="00782359" w:rsidRPr="00D41944">
        <w:rPr>
          <w:color w:val="000000" w:themeColor="text1"/>
        </w:rPr>
        <w:t>atients</w:t>
      </w:r>
      <w:r w:rsidR="008A2500" w:rsidRPr="00D41944">
        <w:rPr>
          <w:color w:val="000000" w:themeColor="text1"/>
        </w:rPr>
        <w:t xml:space="preserve"> per clinic. There are 165 371 qualified practitioners registered under the Health Professionals Council of South Africa</w:t>
      </w:r>
      <w:r w:rsidR="00782359" w:rsidRPr="00D41944">
        <w:rPr>
          <w:color w:val="000000" w:themeColor="text1"/>
        </w:rPr>
        <w:t>;</w:t>
      </w:r>
      <w:r w:rsidR="008A2500" w:rsidRPr="00D41944">
        <w:rPr>
          <w:color w:val="000000" w:themeColor="text1"/>
        </w:rPr>
        <w:t xml:space="preserve"> however, the ratio of doctors to the population is only 1: 4219, which is further broken down to 0.77 doctors per 1000 people (BSA, 2012).</w:t>
      </w:r>
      <w:r w:rsidR="008C4168" w:rsidRPr="00D41944">
        <w:rPr>
          <w:color w:val="000000" w:themeColor="text1"/>
        </w:rPr>
        <w:t xml:space="preserve"> </w:t>
      </w:r>
      <w:r w:rsidR="008C4168" w:rsidRPr="00D41944">
        <w:rPr>
          <w:color w:val="000000" w:themeColor="text1"/>
          <w:shd w:val="clear" w:color="auto" w:fill="FFFFFF"/>
        </w:rPr>
        <w:t xml:space="preserve">The South African Health Ministry is also currently engaged in planning </w:t>
      </w:r>
      <w:r w:rsidR="00D62BD3" w:rsidRPr="00D41944">
        <w:rPr>
          <w:color w:val="000000" w:themeColor="text1"/>
          <w:shd w:val="clear" w:color="auto" w:fill="FFFFFF"/>
        </w:rPr>
        <w:t xml:space="preserve">and implementing </w:t>
      </w:r>
      <w:r w:rsidR="008C4168" w:rsidRPr="00D41944">
        <w:rPr>
          <w:color w:val="000000" w:themeColor="text1"/>
          <w:shd w:val="clear" w:color="auto" w:fill="FFFFFF"/>
        </w:rPr>
        <w:t xml:space="preserve">a National Health System </w:t>
      </w:r>
      <w:r w:rsidR="00D62BD3" w:rsidRPr="00D41944">
        <w:rPr>
          <w:color w:val="000000" w:themeColor="text1"/>
          <w:shd w:val="clear" w:color="auto" w:fill="FFFFFF"/>
        </w:rPr>
        <w:t xml:space="preserve">(NHS) </w:t>
      </w:r>
      <w:r w:rsidR="008C4168" w:rsidRPr="00D41944">
        <w:rPr>
          <w:color w:val="000000" w:themeColor="text1"/>
          <w:shd w:val="clear" w:color="auto" w:fill="FFFFFF"/>
        </w:rPr>
        <w:t>through National Health Insurance</w:t>
      </w:r>
      <w:r w:rsidR="00D62BD3" w:rsidRPr="00D41944">
        <w:rPr>
          <w:color w:val="000000" w:themeColor="text1"/>
          <w:shd w:val="clear" w:color="auto" w:fill="FFFFFF"/>
        </w:rPr>
        <w:t xml:space="preserve"> (NHI)</w:t>
      </w:r>
      <w:r w:rsidR="008C4168" w:rsidRPr="00D41944">
        <w:rPr>
          <w:color w:val="000000" w:themeColor="text1"/>
          <w:shd w:val="clear" w:color="auto" w:fill="FFFFFF"/>
        </w:rPr>
        <w:t xml:space="preserve"> in order to</w:t>
      </w:r>
      <w:r w:rsidR="005923DA" w:rsidRPr="00D41944">
        <w:rPr>
          <w:color w:val="000000" w:themeColor="text1"/>
          <w:shd w:val="clear" w:color="auto" w:fill="FFFFFF"/>
        </w:rPr>
        <w:t xml:space="preserve"> reduce </w:t>
      </w:r>
      <w:r w:rsidR="00F03A68" w:rsidRPr="00D41944">
        <w:rPr>
          <w:color w:val="000000" w:themeColor="text1"/>
          <w:shd w:val="clear" w:color="auto" w:fill="FFFFFF"/>
        </w:rPr>
        <w:t xml:space="preserve">the widespread </w:t>
      </w:r>
      <w:r w:rsidR="005923DA" w:rsidRPr="00D41944">
        <w:rPr>
          <w:color w:val="000000" w:themeColor="text1"/>
          <w:shd w:val="clear" w:color="auto" w:fill="FFFFFF"/>
        </w:rPr>
        <w:t>inequities in healthcare provision and</w:t>
      </w:r>
      <w:r w:rsidR="008C4168" w:rsidRPr="00D41944">
        <w:rPr>
          <w:color w:val="000000" w:themeColor="text1"/>
          <w:shd w:val="clear" w:color="auto" w:fill="FFFFFF"/>
        </w:rPr>
        <w:t xml:space="preserve"> provide health</w:t>
      </w:r>
      <w:r w:rsidR="00D62BD3" w:rsidRPr="00D41944">
        <w:rPr>
          <w:color w:val="000000" w:themeColor="text1"/>
          <w:shd w:val="clear" w:color="auto" w:fill="FFFFFF"/>
        </w:rPr>
        <w:t>care</w:t>
      </w:r>
      <w:r w:rsidR="008C4168" w:rsidRPr="00D41944">
        <w:rPr>
          <w:color w:val="000000" w:themeColor="text1"/>
          <w:shd w:val="clear" w:color="auto" w:fill="FFFFFF"/>
        </w:rPr>
        <w:t xml:space="preserve"> to all citizens </w:t>
      </w:r>
      <w:r w:rsidR="008C4168" w:rsidRPr="00D41944">
        <w:rPr>
          <w:color w:val="000000" w:themeColor="text1"/>
          <w:shd w:val="clear" w:color="auto" w:fill="FFFFFF"/>
        </w:rPr>
        <w:fldChar w:fldCharType="begin"/>
      </w:r>
      <w:r w:rsidR="008C4168" w:rsidRPr="00D41944">
        <w:rPr>
          <w:color w:val="000000" w:themeColor="text1"/>
          <w:shd w:val="clear" w:color="auto" w:fill="FFFFFF"/>
        </w:rPr>
        <w:instrText xml:space="preserve"> ADDIN EN.CITE &lt;EndNote&gt;&lt;Cite&gt;&lt;Author&gt;Botha&lt;/Author&gt;&lt;Year&gt;2008&lt;/Year&gt;&lt;RecNum&gt;82&lt;/RecNum&gt;&lt;DisplayText&gt;(Botha &amp;amp; Hendricks, 2008)&lt;/DisplayText&gt;&lt;record&gt;&lt;rec-number&gt;82&lt;/rec-number&gt;&lt;foreign-keys&gt;&lt;key app="EN" db-id="rprrzv0d0vt2vuez9x3pez0sd9t2xs92eav2" timestamp="1459776132"&gt;82&lt;/key&gt;&lt;/foreign-keys&gt;&lt;ref-type name="Book"&gt;6&lt;/ref-type&gt;&lt;contributors&gt;&lt;authors&gt;&lt;author&gt;Botha, Claire&lt;/author&gt;&lt;author&gt;Hendricks, Michael&lt;/author&gt;&lt;/authors&gt;&lt;/contributors&gt;&lt;titles&gt;&lt;title&gt;Financing South Africa&amp;apos;s national health system through national health insurance: possibilities and challenges: colloquium proceedings&lt;/title&gt;&lt;/titles&gt;&lt;dates&gt;&lt;year&gt;2008&lt;/year&gt;&lt;/dates&gt;&lt;pub-location&gt;Pretoria, South Africa&lt;/pub-location&gt;&lt;publisher&gt;Human Sciences Research Council Press Policy Analysis unit&lt;/publisher&gt;&lt;isbn&gt;0796922357&lt;/isbn&gt;&lt;urls&gt;&lt;/urls&gt;&lt;/record&gt;&lt;/Cite&gt;&lt;/EndNote&gt;</w:instrText>
      </w:r>
      <w:r w:rsidR="008C4168" w:rsidRPr="00D41944">
        <w:rPr>
          <w:color w:val="000000" w:themeColor="text1"/>
          <w:shd w:val="clear" w:color="auto" w:fill="FFFFFF"/>
        </w:rPr>
        <w:fldChar w:fldCharType="separate"/>
      </w:r>
      <w:r w:rsidR="008C4168" w:rsidRPr="00D41944">
        <w:rPr>
          <w:color w:val="000000" w:themeColor="text1"/>
          <w:shd w:val="clear" w:color="auto" w:fill="FFFFFF"/>
        </w:rPr>
        <w:t>(Botha &amp; Hendricks, 2008)</w:t>
      </w:r>
      <w:r w:rsidR="008C4168" w:rsidRPr="00D41944">
        <w:rPr>
          <w:color w:val="000000" w:themeColor="text1"/>
          <w:shd w:val="clear" w:color="auto" w:fill="FFFFFF"/>
        </w:rPr>
        <w:fldChar w:fldCharType="end"/>
      </w:r>
      <w:r w:rsidR="008C4168" w:rsidRPr="00D41944">
        <w:rPr>
          <w:color w:val="000000" w:themeColor="text1"/>
          <w:shd w:val="clear" w:color="auto" w:fill="FFFFFF"/>
        </w:rPr>
        <w:t>.</w:t>
      </w:r>
      <w:r w:rsidR="005923DA" w:rsidRPr="00D41944">
        <w:rPr>
          <w:color w:val="000000" w:themeColor="text1"/>
        </w:rPr>
        <w:t xml:space="preserve"> </w:t>
      </w:r>
    </w:p>
    <w:p w14:paraId="59AE5CB1" w14:textId="77777777" w:rsidR="008C4168" w:rsidRPr="00D41944" w:rsidRDefault="008C4168" w:rsidP="00D41944">
      <w:pPr>
        <w:tabs>
          <w:tab w:val="left" w:pos="2895"/>
        </w:tabs>
        <w:spacing w:line="360" w:lineRule="auto"/>
        <w:jc w:val="both"/>
        <w:rPr>
          <w:rFonts w:ascii="Times New Roman" w:hAnsi="Times New Roman" w:cs="Times New Roman"/>
          <w:color w:val="000000" w:themeColor="text1"/>
          <w:sz w:val="24"/>
          <w:szCs w:val="24"/>
        </w:rPr>
      </w:pPr>
    </w:p>
    <w:p w14:paraId="3248374B" w14:textId="68D94547" w:rsidR="008A2500" w:rsidRPr="00E86888" w:rsidRDefault="008A2500" w:rsidP="00D41944">
      <w:pPr>
        <w:pStyle w:val="Heading2"/>
        <w:spacing w:line="360" w:lineRule="auto"/>
        <w:rPr>
          <w:rFonts w:ascii="Times New Roman" w:hAnsi="Times New Roman" w:cs="Times New Roman"/>
          <w:b/>
          <w:color w:val="000000" w:themeColor="text1"/>
          <w:sz w:val="24"/>
          <w:szCs w:val="24"/>
        </w:rPr>
      </w:pPr>
      <w:bookmarkStart w:id="26" w:name="_Toc500164745"/>
      <w:r w:rsidRPr="00E86888">
        <w:rPr>
          <w:rFonts w:ascii="Times New Roman" w:hAnsi="Times New Roman" w:cs="Times New Roman"/>
          <w:b/>
          <w:color w:val="000000" w:themeColor="text1"/>
          <w:sz w:val="24"/>
          <w:szCs w:val="24"/>
        </w:rPr>
        <w:t xml:space="preserve">2.9 </w:t>
      </w:r>
      <w:r w:rsidR="008E1945" w:rsidRPr="00E86888">
        <w:rPr>
          <w:rFonts w:ascii="Times New Roman" w:hAnsi="Times New Roman" w:cs="Times New Roman"/>
          <w:b/>
          <w:color w:val="000000" w:themeColor="text1"/>
          <w:sz w:val="24"/>
          <w:szCs w:val="24"/>
        </w:rPr>
        <w:t>Western Medic</w:t>
      </w:r>
      <w:r w:rsidR="0009489B" w:rsidRPr="00E86888">
        <w:rPr>
          <w:rFonts w:ascii="Times New Roman" w:hAnsi="Times New Roman" w:cs="Times New Roman"/>
          <w:b/>
          <w:color w:val="000000" w:themeColor="text1"/>
          <w:sz w:val="24"/>
          <w:szCs w:val="24"/>
        </w:rPr>
        <w:t>ine</w:t>
      </w:r>
      <w:r w:rsidR="008E1945" w:rsidRPr="00E86888">
        <w:rPr>
          <w:rFonts w:ascii="Times New Roman" w:hAnsi="Times New Roman" w:cs="Times New Roman"/>
          <w:b/>
          <w:color w:val="000000" w:themeColor="text1"/>
          <w:sz w:val="24"/>
          <w:szCs w:val="24"/>
        </w:rPr>
        <w:t xml:space="preserve"> in relation to maternal and child care</w:t>
      </w:r>
      <w:bookmarkEnd w:id="26"/>
    </w:p>
    <w:p w14:paraId="24D6A23D" w14:textId="77777777" w:rsidR="004B209A" w:rsidRDefault="00582AF1" w:rsidP="00D41944">
      <w:pPr>
        <w:tabs>
          <w:tab w:val="left" w:pos="2895"/>
        </w:tabs>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 xml:space="preserve">The Department of Health in 2006 reported that child mortality in South Africa </w:t>
      </w:r>
      <w:r w:rsidR="004B209A">
        <w:rPr>
          <w:rFonts w:ascii="Times New Roman" w:hAnsi="Times New Roman" w:cs="Times New Roman"/>
          <w:color w:val="000000" w:themeColor="text1"/>
          <w:sz w:val="24"/>
          <w:szCs w:val="24"/>
        </w:rPr>
        <w:t>wa</w:t>
      </w:r>
      <w:r w:rsidRPr="00D41944">
        <w:rPr>
          <w:rFonts w:ascii="Times New Roman" w:hAnsi="Times New Roman" w:cs="Times New Roman"/>
          <w:color w:val="000000" w:themeColor="text1"/>
          <w:sz w:val="24"/>
          <w:szCs w:val="24"/>
        </w:rPr>
        <w:t xml:space="preserve">s too high considering that the country is a middle income country. There is also evidence of growth in inequalities between rural and urban areas. </w:t>
      </w:r>
      <w:r w:rsidR="004078C2" w:rsidRPr="00D41944">
        <w:rPr>
          <w:rFonts w:ascii="Times New Roman" w:hAnsi="Times New Roman" w:cs="Times New Roman"/>
          <w:color w:val="000000" w:themeColor="text1"/>
          <w:sz w:val="24"/>
          <w:szCs w:val="24"/>
        </w:rPr>
        <w:t xml:space="preserve">According to the United Nations </w:t>
      </w:r>
      <w:proofErr w:type="spellStart"/>
      <w:r w:rsidR="004078C2" w:rsidRPr="00D41944">
        <w:rPr>
          <w:rFonts w:ascii="Times New Roman" w:hAnsi="Times New Roman" w:cs="Times New Roman"/>
          <w:color w:val="000000" w:themeColor="text1"/>
          <w:sz w:val="24"/>
          <w:szCs w:val="24"/>
        </w:rPr>
        <w:t>Millenium</w:t>
      </w:r>
      <w:proofErr w:type="spellEnd"/>
      <w:r w:rsidR="004078C2" w:rsidRPr="00D41944">
        <w:rPr>
          <w:rFonts w:ascii="Times New Roman" w:hAnsi="Times New Roman" w:cs="Times New Roman"/>
          <w:color w:val="000000" w:themeColor="text1"/>
          <w:sz w:val="24"/>
          <w:szCs w:val="24"/>
        </w:rPr>
        <w:t xml:space="preserve"> Declaration (2000), one of the goals towards reducing child mortality </w:t>
      </w:r>
      <w:r w:rsidR="0038614D">
        <w:rPr>
          <w:rFonts w:ascii="Times New Roman" w:hAnsi="Times New Roman" w:cs="Times New Roman"/>
          <w:color w:val="000000" w:themeColor="text1"/>
          <w:sz w:val="24"/>
          <w:szCs w:val="24"/>
        </w:rPr>
        <w:t>wa</w:t>
      </w:r>
      <w:r w:rsidR="004078C2" w:rsidRPr="00D41944">
        <w:rPr>
          <w:rFonts w:ascii="Times New Roman" w:hAnsi="Times New Roman" w:cs="Times New Roman"/>
          <w:color w:val="000000" w:themeColor="text1"/>
          <w:sz w:val="24"/>
          <w:szCs w:val="24"/>
        </w:rPr>
        <w:t>s to reduce poverty and inequality worldwide</w:t>
      </w:r>
      <w:r w:rsidR="0038614D">
        <w:rPr>
          <w:rFonts w:ascii="Times New Roman" w:hAnsi="Times New Roman" w:cs="Times New Roman"/>
          <w:color w:val="000000" w:themeColor="text1"/>
          <w:sz w:val="24"/>
          <w:szCs w:val="24"/>
        </w:rPr>
        <w:t>;</w:t>
      </w:r>
      <w:r w:rsidR="004078C2" w:rsidRPr="00D41944">
        <w:rPr>
          <w:rFonts w:ascii="Times New Roman" w:hAnsi="Times New Roman" w:cs="Times New Roman"/>
          <w:color w:val="000000" w:themeColor="text1"/>
          <w:sz w:val="24"/>
          <w:szCs w:val="24"/>
        </w:rPr>
        <w:t xml:space="preserve"> however, it was found that monitoring child mortality in low to middle income countries can pose a challenge. The South African Demographic and Health Survey estimated that the mortality rate for under 5 year olds </w:t>
      </w:r>
      <w:r w:rsidR="004B209A">
        <w:rPr>
          <w:rFonts w:ascii="Times New Roman" w:hAnsi="Times New Roman" w:cs="Times New Roman"/>
          <w:color w:val="000000" w:themeColor="text1"/>
          <w:sz w:val="24"/>
          <w:szCs w:val="24"/>
        </w:rPr>
        <w:t>wa</w:t>
      </w:r>
      <w:r w:rsidR="004078C2" w:rsidRPr="00D41944">
        <w:rPr>
          <w:rFonts w:ascii="Times New Roman" w:hAnsi="Times New Roman" w:cs="Times New Roman"/>
          <w:color w:val="000000" w:themeColor="text1"/>
          <w:sz w:val="24"/>
          <w:szCs w:val="24"/>
        </w:rPr>
        <w:t>s approximately 67 to 1000 live births (Child Mortality Coordination Group, 2006). As a measure to reduce mortality rates, South Africa’s healthcare system has provided m</w:t>
      </w:r>
      <w:r w:rsidR="00C22061" w:rsidRPr="00D41944">
        <w:rPr>
          <w:rFonts w:ascii="Times New Roman" w:hAnsi="Times New Roman" w:cs="Times New Roman"/>
          <w:color w:val="000000" w:themeColor="text1"/>
          <w:sz w:val="24"/>
          <w:szCs w:val="24"/>
        </w:rPr>
        <w:t xml:space="preserve">others with services such as testing for HIV/Aids and providing the necessary treatment for minimization of infection from mother </w:t>
      </w:r>
      <w:r w:rsidR="0009489B" w:rsidRPr="00D41944">
        <w:rPr>
          <w:rFonts w:ascii="Times New Roman" w:hAnsi="Times New Roman" w:cs="Times New Roman"/>
          <w:color w:val="000000" w:themeColor="text1"/>
          <w:sz w:val="24"/>
          <w:szCs w:val="24"/>
        </w:rPr>
        <w:t xml:space="preserve">to </w:t>
      </w:r>
      <w:proofErr w:type="spellStart"/>
      <w:r w:rsidR="0009489B" w:rsidRPr="00D41944">
        <w:rPr>
          <w:rFonts w:ascii="Times New Roman" w:hAnsi="Times New Roman" w:cs="Times New Roman"/>
          <w:color w:val="000000" w:themeColor="text1"/>
          <w:sz w:val="24"/>
          <w:szCs w:val="24"/>
        </w:rPr>
        <w:t>foetus</w:t>
      </w:r>
      <w:proofErr w:type="spellEnd"/>
      <w:r w:rsidR="0009489B" w:rsidRPr="00D41944">
        <w:rPr>
          <w:rFonts w:ascii="Times New Roman" w:hAnsi="Times New Roman" w:cs="Times New Roman"/>
          <w:color w:val="000000" w:themeColor="text1"/>
          <w:sz w:val="24"/>
          <w:szCs w:val="24"/>
        </w:rPr>
        <w:t xml:space="preserve"> </w:t>
      </w:r>
      <w:r w:rsidR="00C22061" w:rsidRPr="00D41944">
        <w:rPr>
          <w:rFonts w:ascii="Times New Roman" w:hAnsi="Times New Roman" w:cs="Times New Roman"/>
          <w:color w:val="000000" w:themeColor="text1"/>
          <w:sz w:val="24"/>
          <w:szCs w:val="24"/>
        </w:rPr>
        <w:t xml:space="preserve">while still pregnant. Although the </w:t>
      </w:r>
      <w:proofErr w:type="spellStart"/>
      <w:r w:rsidR="00C22061" w:rsidRPr="00D41944">
        <w:rPr>
          <w:rFonts w:ascii="Times New Roman" w:hAnsi="Times New Roman" w:cs="Times New Roman"/>
          <w:color w:val="000000" w:themeColor="text1"/>
          <w:sz w:val="24"/>
          <w:szCs w:val="24"/>
        </w:rPr>
        <w:t>programme</w:t>
      </w:r>
      <w:proofErr w:type="spellEnd"/>
      <w:r w:rsidR="00C22061" w:rsidRPr="00D41944">
        <w:rPr>
          <w:rFonts w:ascii="Times New Roman" w:hAnsi="Times New Roman" w:cs="Times New Roman"/>
          <w:color w:val="000000" w:themeColor="text1"/>
          <w:sz w:val="24"/>
          <w:szCs w:val="24"/>
        </w:rPr>
        <w:t xml:space="preserve"> is a good idea, the issue that exists is that of access to healthcare and utilization of the services (</w:t>
      </w:r>
      <w:r w:rsidR="004078C2" w:rsidRPr="00D41944">
        <w:rPr>
          <w:rFonts w:ascii="Times New Roman" w:hAnsi="Times New Roman" w:cs="Times New Roman"/>
          <w:color w:val="000000" w:themeColor="text1"/>
          <w:sz w:val="24"/>
          <w:szCs w:val="24"/>
        </w:rPr>
        <w:t>Jackson, Chopra and Doherty, 2007)</w:t>
      </w:r>
      <w:r w:rsidR="00C22061" w:rsidRPr="00D41944">
        <w:rPr>
          <w:rFonts w:ascii="Times New Roman" w:hAnsi="Times New Roman" w:cs="Times New Roman"/>
          <w:color w:val="000000" w:themeColor="text1"/>
          <w:sz w:val="24"/>
          <w:szCs w:val="24"/>
        </w:rPr>
        <w:t xml:space="preserve">. </w:t>
      </w:r>
    </w:p>
    <w:p w14:paraId="6DC13F62" w14:textId="701AAC03" w:rsidR="002B3F43" w:rsidRPr="00D41944" w:rsidRDefault="00C22061" w:rsidP="00D41944">
      <w:pPr>
        <w:tabs>
          <w:tab w:val="left" w:pos="2895"/>
        </w:tabs>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 xml:space="preserve">In addressing the issue of child health in the country, </w:t>
      </w:r>
      <w:proofErr w:type="spellStart"/>
      <w:r w:rsidRPr="00D41944">
        <w:rPr>
          <w:rFonts w:ascii="Times New Roman" w:hAnsi="Times New Roman" w:cs="Times New Roman"/>
          <w:color w:val="000000" w:themeColor="text1"/>
          <w:sz w:val="24"/>
          <w:szCs w:val="24"/>
        </w:rPr>
        <w:t>immunisations</w:t>
      </w:r>
      <w:proofErr w:type="spellEnd"/>
      <w:r w:rsidRPr="00D41944">
        <w:rPr>
          <w:rFonts w:ascii="Times New Roman" w:hAnsi="Times New Roman" w:cs="Times New Roman"/>
          <w:color w:val="000000" w:themeColor="text1"/>
          <w:sz w:val="24"/>
          <w:szCs w:val="24"/>
        </w:rPr>
        <w:t xml:space="preserve"> were introduced. </w:t>
      </w:r>
      <w:r w:rsidR="003363DC" w:rsidRPr="00D41944">
        <w:rPr>
          <w:rFonts w:ascii="Times New Roman" w:hAnsi="Times New Roman" w:cs="Times New Roman"/>
          <w:color w:val="000000" w:themeColor="text1"/>
          <w:sz w:val="24"/>
          <w:szCs w:val="24"/>
        </w:rPr>
        <w:t xml:space="preserve">These </w:t>
      </w:r>
      <w:proofErr w:type="spellStart"/>
      <w:r w:rsidR="003363DC" w:rsidRPr="00D41944">
        <w:rPr>
          <w:rFonts w:ascii="Times New Roman" w:hAnsi="Times New Roman" w:cs="Times New Roman"/>
          <w:color w:val="000000" w:themeColor="text1"/>
          <w:sz w:val="24"/>
          <w:szCs w:val="24"/>
        </w:rPr>
        <w:t>programmes</w:t>
      </w:r>
      <w:proofErr w:type="spellEnd"/>
      <w:r w:rsidR="003363DC" w:rsidRPr="00D41944">
        <w:rPr>
          <w:rFonts w:ascii="Times New Roman" w:hAnsi="Times New Roman" w:cs="Times New Roman"/>
          <w:color w:val="000000" w:themeColor="text1"/>
          <w:sz w:val="24"/>
          <w:szCs w:val="24"/>
        </w:rPr>
        <w:t xml:space="preserve"> are aimed at protecting children against vaccine-preventable diseases.</w:t>
      </w:r>
      <w:r w:rsidR="006E5A06" w:rsidRPr="00D41944">
        <w:rPr>
          <w:rFonts w:ascii="Times New Roman" w:hAnsi="Times New Roman" w:cs="Times New Roman"/>
          <w:color w:val="000000" w:themeColor="text1"/>
          <w:sz w:val="24"/>
          <w:szCs w:val="24"/>
        </w:rPr>
        <w:t xml:space="preserve"> In a research study completed by </w:t>
      </w:r>
      <w:proofErr w:type="spellStart"/>
      <w:r w:rsidR="006E5A06" w:rsidRPr="00D41944">
        <w:rPr>
          <w:rFonts w:ascii="Times New Roman" w:hAnsi="Times New Roman" w:cs="Times New Roman"/>
          <w:color w:val="000000" w:themeColor="text1"/>
          <w:sz w:val="24"/>
          <w:szCs w:val="24"/>
        </w:rPr>
        <w:t>Motswaledi</w:t>
      </w:r>
      <w:proofErr w:type="spellEnd"/>
      <w:r w:rsidR="006E5A06" w:rsidRPr="00D41944">
        <w:rPr>
          <w:rFonts w:ascii="Times New Roman" w:hAnsi="Times New Roman" w:cs="Times New Roman"/>
          <w:color w:val="000000" w:themeColor="text1"/>
          <w:sz w:val="24"/>
          <w:szCs w:val="24"/>
        </w:rPr>
        <w:t xml:space="preserve"> (1998), it was concluded that often professionals turn a blind eye in relation to patients using self-care practices</w:t>
      </w:r>
      <w:r w:rsidR="0038614D">
        <w:rPr>
          <w:rFonts w:ascii="Times New Roman" w:hAnsi="Times New Roman" w:cs="Times New Roman"/>
          <w:color w:val="000000" w:themeColor="text1"/>
          <w:sz w:val="24"/>
          <w:szCs w:val="24"/>
        </w:rPr>
        <w:t xml:space="preserve">. </w:t>
      </w:r>
      <w:proofErr w:type="spellStart"/>
      <w:r w:rsidR="0038614D">
        <w:rPr>
          <w:rFonts w:ascii="Times New Roman" w:hAnsi="Times New Roman" w:cs="Times New Roman"/>
          <w:color w:val="000000" w:themeColor="text1"/>
          <w:sz w:val="24"/>
          <w:szCs w:val="24"/>
        </w:rPr>
        <w:t>Motswaledi</w:t>
      </w:r>
      <w:proofErr w:type="spellEnd"/>
      <w:r w:rsidR="0038614D">
        <w:rPr>
          <w:rFonts w:ascii="Times New Roman" w:hAnsi="Times New Roman" w:cs="Times New Roman"/>
          <w:color w:val="000000" w:themeColor="text1"/>
          <w:sz w:val="24"/>
          <w:szCs w:val="24"/>
        </w:rPr>
        <w:t xml:space="preserve"> also</w:t>
      </w:r>
      <w:r w:rsidR="0038614D" w:rsidRPr="00D41944">
        <w:rPr>
          <w:rFonts w:ascii="Times New Roman" w:hAnsi="Times New Roman" w:cs="Times New Roman"/>
          <w:color w:val="000000" w:themeColor="text1"/>
          <w:sz w:val="24"/>
          <w:szCs w:val="24"/>
        </w:rPr>
        <w:t xml:space="preserve"> </w:t>
      </w:r>
      <w:r w:rsidR="0038614D">
        <w:rPr>
          <w:rFonts w:ascii="Times New Roman" w:hAnsi="Times New Roman" w:cs="Times New Roman"/>
          <w:color w:val="000000" w:themeColor="text1"/>
          <w:sz w:val="24"/>
          <w:szCs w:val="24"/>
        </w:rPr>
        <w:t xml:space="preserve">maintained </w:t>
      </w:r>
      <w:r w:rsidR="006E5A06" w:rsidRPr="00D41944">
        <w:rPr>
          <w:rFonts w:ascii="Times New Roman" w:hAnsi="Times New Roman" w:cs="Times New Roman"/>
          <w:color w:val="000000" w:themeColor="text1"/>
          <w:sz w:val="24"/>
          <w:szCs w:val="24"/>
        </w:rPr>
        <w:t>that if professionals could provid</w:t>
      </w:r>
      <w:r w:rsidR="0038614D">
        <w:rPr>
          <w:rFonts w:ascii="Times New Roman" w:hAnsi="Times New Roman" w:cs="Times New Roman"/>
          <w:color w:val="000000" w:themeColor="text1"/>
          <w:sz w:val="24"/>
          <w:szCs w:val="24"/>
        </w:rPr>
        <w:t>e</w:t>
      </w:r>
      <w:r w:rsidR="006E5A06" w:rsidRPr="00D41944">
        <w:rPr>
          <w:rFonts w:ascii="Times New Roman" w:hAnsi="Times New Roman" w:cs="Times New Roman"/>
          <w:color w:val="000000" w:themeColor="text1"/>
          <w:sz w:val="24"/>
          <w:szCs w:val="24"/>
        </w:rPr>
        <w:t xml:space="preserve"> knowledge to mothers about self-care practices, mothers would then be more comfortable and share their experiences of using traditional healing methods with them. </w:t>
      </w:r>
      <w:r w:rsidR="004078C2" w:rsidRPr="00D41944">
        <w:rPr>
          <w:rFonts w:ascii="Times New Roman" w:hAnsi="Times New Roman" w:cs="Times New Roman"/>
          <w:color w:val="000000" w:themeColor="text1"/>
          <w:sz w:val="24"/>
          <w:szCs w:val="24"/>
        </w:rPr>
        <w:t>In addition to the</w:t>
      </w:r>
      <w:r w:rsidR="0038614D">
        <w:rPr>
          <w:rFonts w:ascii="Times New Roman" w:hAnsi="Times New Roman" w:cs="Times New Roman"/>
          <w:color w:val="000000" w:themeColor="text1"/>
          <w:sz w:val="24"/>
          <w:szCs w:val="24"/>
        </w:rPr>
        <w:t>se</w:t>
      </w:r>
      <w:r w:rsidR="004078C2" w:rsidRPr="00D41944">
        <w:rPr>
          <w:rFonts w:ascii="Times New Roman" w:hAnsi="Times New Roman" w:cs="Times New Roman"/>
          <w:color w:val="000000" w:themeColor="text1"/>
          <w:sz w:val="24"/>
          <w:szCs w:val="24"/>
        </w:rPr>
        <w:t xml:space="preserve"> </w:t>
      </w:r>
      <w:proofErr w:type="spellStart"/>
      <w:r w:rsidR="00582AF1" w:rsidRPr="00D41944">
        <w:rPr>
          <w:rFonts w:ascii="Times New Roman" w:hAnsi="Times New Roman" w:cs="Times New Roman"/>
          <w:color w:val="000000" w:themeColor="text1"/>
          <w:sz w:val="24"/>
          <w:szCs w:val="24"/>
        </w:rPr>
        <w:t>programmes</w:t>
      </w:r>
      <w:proofErr w:type="spellEnd"/>
      <w:r w:rsidR="00582AF1" w:rsidRPr="00D41944">
        <w:rPr>
          <w:rFonts w:ascii="Times New Roman" w:hAnsi="Times New Roman" w:cs="Times New Roman"/>
          <w:color w:val="000000" w:themeColor="text1"/>
          <w:sz w:val="24"/>
          <w:szCs w:val="24"/>
        </w:rPr>
        <w:t xml:space="preserve">, Bradshaw and </w:t>
      </w:r>
      <w:proofErr w:type="spellStart"/>
      <w:r w:rsidR="00582AF1" w:rsidRPr="00D41944">
        <w:rPr>
          <w:rFonts w:ascii="Times New Roman" w:hAnsi="Times New Roman" w:cs="Times New Roman"/>
          <w:color w:val="000000" w:themeColor="text1"/>
          <w:sz w:val="24"/>
          <w:szCs w:val="24"/>
        </w:rPr>
        <w:t>Dorington</w:t>
      </w:r>
      <w:proofErr w:type="spellEnd"/>
      <w:r w:rsidR="00582AF1" w:rsidRPr="00D41944">
        <w:rPr>
          <w:rFonts w:ascii="Times New Roman" w:hAnsi="Times New Roman" w:cs="Times New Roman"/>
          <w:color w:val="000000" w:themeColor="text1"/>
          <w:sz w:val="24"/>
          <w:szCs w:val="24"/>
        </w:rPr>
        <w:t xml:space="preserve"> (2007) suggest that South Africa should consider revitalizing the child health agenda with particular focus on the reduction of the burden of diseases among children in rural areas and in poor urban areas.</w:t>
      </w:r>
    </w:p>
    <w:p w14:paraId="34B7054F" w14:textId="02C6CD73" w:rsidR="008E1945" w:rsidRPr="00D41944" w:rsidRDefault="002B3F43" w:rsidP="00D41944">
      <w:pPr>
        <w:tabs>
          <w:tab w:val="left" w:pos="2895"/>
        </w:tabs>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shd w:val="clear" w:color="auto" w:fill="FFFFFF"/>
        </w:rPr>
        <w:t xml:space="preserve">As part of its </w:t>
      </w:r>
      <w:r w:rsidR="00D62BD3" w:rsidRPr="00D41944">
        <w:rPr>
          <w:rFonts w:ascii="Times New Roman" w:hAnsi="Times New Roman" w:cs="Times New Roman"/>
          <w:color w:val="000000" w:themeColor="text1"/>
          <w:sz w:val="24"/>
          <w:szCs w:val="24"/>
          <w:shd w:val="clear" w:color="auto" w:fill="FFFFFF"/>
        </w:rPr>
        <w:t xml:space="preserve">national </w:t>
      </w:r>
      <w:r w:rsidRPr="00D41944">
        <w:rPr>
          <w:rFonts w:ascii="Times New Roman" w:hAnsi="Times New Roman" w:cs="Times New Roman"/>
          <w:color w:val="000000" w:themeColor="text1"/>
          <w:sz w:val="24"/>
          <w:szCs w:val="24"/>
          <w:shd w:val="clear" w:color="auto" w:fill="FFFFFF"/>
        </w:rPr>
        <w:t xml:space="preserve">healthcare </w:t>
      </w:r>
      <w:proofErr w:type="spellStart"/>
      <w:r w:rsidRPr="00D41944">
        <w:rPr>
          <w:rFonts w:ascii="Times New Roman" w:hAnsi="Times New Roman" w:cs="Times New Roman"/>
          <w:color w:val="000000" w:themeColor="text1"/>
          <w:sz w:val="24"/>
          <w:szCs w:val="24"/>
          <w:shd w:val="clear" w:color="auto" w:fill="FFFFFF"/>
        </w:rPr>
        <w:t>programme</w:t>
      </w:r>
      <w:proofErr w:type="spellEnd"/>
      <w:r w:rsidRPr="00D41944">
        <w:rPr>
          <w:rFonts w:ascii="Times New Roman" w:hAnsi="Times New Roman" w:cs="Times New Roman"/>
          <w:color w:val="000000" w:themeColor="text1"/>
          <w:sz w:val="24"/>
          <w:szCs w:val="24"/>
          <w:shd w:val="clear" w:color="auto" w:fill="FFFFFF"/>
        </w:rPr>
        <w:t xml:space="preserve">, the African National Congress </w:t>
      </w:r>
      <w:r w:rsidR="00F03A68" w:rsidRPr="00D41944">
        <w:rPr>
          <w:rFonts w:ascii="Times New Roman" w:hAnsi="Times New Roman" w:cs="Times New Roman"/>
          <w:color w:val="000000" w:themeColor="text1"/>
          <w:sz w:val="24"/>
          <w:szCs w:val="24"/>
          <w:shd w:val="clear" w:color="auto" w:fill="FFFFFF"/>
        </w:rPr>
        <w:t xml:space="preserve">(ANC) adopted the policy of </w:t>
      </w:r>
      <w:r w:rsidRPr="00D41944">
        <w:rPr>
          <w:rFonts w:ascii="Times New Roman" w:hAnsi="Times New Roman" w:cs="Times New Roman"/>
          <w:color w:val="000000" w:themeColor="text1"/>
          <w:sz w:val="24"/>
          <w:szCs w:val="24"/>
          <w:shd w:val="clear" w:color="auto" w:fill="FFFFFF"/>
        </w:rPr>
        <w:t>provid</w:t>
      </w:r>
      <w:r w:rsidR="00F03A68" w:rsidRPr="00D41944">
        <w:rPr>
          <w:rFonts w:ascii="Times New Roman" w:hAnsi="Times New Roman" w:cs="Times New Roman"/>
          <w:color w:val="000000" w:themeColor="text1"/>
          <w:sz w:val="24"/>
          <w:szCs w:val="24"/>
          <w:shd w:val="clear" w:color="auto" w:fill="FFFFFF"/>
        </w:rPr>
        <w:t>ing</w:t>
      </w:r>
      <w:r w:rsidRPr="00D41944">
        <w:rPr>
          <w:rFonts w:ascii="Times New Roman" w:hAnsi="Times New Roman" w:cs="Times New Roman"/>
          <w:color w:val="000000" w:themeColor="text1"/>
          <w:sz w:val="24"/>
          <w:szCs w:val="24"/>
          <w:shd w:val="clear" w:color="auto" w:fill="FFFFFF"/>
        </w:rPr>
        <w:t xml:space="preserve"> free services for pregnant women and children under </w:t>
      </w:r>
      <w:r w:rsidR="00D62BD3" w:rsidRPr="00D41944">
        <w:rPr>
          <w:rFonts w:ascii="Times New Roman" w:hAnsi="Times New Roman" w:cs="Times New Roman"/>
          <w:color w:val="000000" w:themeColor="text1"/>
          <w:sz w:val="24"/>
          <w:szCs w:val="24"/>
          <w:shd w:val="clear" w:color="auto" w:fill="FFFFFF"/>
        </w:rPr>
        <w:t xml:space="preserve">the age of </w:t>
      </w:r>
      <w:r w:rsidRPr="00D41944">
        <w:rPr>
          <w:rFonts w:ascii="Times New Roman" w:hAnsi="Times New Roman" w:cs="Times New Roman"/>
          <w:color w:val="000000" w:themeColor="text1"/>
          <w:sz w:val="24"/>
          <w:szCs w:val="24"/>
          <w:shd w:val="clear" w:color="auto" w:fill="FFFFFF"/>
        </w:rPr>
        <w:t xml:space="preserve">six </w:t>
      </w:r>
      <w:r w:rsidR="00D62BD3" w:rsidRPr="00D41944">
        <w:rPr>
          <w:rFonts w:ascii="Times New Roman" w:hAnsi="Times New Roman" w:cs="Times New Roman"/>
          <w:color w:val="000000" w:themeColor="text1"/>
          <w:sz w:val="24"/>
          <w:szCs w:val="24"/>
          <w:shd w:val="clear" w:color="auto" w:fill="FFFFFF"/>
        </w:rPr>
        <w:t xml:space="preserve">years </w:t>
      </w:r>
      <w:r w:rsidRPr="00D41944">
        <w:rPr>
          <w:rFonts w:ascii="Times New Roman" w:hAnsi="Times New Roman" w:cs="Times New Roman"/>
          <w:color w:val="000000" w:themeColor="text1"/>
          <w:sz w:val="24"/>
          <w:szCs w:val="24"/>
          <w:shd w:val="clear" w:color="auto" w:fill="FFFFFF"/>
        </w:rPr>
        <w:t>when it came to power in 1994</w:t>
      </w:r>
      <w:r w:rsidR="00D62BD3" w:rsidRPr="00D41944">
        <w:rPr>
          <w:rFonts w:ascii="Times New Roman" w:hAnsi="Times New Roman" w:cs="Times New Roman"/>
          <w:color w:val="000000" w:themeColor="text1"/>
          <w:sz w:val="24"/>
          <w:szCs w:val="24"/>
          <w:shd w:val="clear" w:color="auto" w:fill="FFFFFF"/>
        </w:rPr>
        <w:t>,</w:t>
      </w:r>
      <w:r w:rsidRPr="00D41944">
        <w:rPr>
          <w:rFonts w:ascii="Times New Roman" w:hAnsi="Times New Roman" w:cs="Times New Roman"/>
          <w:color w:val="000000" w:themeColor="text1"/>
          <w:sz w:val="24"/>
          <w:szCs w:val="24"/>
          <w:shd w:val="clear" w:color="auto" w:fill="FFFFFF"/>
        </w:rPr>
        <w:t xml:space="preserve"> and in 1996 introduced free primary care for all. </w:t>
      </w:r>
      <w:r w:rsidR="00F03A68" w:rsidRPr="00D41944">
        <w:rPr>
          <w:rFonts w:ascii="Times New Roman" w:hAnsi="Times New Roman" w:cs="Times New Roman"/>
          <w:color w:val="000000" w:themeColor="text1"/>
          <w:sz w:val="24"/>
          <w:szCs w:val="24"/>
          <w:shd w:val="clear" w:color="auto" w:fill="FFFFFF"/>
        </w:rPr>
        <w:t>In addition, o</w:t>
      </w:r>
      <w:r w:rsidRPr="00D41944">
        <w:rPr>
          <w:rFonts w:ascii="Times New Roman" w:hAnsi="Times New Roman" w:cs="Times New Roman"/>
          <w:color w:val="000000" w:themeColor="text1"/>
          <w:sz w:val="24"/>
          <w:szCs w:val="24"/>
          <w:shd w:val="clear" w:color="auto" w:fill="FFFFFF"/>
        </w:rPr>
        <w:t>ver the next decade, more than 1,300 clinics were either built or upgraded (</w:t>
      </w:r>
      <w:proofErr w:type="spellStart"/>
      <w:r w:rsidRPr="00D41944">
        <w:rPr>
          <w:rFonts w:ascii="Times New Roman" w:hAnsi="Times New Roman" w:cs="Times New Roman"/>
          <w:color w:val="000000" w:themeColor="text1"/>
          <w:sz w:val="24"/>
          <w:szCs w:val="24"/>
          <w:shd w:val="clear" w:color="auto" w:fill="FFFFFF"/>
        </w:rPr>
        <w:t>Seekings</w:t>
      </w:r>
      <w:proofErr w:type="spellEnd"/>
      <w:r w:rsidRPr="00D41944">
        <w:rPr>
          <w:rFonts w:ascii="Times New Roman" w:hAnsi="Times New Roman" w:cs="Times New Roman"/>
          <w:color w:val="000000" w:themeColor="text1"/>
          <w:sz w:val="24"/>
          <w:szCs w:val="24"/>
          <w:shd w:val="clear" w:color="auto" w:fill="FFFFFF"/>
        </w:rPr>
        <w:t xml:space="preserve"> &amp; </w:t>
      </w:r>
      <w:proofErr w:type="spellStart"/>
      <w:r w:rsidRPr="00D41944">
        <w:rPr>
          <w:rFonts w:ascii="Times New Roman" w:hAnsi="Times New Roman" w:cs="Times New Roman"/>
          <w:color w:val="000000" w:themeColor="text1"/>
          <w:sz w:val="24"/>
          <w:szCs w:val="24"/>
          <w:shd w:val="clear" w:color="auto" w:fill="FFFFFF"/>
        </w:rPr>
        <w:t>Nattrass</w:t>
      </w:r>
      <w:proofErr w:type="spellEnd"/>
      <w:r w:rsidRPr="00D41944">
        <w:rPr>
          <w:rFonts w:ascii="Times New Roman" w:hAnsi="Times New Roman" w:cs="Times New Roman"/>
          <w:color w:val="000000" w:themeColor="text1"/>
          <w:sz w:val="24"/>
          <w:szCs w:val="24"/>
          <w:shd w:val="clear" w:color="auto" w:fill="FFFFFF"/>
        </w:rPr>
        <w:t xml:space="preserve">, 2016). </w:t>
      </w:r>
      <w:r w:rsidR="003363DC" w:rsidRPr="00D41944">
        <w:rPr>
          <w:rFonts w:ascii="Times New Roman" w:hAnsi="Times New Roman" w:cs="Times New Roman"/>
          <w:color w:val="000000" w:themeColor="text1"/>
          <w:sz w:val="24"/>
          <w:szCs w:val="24"/>
        </w:rPr>
        <w:t xml:space="preserve"> </w:t>
      </w:r>
    </w:p>
    <w:p w14:paraId="69EF3C37" w14:textId="23B94CE0" w:rsidR="00140225" w:rsidRPr="00E86888" w:rsidRDefault="00140225" w:rsidP="00D41944">
      <w:pPr>
        <w:pStyle w:val="Heading2"/>
        <w:spacing w:line="360" w:lineRule="auto"/>
        <w:rPr>
          <w:rFonts w:ascii="Times New Roman" w:hAnsi="Times New Roman" w:cs="Times New Roman"/>
          <w:b/>
          <w:color w:val="000000" w:themeColor="text1"/>
          <w:sz w:val="24"/>
          <w:szCs w:val="24"/>
        </w:rPr>
      </w:pPr>
      <w:bookmarkStart w:id="27" w:name="_Toc500164746"/>
      <w:r w:rsidRPr="00E86888">
        <w:rPr>
          <w:rFonts w:ascii="Times New Roman" w:hAnsi="Times New Roman" w:cs="Times New Roman"/>
          <w:b/>
          <w:color w:val="000000" w:themeColor="text1"/>
          <w:sz w:val="24"/>
          <w:szCs w:val="24"/>
        </w:rPr>
        <w:t>2.10</w:t>
      </w:r>
      <w:r w:rsidR="00925D07" w:rsidRPr="00E86888">
        <w:rPr>
          <w:rFonts w:ascii="Times New Roman" w:hAnsi="Times New Roman" w:cs="Times New Roman"/>
          <w:b/>
          <w:color w:val="000000" w:themeColor="text1"/>
          <w:sz w:val="24"/>
          <w:szCs w:val="24"/>
        </w:rPr>
        <w:t xml:space="preserve"> Integration of </w:t>
      </w:r>
      <w:r w:rsidR="005D3200">
        <w:rPr>
          <w:rFonts w:ascii="Times New Roman" w:hAnsi="Times New Roman" w:cs="Times New Roman"/>
          <w:b/>
          <w:color w:val="000000" w:themeColor="text1"/>
          <w:sz w:val="24"/>
          <w:szCs w:val="24"/>
        </w:rPr>
        <w:t xml:space="preserve">traditional and biomedical healthcare </w:t>
      </w:r>
      <w:r w:rsidR="00925D07" w:rsidRPr="00E86888">
        <w:rPr>
          <w:rFonts w:ascii="Times New Roman" w:hAnsi="Times New Roman" w:cs="Times New Roman"/>
          <w:b/>
          <w:color w:val="000000" w:themeColor="text1"/>
          <w:sz w:val="24"/>
          <w:szCs w:val="24"/>
        </w:rPr>
        <w:t>practices</w:t>
      </w:r>
      <w:bookmarkEnd w:id="27"/>
      <w:r w:rsidR="000F6999" w:rsidRPr="00E86888">
        <w:rPr>
          <w:rFonts w:ascii="Times New Roman" w:hAnsi="Times New Roman" w:cs="Times New Roman"/>
          <w:b/>
          <w:color w:val="000000" w:themeColor="text1"/>
          <w:sz w:val="24"/>
          <w:szCs w:val="24"/>
        </w:rPr>
        <w:tab/>
      </w:r>
    </w:p>
    <w:p w14:paraId="52167752" w14:textId="4A45F2F7" w:rsidR="00E918AD" w:rsidRPr="00D41944" w:rsidRDefault="00925D07" w:rsidP="00D41944">
      <w:pPr>
        <w:tabs>
          <w:tab w:val="left" w:pos="2895"/>
        </w:tabs>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According to Rudnick (2002), traditional healing has played a very important role in the South African Health</w:t>
      </w:r>
      <w:r w:rsidR="0038614D">
        <w:rPr>
          <w:rFonts w:ascii="Times New Roman" w:hAnsi="Times New Roman" w:cs="Times New Roman"/>
          <w:color w:val="000000" w:themeColor="text1"/>
          <w:sz w:val="24"/>
          <w:szCs w:val="24"/>
        </w:rPr>
        <w:t>care</w:t>
      </w:r>
      <w:r w:rsidRPr="00D41944">
        <w:rPr>
          <w:rFonts w:ascii="Times New Roman" w:hAnsi="Times New Roman" w:cs="Times New Roman"/>
          <w:color w:val="000000" w:themeColor="text1"/>
          <w:sz w:val="24"/>
          <w:szCs w:val="24"/>
        </w:rPr>
        <w:t xml:space="preserve"> System as well as in other countries across the African continent. Health in </w:t>
      </w:r>
      <w:r w:rsidRPr="00D41944">
        <w:rPr>
          <w:rFonts w:ascii="Times New Roman" w:hAnsi="Times New Roman" w:cs="Times New Roman"/>
          <w:color w:val="000000" w:themeColor="text1"/>
          <w:sz w:val="24"/>
          <w:szCs w:val="24"/>
        </w:rPr>
        <w:lastRenderedPageBreak/>
        <w:t>South Africa has often been based on both modern and traditional approaches (</w:t>
      </w:r>
      <w:proofErr w:type="spellStart"/>
      <w:r w:rsidRPr="00D41944">
        <w:rPr>
          <w:rFonts w:ascii="Times New Roman" w:hAnsi="Times New Roman" w:cs="Times New Roman"/>
          <w:color w:val="000000" w:themeColor="text1"/>
          <w:sz w:val="24"/>
          <w:szCs w:val="24"/>
        </w:rPr>
        <w:t>Dagher</w:t>
      </w:r>
      <w:proofErr w:type="spellEnd"/>
      <w:r w:rsidRPr="00D41944">
        <w:rPr>
          <w:rFonts w:ascii="Times New Roman" w:hAnsi="Times New Roman" w:cs="Times New Roman"/>
          <w:color w:val="000000" w:themeColor="text1"/>
          <w:sz w:val="24"/>
          <w:szCs w:val="24"/>
        </w:rPr>
        <w:t xml:space="preserve"> &amp; Ross, 2004). According to </w:t>
      </w:r>
      <w:proofErr w:type="spellStart"/>
      <w:r w:rsidRPr="00D41944">
        <w:rPr>
          <w:rFonts w:ascii="Times New Roman" w:hAnsi="Times New Roman" w:cs="Times New Roman"/>
          <w:color w:val="000000" w:themeColor="text1"/>
          <w:sz w:val="24"/>
          <w:szCs w:val="24"/>
        </w:rPr>
        <w:t>Maboe</w:t>
      </w:r>
      <w:proofErr w:type="spellEnd"/>
      <w:r w:rsidRPr="00D41944">
        <w:rPr>
          <w:rFonts w:ascii="Times New Roman" w:hAnsi="Times New Roman" w:cs="Times New Roman"/>
          <w:color w:val="000000" w:themeColor="text1"/>
          <w:sz w:val="24"/>
          <w:szCs w:val="24"/>
        </w:rPr>
        <w:t xml:space="preserve"> (2012), although there is evidence of most of the African population using traditional methods, before 1994 this method of healing was not recognized by the government as being effective. </w:t>
      </w:r>
      <w:r w:rsidR="0070254C" w:rsidRPr="00D41944">
        <w:rPr>
          <w:rFonts w:ascii="Times New Roman" w:hAnsi="Times New Roman" w:cs="Times New Roman"/>
          <w:color w:val="000000" w:themeColor="text1"/>
          <w:sz w:val="24"/>
          <w:szCs w:val="24"/>
        </w:rPr>
        <w:t>However</w:t>
      </w:r>
      <w:r w:rsidRPr="00D41944">
        <w:rPr>
          <w:rFonts w:ascii="Times New Roman" w:hAnsi="Times New Roman" w:cs="Times New Roman"/>
          <w:color w:val="000000" w:themeColor="text1"/>
          <w:sz w:val="24"/>
          <w:szCs w:val="24"/>
        </w:rPr>
        <w:t>, recent reports show that there ha</w:t>
      </w:r>
      <w:r w:rsidR="0038614D">
        <w:rPr>
          <w:rFonts w:ascii="Times New Roman" w:hAnsi="Times New Roman" w:cs="Times New Roman"/>
          <w:color w:val="000000" w:themeColor="text1"/>
          <w:sz w:val="24"/>
          <w:szCs w:val="24"/>
        </w:rPr>
        <w:t>ve</w:t>
      </w:r>
      <w:r w:rsidRPr="00D41944">
        <w:rPr>
          <w:rFonts w:ascii="Times New Roman" w:hAnsi="Times New Roman" w:cs="Times New Roman"/>
          <w:color w:val="000000" w:themeColor="text1"/>
          <w:sz w:val="24"/>
          <w:szCs w:val="24"/>
        </w:rPr>
        <w:t xml:space="preserve"> been proposals by the Department of Health to have western and traditional practices work hand in hand in hospitals and clinics. </w:t>
      </w:r>
      <w:r w:rsidR="005D3200">
        <w:rPr>
          <w:rFonts w:ascii="Times New Roman" w:hAnsi="Times New Roman" w:cs="Times New Roman"/>
          <w:color w:val="000000" w:themeColor="text1"/>
          <w:sz w:val="24"/>
          <w:szCs w:val="24"/>
        </w:rPr>
        <w:t>H</w:t>
      </w:r>
      <w:r w:rsidRPr="00D41944">
        <w:rPr>
          <w:rFonts w:ascii="Times New Roman" w:hAnsi="Times New Roman" w:cs="Times New Roman"/>
          <w:color w:val="000000" w:themeColor="text1"/>
          <w:sz w:val="24"/>
          <w:szCs w:val="24"/>
        </w:rPr>
        <w:t>owever, the biggest challenge is that western trained practitioners may not embrace the collaboration and traditional healers may not be open to certain barriers being broken in terms of their privacy when working with patients (</w:t>
      </w:r>
      <w:proofErr w:type="spellStart"/>
      <w:r w:rsidRPr="00D41944">
        <w:rPr>
          <w:rFonts w:ascii="Times New Roman" w:hAnsi="Times New Roman" w:cs="Times New Roman"/>
          <w:color w:val="000000" w:themeColor="text1"/>
          <w:sz w:val="24"/>
          <w:szCs w:val="24"/>
        </w:rPr>
        <w:t>Maboe</w:t>
      </w:r>
      <w:proofErr w:type="spellEnd"/>
      <w:r w:rsidRPr="00D41944">
        <w:rPr>
          <w:rFonts w:ascii="Times New Roman" w:hAnsi="Times New Roman" w:cs="Times New Roman"/>
          <w:color w:val="000000" w:themeColor="text1"/>
          <w:sz w:val="24"/>
          <w:szCs w:val="24"/>
        </w:rPr>
        <w:t xml:space="preserve">, 2012). </w:t>
      </w:r>
    </w:p>
    <w:p w14:paraId="09134961" w14:textId="15C72465" w:rsidR="001B1726" w:rsidRPr="00D41944" w:rsidRDefault="00E918AD" w:rsidP="00D41944">
      <w:pPr>
        <w:tabs>
          <w:tab w:val="left" w:pos="2895"/>
        </w:tabs>
        <w:spacing w:line="360" w:lineRule="auto"/>
        <w:jc w:val="both"/>
        <w:rPr>
          <w:rFonts w:ascii="Times New Roman" w:hAnsi="Times New Roman" w:cs="Times New Roman"/>
          <w:color w:val="000000" w:themeColor="text1"/>
          <w:sz w:val="24"/>
          <w:szCs w:val="24"/>
        </w:rPr>
      </w:pPr>
      <w:proofErr w:type="spellStart"/>
      <w:r w:rsidRPr="00D41944">
        <w:rPr>
          <w:rFonts w:ascii="Times New Roman" w:hAnsi="Times New Roman" w:cs="Times New Roman"/>
          <w:color w:val="000000" w:themeColor="text1"/>
          <w:sz w:val="24"/>
          <w:szCs w:val="24"/>
        </w:rPr>
        <w:t>Tabuti</w:t>
      </w:r>
      <w:proofErr w:type="spellEnd"/>
      <w:r w:rsidRPr="00D41944">
        <w:rPr>
          <w:rFonts w:ascii="Times New Roman" w:hAnsi="Times New Roman" w:cs="Times New Roman"/>
          <w:color w:val="000000" w:themeColor="text1"/>
          <w:sz w:val="24"/>
          <w:szCs w:val="24"/>
        </w:rPr>
        <w:t xml:space="preserve">, </w:t>
      </w:r>
      <w:proofErr w:type="spellStart"/>
      <w:r w:rsidRPr="00D41944">
        <w:rPr>
          <w:rFonts w:ascii="Times New Roman" w:hAnsi="Times New Roman" w:cs="Times New Roman"/>
          <w:color w:val="000000" w:themeColor="text1"/>
          <w:sz w:val="24"/>
          <w:szCs w:val="24"/>
        </w:rPr>
        <w:t>Dhillion</w:t>
      </w:r>
      <w:proofErr w:type="spellEnd"/>
      <w:r w:rsidRPr="00D41944">
        <w:rPr>
          <w:rFonts w:ascii="Times New Roman" w:hAnsi="Times New Roman" w:cs="Times New Roman"/>
          <w:color w:val="000000" w:themeColor="text1"/>
          <w:sz w:val="24"/>
          <w:szCs w:val="24"/>
        </w:rPr>
        <w:t xml:space="preserve"> and Lye (2000) state that the attitudes and opinions of practitioners would determine the viability of integration, which is why there is a need for these attitudes and opinions to be heard. </w:t>
      </w:r>
      <w:proofErr w:type="spellStart"/>
      <w:r w:rsidRPr="00D41944">
        <w:rPr>
          <w:rFonts w:ascii="Times New Roman" w:hAnsi="Times New Roman" w:cs="Times New Roman"/>
          <w:color w:val="000000" w:themeColor="text1"/>
          <w:sz w:val="24"/>
          <w:szCs w:val="24"/>
        </w:rPr>
        <w:t>Keikelame</w:t>
      </w:r>
      <w:proofErr w:type="spellEnd"/>
      <w:r w:rsidRPr="00D41944">
        <w:rPr>
          <w:rFonts w:ascii="Times New Roman" w:hAnsi="Times New Roman" w:cs="Times New Roman"/>
          <w:color w:val="000000" w:themeColor="text1"/>
          <w:sz w:val="24"/>
          <w:szCs w:val="24"/>
        </w:rPr>
        <w:t xml:space="preserve"> and Swartz (2007) support </w:t>
      </w:r>
      <w:proofErr w:type="spellStart"/>
      <w:r w:rsidRPr="00D41944">
        <w:rPr>
          <w:rFonts w:ascii="Times New Roman" w:hAnsi="Times New Roman" w:cs="Times New Roman"/>
          <w:color w:val="000000" w:themeColor="text1"/>
          <w:sz w:val="24"/>
          <w:szCs w:val="24"/>
        </w:rPr>
        <w:t>Tabuti</w:t>
      </w:r>
      <w:proofErr w:type="spellEnd"/>
      <w:r w:rsidRPr="00D41944">
        <w:rPr>
          <w:rFonts w:ascii="Times New Roman" w:hAnsi="Times New Roman" w:cs="Times New Roman"/>
          <w:color w:val="000000" w:themeColor="text1"/>
          <w:sz w:val="24"/>
          <w:szCs w:val="24"/>
        </w:rPr>
        <w:t xml:space="preserve"> et al</w:t>
      </w:r>
      <w:r w:rsidR="008A5EB2">
        <w:rPr>
          <w:rFonts w:ascii="Times New Roman" w:hAnsi="Times New Roman" w:cs="Times New Roman"/>
          <w:color w:val="000000" w:themeColor="text1"/>
          <w:sz w:val="24"/>
          <w:szCs w:val="24"/>
        </w:rPr>
        <w:t>.</w:t>
      </w:r>
      <w:r w:rsidRPr="00D41944">
        <w:rPr>
          <w:rFonts w:ascii="Times New Roman" w:hAnsi="Times New Roman" w:cs="Times New Roman"/>
          <w:color w:val="000000" w:themeColor="text1"/>
          <w:sz w:val="24"/>
          <w:szCs w:val="24"/>
        </w:rPr>
        <w:t xml:space="preserve"> (2000) and further add that in order for the</w:t>
      </w:r>
      <w:r w:rsidR="005D3200">
        <w:rPr>
          <w:rFonts w:ascii="Times New Roman" w:hAnsi="Times New Roman" w:cs="Times New Roman"/>
          <w:color w:val="000000" w:themeColor="text1"/>
          <w:sz w:val="24"/>
          <w:szCs w:val="24"/>
        </w:rPr>
        <w:t>re to be effective</w:t>
      </w:r>
      <w:r w:rsidRPr="00D41944">
        <w:rPr>
          <w:rFonts w:ascii="Times New Roman" w:hAnsi="Times New Roman" w:cs="Times New Roman"/>
          <w:color w:val="000000" w:themeColor="text1"/>
          <w:sz w:val="24"/>
          <w:szCs w:val="24"/>
        </w:rPr>
        <w:t xml:space="preserve"> integration of the practices, practitioners need to acknowledge and be aware of the cultural constructions of illnesses</w:t>
      </w:r>
      <w:r w:rsidR="005D3200">
        <w:rPr>
          <w:rFonts w:ascii="Times New Roman" w:hAnsi="Times New Roman" w:cs="Times New Roman"/>
          <w:color w:val="000000" w:themeColor="text1"/>
          <w:sz w:val="24"/>
          <w:szCs w:val="24"/>
        </w:rPr>
        <w:t xml:space="preserve">. </w:t>
      </w:r>
      <w:r w:rsidRPr="00D41944">
        <w:rPr>
          <w:rFonts w:ascii="Times New Roman" w:hAnsi="Times New Roman" w:cs="Times New Roman"/>
          <w:color w:val="000000" w:themeColor="text1"/>
          <w:sz w:val="24"/>
          <w:szCs w:val="24"/>
        </w:rPr>
        <w:t xml:space="preserve">El </w:t>
      </w:r>
      <w:proofErr w:type="spellStart"/>
      <w:r w:rsidRPr="00D41944">
        <w:rPr>
          <w:rFonts w:ascii="Times New Roman" w:hAnsi="Times New Roman" w:cs="Times New Roman"/>
          <w:color w:val="000000" w:themeColor="text1"/>
          <w:sz w:val="24"/>
          <w:szCs w:val="24"/>
        </w:rPr>
        <w:t>Sharkawy</w:t>
      </w:r>
      <w:proofErr w:type="spellEnd"/>
      <w:r w:rsidRPr="00D41944">
        <w:rPr>
          <w:rFonts w:ascii="Times New Roman" w:hAnsi="Times New Roman" w:cs="Times New Roman"/>
          <w:color w:val="000000" w:themeColor="text1"/>
          <w:sz w:val="24"/>
          <w:szCs w:val="24"/>
        </w:rPr>
        <w:t xml:space="preserve">, Newton and </w:t>
      </w:r>
      <w:proofErr w:type="spellStart"/>
      <w:r w:rsidRPr="00D41944">
        <w:rPr>
          <w:rFonts w:ascii="Times New Roman" w:hAnsi="Times New Roman" w:cs="Times New Roman"/>
          <w:color w:val="000000" w:themeColor="text1"/>
          <w:sz w:val="24"/>
          <w:szCs w:val="24"/>
        </w:rPr>
        <w:t>Hartly</w:t>
      </w:r>
      <w:proofErr w:type="spellEnd"/>
      <w:r w:rsidRPr="00D41944">
        <w:rPr>
          <w:rFonts w:ascii="Times New Roman" w:hAnsi="Times New Roman" w:cs="Times New Roman"/>
          <w:color w:val="000000" w:themeColor="text1"/>
          <w:sz w:val="24"/>
          <w:szCs w:val="24"/>
        </w:rPr>
        <w:t xml:space="preserve"> (2006), recommend that modern healthcare practitioners acquire knowledge of the perceptions of local people in terms of their understanding of diseases and. </w:t>
      </w:r>
      <w:proofErr w:type="spellStart"/>
      <w:r w:rsidRPr="00D41944">
        <w:rPr>
          <w:rFonts w:ascii="Times New Roman" w:hAnsi="Times New Roman" w:cs="Times New Roman"/>
          <w:color w:val="000000" w:themeColor="text1"/>
          <w:sz w:val="24"/>
          <w:szCs w:val="24"/>
        </w:rPr>
        <w:t>Maboe</w:t>
      </w:r>
      <w:proofErr w:type="spellEnd"/>
      <w:r w:rsidRPr="00D41944">
        <w:rPr>
          <w:rFonts w:ascii="Times New Roman" w:hAnsi="Times New Roman" w:cs="Times New Roman"/>
          <w:color w:val="000000" w:themeColor="text1"/>
          <w:sz w:val="24"/>
          <w:szCs w:val="24"/>
        </w:rPr>
        <w:t xml:space="preserve"> (2012) point</w:t>
      </w:r>
      <w:r w:rsidR="005D3200">
        <w:rPr>
          <w:rFonts w:ascii="Times New Roman" w:hAnsi="Times New Roman" w:cs="Times New Roman"/>
          <w:color w:val="000000" w:themeColor="text1"/>
          <w:sz w:val="24"/>
          <w:szCs w:val="24"/>
        </w:rPr>
        <w:t>s</w:t>
      </w:r>
      <w:r w:rsidRPr="00D41944">
        <w:rPr>
          <w:rFonts w:ascii="Times New Roman" w:hAnsi="Times New Roman" w:cs="Times New Roman"/>
          <w:color w:val="000000" w:themeColor="text1"/>
          <w:sz w:val="24"/>
          <w:szCs w:val="24"/>
        </w:rPr>
        <w:t xml:space="preserve"> out that western medicine and traditional medicine are viewed as being different</w:t>
      </w:r>
      <w:r w:rsidR="005D3200">
        <w:rPr>
          <w:rFonts w:ascii="Times New Roman" w:hAnsi="Times New Roman" w:cs="Times New Roman"/>
          <w:color w:val="000000" w:themeColor="text1"/>
          <w:sz w:val="24"/>
          <w:szCs w:val="24"/>
        </w:rPr>
        <w:t>;</w:t>
      </w:r>
      <w:r w:rsidRPr="00D41944">
        <w:rPr>
          <w:rFonts w:ascii="Times New Roman" w:hAnsi="Times New Roman" w:cs="Times New Roman"/>
          <w:color w:val="000000" w:themeColor="text1"/>
          <w:sz w:val="24"/>
          <w:szCs w:val="24"/>
        </w:rPr>
        <w:t xml:space="preserve"> however, that they have the same aim in common which is “to prevent known prospective illnesses whilst effectively dealing with exi</w:t>
      </w:r>
      <w:r w:rsidR="001B1726" w:rsidRPr="00D41944">
        <w:rPr>
          <w:rFonts w:ascii="Times New Roman" w:hAnsi="Times New Roman" w:cs="Times New Roman"/>
          <w:color w:val="000000" w:themeColor="text1"/>
          <w:sz w:val="24"/>
          <w:szCs w:val="24"/>
        </w:rPr>
        <w:t>sting ones”</w:t>
      </w:r>
      <w:r w:rsidR="008A5EB2">
        <w:rPr>
          <w:rFonts w:ascii="Times New Roman" w:hAnsi="Times New Roman" w:cs="Times New Roman"/>
          <w:color w:val="000000" w:themeColor="text1"/>
          <w:sz w:val="24"/>
          <w:szCs w:val="24"/>
        </w:rPr>
        <w:t xml:space="preserve"> </w:t>
      </w:r>
      <w:r w:rsidR="001B1726" w:rsidRPr="00D41944">
        <w:rPr>
          <w:rFonts w:ascii="Times New Roman" w:hAnsi="Times New Roman" w:cs="Times New Roman"/>
          <w:color w:val="000000" w:themeColor="text1"/>
          <w:sz w:val="24"/>
          <w:szCs w:val="24"/>
        </w:rPr>
        <w:t>(p</w:t>
      </w:r>
      <w:r w:rsidR="005D3200">
        <w:rPr>
          <w:rFonts w:ascii="Times New Roman" w:hAnsi="Times New Roman" w:cs="Times New Roman"/>
          <w:color w:val="000000" w:themeColor="text1"/>
          <w:sz w:val="24"/>
          <w:szCs w:val="24"/>
        </w:rPr>
        <w:t>.</w:t>
      </w:r>
      <w:r w:rsidR="001B1726" w:rsidRPr="00D41944">
        <w:rPr>
          <w:rFonts w:ascii="Times New Roman" w:hAnsi="Times New Roman" w:cs="Times New Roman"/>
          <w:color w:val="000000" w:themeColor="text1"/>
          <w:sz w:val="24"/>
          <w:szCs w:val="24"/>
        </w:rPr>
        <w:t xml:space="preserve"> 34).</w:t>
      </w:r>
    </w:p>
    <w:p w14:paraId="0B52169B" w14:textId="7D68F0D4" w:rsidR="00466159" w:rsidRPr="00D41944" w:rsidRDefault="001B1726" w:rsidP="00D41944">
      <w:pPr>
        <w:tabs>
          <w:tab w:val="left" w:pos="2895"/>
        </w:tabs>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According to Stanton and Rutherford (2012), there has been rapid and continu</w:t>
      </w:r>
      <w:r w:rsidR="000C744E">
        <w:rPr>
          <w:rFonts w:ascii="Times New Roman" w:hAnsi="Times New Roman" w:cs="Times New Roman"/>
          <w:color w:val="000000" w:themeColor="text1"/>
          <w:sz w:val="24"/>
          <w:szCs w:val="24"/>
        </w:rPr>
        <w:t>al</w:t>
      </w:r>
      <w:r w:rsidRPr="00D41944">
        <w:rPr>
          <w:rFonts w:ascii="Times New Roman" w:hAnsi="Times New Roman" w:cs="Times New Roman"/>
          <w:color w:val="000000" w:themeColor="text1"/>
          <w:sz w:val="24"/>
          <w:szCs w:val="24"/>
        </w:rPr>
        <w:t xml:space="preserve"> increases over the years in the cost of modern healthcare</w:t>
      </w:r>
      <w:r w:rsidR="000C744E">
        <w:rPr>
          <w:rFonts w:ascii="Times New Roman" w:hAnsi="Times New Roman" w:cs="Times New Roman"/>
          <w:color w:val="000000" w:themeColor="text1"/>
          <w:sz w:val="24"/>
          <w:szCs w:val="24"/>
        </w:rPr>
        <w:t>,</w:t>
      </w:r>
      <w:r w:rsidRPr="00D41944">
        <w:rPr>
          <w:rFonts w:ascii="Times New Roman" w:hAnsi="Times New Roman" w:cs="Times New Roman"/>
          <w:color w:val="000000" w:themeColor="text1"/>
          <w:sz w:val="24"/>
          <w:szCs w:val="24"/>
        </w:rPr>
        <w:t xml:space="preserve"> which has been forcing people in underdeveloped and developing countries to find alternative approaches to primary healthcare. The increasing demand for alternative care has also seen an increase in traditional healers not only </w:t>
      </w:r>
      <w:r w:rsidR="000C744E">
        <w:rPr>
          <w:rFonts w:ascii="Times New Roman" w:hAnsi="Times New Roman" w:cs="Times New Roman"/>
          <w:color w:val="000000" w:themeColor="text1"/>
          <w:sz w:val="24"/>
          <w:szCs w:val="24"/>
        </w:rPr>
        <w:t xml:space="preserve">in </w:t>
      </w:r>
      <w:r w:rsidRPr="00D41944">
        <w:rPr>
          <w:rFonts w:ascii="Times New Roman" w:hAnsi="Times New Roman" w:cs="Times New Roman"/>
          <w:color w:val="000000" w:themeColor="text1"/>
          <w:sz w:val="24"/>
          <w:szCs w:val="24"/>
        </w:rPr>
        <w:t xml:space="preserve">rural areas but also in semi-urban and urban areas (McKean &amp; </w:t>
      </w:r>
      <w:proofErr w:type="spellStart"/>
      <w:r w:rsidRPr="00D41944">
        <w:rPr>
          <w:rFonts w:ascii="Times New Roman" w:hAnsi="Times New Roman" w:cs="Times New Roman"/>
          <w:color w:val="000000" w:themeColor="text1"/>
          <w:sz w:val="24"/>
          <w:szCs w:val="24"/>
        </w:rPr>
        <w:t>Mander</w:t>
      </w:r>
      <w:proofErr w:type="spellEnd"/>
      <w:r w:rsidRPr="00D41944">
        <w:rPr>
          <w:rFonts w:ascii="Times New Roman" w:hAnsi="Times New Roman" w:cs="Times New Roman"/>
          <w:color w:val="000000" w:themeColor="text1"/>
          <w:sz w:val="24"/>
          <w:szCs w:val="24"/>
        </w:rPr>
        <w:t>, 2007). These demands have also been key to influen</w:t>
      </w:r>
      <w:r w:rsidR="00466159" w:rsidRPr="00D41944">
        <w:rPr>
          <w:rFonts w:ascii="Times New Roman" w:hAnsi="Times New Roman" w:cs="Times New Roman"/>
          <w:color w:val="000000" w:themeColor="text1"/>
          <w:sz w:val="24"/>
          <w:szCs w:val="24"/>
        </w:rPr>
        <w:t xml:space="preserve">cing the need for integration. </w:t>
      </w:r>
      <w:proofErr w:type="spellStart"/>
      <w:r w:rsidRPr="00D41944">
        <w:rPr>
          <w:rFonts w:ascii="Times New Roman" w:hAnsi="Times New Roman" w:cs="Times New Roman"/>
          <w:color w:val="000000" w:themeColor="text1"/>
          <w:sz w:val="24"/>
          <w:szCs w:val="24"/>
        </w:rPr>
        <w:t>Courtright</w:t>
      </w:r>
      <w:proofErr w:type="spellEnd"/>
      <w:r w:rsidRPr="00D41944">
        <w:rPr>
          <w:rFonts w:ascii="Times New Roman" w:hAnsi="Times New Roman" w:cs="Times New Roman"/>
          <w:color w:val="000000" w:themeColor="text1"/>
          <w:sz w:val="24"/>
          <w:szCs w:val="24"/>
        </w:rPr>
        <w:t xml:space="preserve">, </w:t>
      </w:r>
      <w:proofErr w:type="spellStart"/>
      <w:r w:rsidR="00466159" w:rsidRPr="00D41944">
        <w:rPr>
          <w:rFonts w:ascii="Times New Roman" w:hAnsi="Times New Roman" w:cs="Times New Roman"/>
          <w:color w:val="000000" w:themeColor="text1"/>
          <w:sz w:val="24"/>
          <w:szCs w:val="24"/>
        </w:rPr>
        <w:t>Chirambo</w:t>
      </w:r>
      <w:proofErr w:type="spellEnd"/>
      <w:r w:rsidR="00466159" w:rsidRPr="00D41944">
        <w:rPr>
          <w:rFonts w:ascii="Times New Roman" w:hAnsi="Times New Roman" w:cs="Times New Roman"/>
          <w:color w:val="000000" w:themeColor="text1"/>
          <w:sz w:val="24"/>
          <w:szCs w:val="24"/>
        </w:rPr>
        <w:t xml:space="preserve">, </w:t>
      </w:r>
      <w:proofErr w:type="spellStart"/>
      <w:r w:rsidR="00466159" w:rsidRPr="00D41944">
        <w:rPr>
          <w:rFonts w:ascii="Times New Roman" w:hAnsi="Times New Roman" w:cs="Times New Roman"/>
          <w:color w:val="000000" w:themeColor="text1"/>
          <w:sz w:val="24"/>
          <w:szCs w:val="24"/>
        </w:rPr>
        <w:t>Lewallen</w:t>
      </w:r>
      <w:proofErr w:type="spellEnd"/>
      <w:r w:rsidR="00466159" w:rsidRPr="00D41944">
        <w:rPr>
          <w:rFonts w:ascii="Times New Roman" w:hAnsi="Times New Roman" w:cs="Times New Roman"/>
          <w:color w:val="000000" w:themeColor="text1"/>
          <w:sz w:val="24"/>
          <w:szCs w:val="24"/>
        </w:rPr>
        <w:t xml:space="preserve">, Chana and </w:t>
      </w:r>
      <w:proofErr w:type="spellStart"/>
      <w:r w:rsidR="00466159" w:rsidRPr="00D41944">
        <w:rPr>
          <w:rFonts w:ascii="Times New Roman" w:hAnsi="Times New Roman" w:cs="Times New Roman"/>
          <w:color w:val="000000" w:themeColor="text1"/>
          <w:sz w:val="24"/>
          <w:szCs w:val="24"/>
        </w:rPr>
        <w:t>Kanjaloti</w:t>
      </w:r>
      <w:proofErr w:type="spellEnd"/>
      <w:r w:rsidR="00466159" w:rsidRPr="00D41944">
        <w:rPr>
          <w:rFonts w:ascii="Times New Roman" w:hAnsi="Times New Roman" w:cs="Times New Roman"/>
          <w:color w:val="000000" w:themeColor="text1"/>
          <w:sz w:val="24"/>
          <w:szCs w:val="24"/>
        </w:rPr>
        <w:t xml:space="preserve"> (2000), have identified barriers to integration as being the following:</w:t>
      </w:r>
    </w:p>
    <w:p w14:paraId="19B5FEAD" w14:textId="463702B0" w:rsidR="00466159" w:rsidRPr="00D41944" w:rsidRDefault="00466159" w:rsidP="00D41944">
      <w:pPr>
        <w:pStyle w:val="ListParagraph"/>
        <w:numPr>
          <w:ilvl w:val="0"/>
          <w:numId w:val="12"/>
        </w:numPr>
        <w:tabs>
          <w:tab w:val="left" w:pos="2895"/>
        </w:tabs>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The possibility of the existence of economic and prestige competition between the two systems;</w:t>
      </w:r>
    </w:p>
    <w:p w14:paraId="476F06F5" w14:textId="189EB05D" w:rsidR="00466159" w:rsidRPr="00D41944" w:rsidRDefault="00466159" w:rsidP="00D41944">
      <w:pPr>
        <w:pStyle w:val="ListParagraph"/>
        <w:numPr>
          <w:ilvl w:val="0"/>
          <w:numId w:val="12"/>
        </w:numPr>
        <w:tabs>
          <w:tab w:val="left" w:pos="2895"/>
        </w:tabs>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 xml:space="preserve">Western healthcare practitioners being under the impression that integration may be harmful to clients; and </w:t>
      </w:r>
    </w:p>
    <w:p w14:paraId="3B35C3A0" w14:textId="1EDDC618" w:rsidR="00466159" w:rsidRPr="00D41944" w:rsidRDefault="00466159" w:rsidP="00D41944">
      <w:pPr>
        <w:pStyle w:val="ListParagraph"/>
        <w:numPr>
          <w:ilvl w:val="0"/>
          <w:numId w:val="12"/>
        </w:numPr>
        <w:tabs>
          <w:tab w:val="left" w:pos="2895"/>
        </w:tabs>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 xml:space="preserve">Western healthcare professionals being skeptical as to </w:t>
      </w:r>
      <w:r w:rsidR="000C744E">
        <w:rPr>
          <w:rFonts w:ascii="Times New Roman" w:hAnsi="Times New Roman" w:cs="Times New Roman"/>
          <w:color w:val="000000" w:themeColor="text1"/>
          <w:sz w:val="24"/>
          <w:szCs w:val="24"/>
        </w:rPr>
        <w:t>the</w:t>
      </w:r>
      <w:r w:rsidRPr="00D41944">
        <w:rPr>
          <w:rFonts w:ascii="Times New Roman" w:hAnsi="Times New Roman" w:cs="Times New Roman"/>
          <w:color w:val="000000" w:themeColor="text1"/>
          <w:sz w:val="24"/>
          <w:szCs w:val="24"/>
        </w:rPr>
        <w:t xml:space="preserve"> legal</w:t>
      </w:r>
      <w:r w:rsidR="000C744E">
        <w:rPr>
          <w:rFonts w:ascii="Times New Roman" w:hAnsi="Times New Roman" w:cs="Times New Roman"/>
          <w:color w:val="000000" w:themeColor="text1"/>
          <w:sz w:val="24"/>
          <w:szCs w:val="24"/>
        </w:rPr>
        <w:t>ity of</w:t>
      </w:r>
      <w:r w:rsidRPr="00D41944">
        <w:rPr>
          <w:rFonts w:ascii="Times New Roman" w:hAnsi="Times New Roman" w:cs="Times New Roman"/>
          <w:color w:val="000000" w:themeColor="text1"/>
          <w:sz w:val="24"/>
          <w:szCs w:val="24"/>
        </w:rPr>
        <w:t xml:space="preserve"> traditional practices.</w:t>
      </w:r>
    </w:p>
    <w:p w14:paraId="757270EF" w14:textId="1036D811" w:rsidR="00466159" w:rsidRPr="00D41944" w:rsidRDefault="00466159" w:rsidP="00D41944">
      <w:pPr>
        <w:tabs>
          <w:tab w:val="left" w:pos="2895"/>
        </w:tabs>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lastRenderedPageBreak/>
        <w:t xml:space="preserve">Furthermore, Freeman and </w:t>
      </w:r>
      <w:proofErr w:type="spellStart"/>
      <w:r w:rsidRPr="00D41944">
        <w:rPr>
          <w:rFonts w:ascii="Times New Roman" w:hAnsi="Times New Roman" w:cs="Times New Roman"/>
          <w:color w:val="000000" w:themeColor="text1"/>
          <w:sz w:val="24"/>
          <w:szCs w:val="24"/>
        </w:rPr>
        <w:t>Motsei</w:t>
      </w:r>
      <w:proofErr w:type="spellEnd"/>
      <w:r w:rsidRPr="00D41944">
        <w:rPr>
          <w:rFonts w:ascii="Times New Roman" w:hAnsi="Times New Roman" w:cs="Times New Roman"/>
          <w:color w:val="000000" w:themeColor="text1"/>
          <w:sz w:val="24"/>
          <w:szCs w:val="24"/>
        </w:rPr>
        <w:t xml:space="preserve"> (1992) </w:t>
      </w:r>
      <w:r w:rsidR="000C744E">
        <w:rPr>
          <w:rFonts w:ascii="Times New Roman" w:hAnsi="Times New Roman" w:cs="Times New Roman"/>
          <w:color w:val="000000" w:themeColor="text1"/>
          <w:sz w:val="24"/>
          <w:szCs w:val="24"/>
        </w:rPr>
        <w:t>contend</w:t>
      </w:r>
      <w:r w:rsidRPr="00D41944">
        <w:rPr>
          <w:rFonts w:ascii="Times New Roman" w:hAnsi="Times New Roman" w:cs="Times New Roman"/>
          <w:color w:val="000000" w:themeColor="text1"/>
          <w:sz w:val="24"/>
          <w:szCs w:val="24"/>
        </w:rPr>
        <w:t xml:space="preserve"> that other barriers may be</w:t>
      </w:r>
      <w:r w:rsidR="000C744E">
        <w:rPr>
          <w:rFonts w:ascii="Times New Roman" w:hAnsi="Times New Roman" w:cs="Times New Roman"/>
          <w:color w:val="000000" w:themeColor="text1"/>
          <w:sz w:val="24"/>
          <w:szCs w:val="24"/>
        </w:rPr>
        <w:t xml:space="preserve"> as follows</w:t>
      </w:r>
      <w:r w:rsidRPr="00D41944">
        <w:rPr>
          <w:rFonts w:ascii="Times New Roman" w:hAnsi="Times New Roman" w:cs="Times New Roman"/>
          <w:color w:val="000000" w:themeColor="text1"/>
          <w:sz w:val="24"/>
          <w:szCs w:val="24"/>
        </w:rPr>
        <w:t>:</w:t>
      </w:r>
    </w:p>
    <w:p w14:paraId="57B01DC3" w14:textId="4A23D1E8" w:rsidR="00466159" w:rsidRPr="00D41944" w:rsidRDefault="00466159" w:rsidP="00D41944">
      <w:pPr>
        <w:pStyle w:val="ListParagraph"/>
        <w:numPr>
          <w:ilvl w:val="0"/>
          <w:numId w:val="13"/>
        </w:numPr>
        <w:tabs>
          <w:tab w:val="left" w:pos="2895"/>
        </w:tabs>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The State’s budget is not ready to accommodate approximately 150 000 more practitioners; and</w:t>
      </w:r>
    </w:p>
    <w:p w14:paraId="276433CC" w14:textId="230BC2D1" w:rsidR="00466159" w:rsidRPr="00D41944" w:rsidRDefault="000C744E" w:rsidP="00D41944">
      <w:pPr>
        <w:pStyle w:val="ListParagraph"/>
        <w:numPr>
          <w:ilvl w:val="0"/>
          <w:numId w:val="13"/>
        </w:numPr>
        <w:tabs>
          <w:tab w:val="left" w:pos="2895"/>
        </w:tabs>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R</w:t>
      </w:r>
      <w:r w:rsidR="00466159" w:rsidRPr="00D41944">
        <w:rPr>
          <w:rFonts w:ascii="Times New Roman" w:hAnsi="Times New Roman" w:cs="Times New Roman"/>
          <w:color w:val="000000" w:themeColor="text1"/>
          <w:sz w:val="24"/>
          <w:szCs w:val="24"/>
        </w:rPr>
        <w:t xml:space="preserve">egistration of traditional healers has not been successfully completed anywhere in the world. </w:t>
      </w:r>
    </w:p>
    <w:p w14:paraId="533A6A5B" w14:textId="5D27EA8D" w:rsidR="00466159" w:rsidRPr="00D41944" w:rsidRDefault="00466159" w:rsidP="00D41944">
      <w:pPr>
        <w:tabs>
          <w:tab w:val="left" w:pos="2895"/>
        </w:tabs>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However, Green (2000) states that these barriers have been overcome in other African countries and that a decline in some chronic illnesses has been</w:t>
      </w:r>
      <w:r w:rsidR="001B25F4" w:rsidRPr="00D41944">
        <w:rPr>
          <w:rFonts w:ascii="Times New Roman" w:hAnsi="Times New Roman" w:cs="Times New Roman"/>
          <w:color w:val="000000" w:themeColor="text1"/>
          <w:sz w:val="24"/>
          <w:szCs w:val="24"/>
        </w:rPr>
        <w:t xml:space="preserve"> recorded. Possibiliti</w:t>
      </w:r>
      <w:r w:rsidR="000C744E">
        <w:rPr>
          <w:rFonts w:ascii="Times New Roman" w:hAnsi="Times New Roman" w:cs="Times New Roman"/>
          <w:color w:val="000000" w:themeColor="text1"/>
          <w:sz w:val="24"/>
          <w:szCs w:val="24"/>
        </w:rPr>
        <w:t>e</w:t>
      </w:r>
      <w:r w:rsidR="001B25F4" w:rsidRPr="00D41944">
        <w:rPr>
          <w:rFonts w:ascii="Times New Roman" w:hAnsi="Times New Roman" w:cs="Times New Roman"/>
          <w:color w:val="000000" w:themeColor="text1"/>
          <w:sz w:val="24"/>
          <w:szCs w:val="24"/>
        </w:rPr>
        <w:t xml:space="preserve">s of integration in these countries has been influenced by </w:t>
      </w:r>
      <w:proofErr w:type="spellStart"/>
      <w:r w:rsidR="001B25F4" w:rsidRPr="00D41944">
        <w:rPr>
          <w:rFonts w:ascii="Times New Roman" w:hAnsi="Times New Roman" w:cs="Times New Roman"/>
          <w:color w:val="000000" w:themeColor="text1"/>
          <w:sz w:val="24"/>
          <w:szCs w:val="24"/>
        </w:rPr>
        <w:t>favourable</w:t>
      </w:r>
      <w:proofErr w:type="spellEnd"/>
      <w:r w:rsidR="001B25F4" w:rsidRPr="00D41944">
        <w:rPr>
          <w:rFonts w:ascii="Times New Roman" w:hAnsi="Times New Roman" w:cs="Times New Roman"/>
          <w:color w:val="000000" w:themeColor="text1"/>
          <w:sz w:val="24"/>
          <w:szCs w:val="24"/>
        </w:rPr>
        <w:t xml:space="preserve"> perceptions and attitudes (Green, 2000). </w:t>
      </w:r>
      <w:proofErr w:type="spellStart"/>
      <w:r w:rsidR="001B25F4" w:rsidRPr="00D41944">
        <w:rPr>
          <w:rFonts w:ascii="Times New Roman" w:hAnsi="Times New Roman" w:cs="Times New Roman"/>
          <w:color w:val="000000" w:themeColor="text1"/>
          <w:sz w:val="24"/>
          <w:szCs w:val="24"/>
        </w:rPr>
        <w:t>Maboe</w:t>
      </w:r>
      <w:proofErr w:type="spellEnd"/>
      <w:r w:rsidR="001B25F4" w:rsidRPr="00D41944">
        <w:rPr>
          <w:rFonts w:ascii="Times New Roman" w:hAnsi="Times New Roman" w:cs="Times New Roman"/>
          <w:color w:val="000000" w:themeColor="text1"/>
          <w:sz w:val="24"/>
          <w:szCs w:val="24"/>
        </w:rPr>
        <w:t xml:space="preserve"> (2012) also suggested that traditional healers </w:t>
      </w:r>
      <w:r w:rsidR="000C744E">
        <w:rPr>
          <w:rFonts w:ascii="Times New Roman" w:hAnsi="Times New Roman" w:cs="Times New Roman"/>
          <w:color w:val="000000" w:themeColor="text1"/>
          <w:sz w:val="24"/>
          <w:szCs w:val="24"/>
        </w:rPr>
        <w:t xml:space="preserve">need to </w:t>
      </w:r>
      <w:r w:rsidR="001B25F4" w:rsidRPr="00D41944">
        <w:rPr>
          <w:rFonts w:ascii="Times New Roman" w:hAnsi="Times New Roman" w:cs="Times New Roman"/>
          <w:color w:val="000000" w:themeColor="text1"/>
          <w:sz w:val="24"/>
          <w:szCs w:val="24"/>
        </w:rPr>
        <w:t xml:space="preserve">learn more about diagnosing and treating more illnesses </w:t>
      </w:r>
      <w:r w:rsidR="008A5EB2">
        <w:rPr>
          <w:rFonts w:ascii="Times New Roman" w:hAnsi="Times New Roman" w:cs="Times New Roman"/>
          <w:color w:val="000000" w:themeColor="text1"/>
          <w:sz w:val="24"/>
          <w:szCs w:val="24"/>
        </w:rPr>
        <w:t>while</w:t>
      </w:r>
      <w:r w:rsidR="001B25F4" w:rsidRPr="00D41944">
        <w:rPr>
          <w:rFonts w:ascii="Times New Roman" w:hAnsi="Times New Roman" w:cs="Times New Roman"/>
          <w:color w:val="000000" w:themeColor="text1"/>
          <w:sz w:val="24"/>
          <w:szCs w:val="24"/>
        </w:rPr>
        <w:t xml:space="preserve"> western healthcare practitioners </w:t>
      </w:r>
      <w:r w:rsidR="000C744E">
        <w:rPr>
          <w:rFonts w:ascii="Times New Roman" w:hAnsi="Times New Roman" w:cs="Times New Roman"/>
          <w:color w:val="000000" w:themeColor="text1"/>
          <w:sz w:val="24"/>
          <w:szCs w:val="24"/>
        </w:rPr>
        <w:t xml:space="preserve">need to </w:t>
      </w:r>
      <w:r w:rsidR="001B25F4" w:rsidRPr="00D41944">
        <w:rPr>
          <w:rFonts w:ascii="Times New Roman" w:hAnsi="Times New Roman" w:cs="Times New Roman"/>
          <w:color w:val="000000" w:themeColor="text1"/>
          <w:sz w:val="24"/>
          <w:szCs w:val="24"/>
        </w:rPr>
        <w:t>learn more about plants extracts and indigenous knowledge in order for smooth integration</w:t>
      </w:r>
      <w:r w:rsidR="000C744E">
        <w:rPr>
          <w:rFonts w:ascii="Times New Roman" w:hAnsi="Times New Roman" w:cs="Times New Roman"/>
          <w:color w:val="000000" w:themeColor="text1"/>
          <w:sz w:val="24"/>
          <w:szCs w:val="24"/>
        </w:rPr>
        <w:t xml:space="preserve"> to take place</w:t>
      </w:r>
      <w:r w:rsidR="001B25F4" w:rsidRPr="00D41944">
        <w:rPr>
          <w:rFonts w:ascii="Times New Roman" w:hAnsi="Times New Roman" w:cs="Times New Roman"/>
          <w:color w:val="000000" w:themeColor="text1"/>
          <w:sz w:val="24"/>
          <w:szCs w:val="24"/>
        </w:rPr>
        <w:t xml:space="preserve">. </w:t>
      </w:r>
    </w:p>
    <w:p w14:paraId="7D7606B1" w14:textId="10139173" w:rsidR="007154AA" w:rsidRPr="00D41944" w:rsidRDefault="00256E83" w:rsidP="00D41944">
      <w:pPr>
        <w:tabs>
          <w:tab w:val="left" w:pos="2895"/>
        </w:tabs>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 xml:space="preserve">In a study conducted by </w:t>
      </w:r>
      <w:proofErr w:type="spellStart"/>
      <w:r w:rsidRPr="00D41944">
        <w:rPr>
          <w:rFonts w:ascii="Times New Roman" w:hAnsi="Times New Roman" w:cs="Times New Roman"/>
          <w:color w:val="000000" w:themeColor="text1"/>
          <w:sz w:val="24"/>
          <w:szCs w:val="24"/>
        </w:rPr>
        <w:t>Mngqundamiso</w:t>
      </w:r>
      <w:proofErr w:type="spellEnd"/>
      <w:r w:rsidRPr="00D41944">
        <w:rPr>
          <w:rFonts w:ascii="Times New Roman" w:hAnsi="Times New Roman" w:cs="Times New Roman"/>
          <w:color w:val="000000" w:themeColor="text1"/>
          <w:sz w:val="24"/>
          <w:szCs w:val="24"/>
        </w:rPr>
        <w:t xml:space="preserve"> and </w:t>
      </w:r>
      <w:proofErr w:type="spellStart"/>
      <w:r w:rsidRPr="00D41944">
        <w:rPr>
          <w:rFonts w:ascii="Times New Roman" w:hAnsi="Times New Roman" w:cs="Times New Roman"/>
          <w:color w:val="000000" w:themeColor="text1"/>
          <w:sz w:val="24"/>
          <w:szCs w:val="24"/>
        </w:rPr>
        <w:t>Peltzer</w:t>
      </w:r>
      <w:proofErr w:type="spellEnd"/>
      <w:r w:rsidRPr="00D41944">
        <w:rPr>
          <w:rFonts w:ascii="Times New Roman" w:hAnsi="Times New Roman" w:cs="Times New Roman"/>
          <w:color w:val="000000" w:themeColor="text1"/>
          <w:sz w:val="24"/>
          <w:szCs w:val="24"/>
        </w:rPr>
        <w:t xml:space="preserve"> (2008) it was stated that it is often difficult for patients to disclose their use of traditional medicine/methods to healthcare professionals upon admission </w:t>
      </w:r>
      <w:r w:rsidR="00D81E5A" w:rsidRPr="00D41944">
        <w:rPr>
          <w:rFonts w:ascii="Times New Roman" w:hAnsi="Times New Roman" w:cs="Times New Roman"/>
          <w:color w:val="000000" w:themeColor="text1"/>
          <w:sz w:val="24"/>
          <w:szCs w:val="24"/>
        </w:rPr>
        <w:t>to a</w:t>
      </w:r>
      <w:r w:rsidRPr="00D41944">
        <w:rPr>
          <w:rFonts w:ascii="Times New Roman" w:hAnsi="Times New Roman" w:cs="Times New Roman"/>
          <w:color w:val="000000" w:themeColor="text1"/>
          <w:sz w:val="24"/>
          <w:szCs w:val="24"/>
        </w:rPr>
        <w:t xml:space="preserve"> hospital because the information </w:t>
      </w:r>
      <w:r w:rsidR="000C744E">
        <w:rPr>
          <w:rFonts w:ascii="Times New Roman" w:hAnsi="Times New Roman" w:cs="Times New Roman"/>
          <w:color w:val="000000" w:themeColor="text1"/>
          <w:sz w:val="24"/>
          <w:szCs w:val="24"/>
        </w:rPr>
        <w:t xml:space="preserve">is </w:t>
      </w:r>
      <w:r w:rsidR="00D81E5A" w:rsidRPr="00D41944">
        <w:rPr>
          <w:rFonts w:ascii="Times New Roman" w:hAnsi="Times New Roman" w:cs="Times New Roman"/>
          <w:color w:val="000000" w:themeColor="text1"/>
          <w:sz w:val="24"/>
          <w:szCs w:val="24"/>
        </w:rPr>
        <w:t>regarded</w:t>
      </w:r>
      <w:r w:rsidRPr="00D41944">
        <w:rPr>
          <w:rFonts w:ascii="Times New Roman" w:hAnsi="Times New Roman" w:cs="Times New Roman"/>
          <w:color w:val="000000" w:themeColor="text1"/>
          <w:sz w:val="24"/>
          <w:szCs w:val="24"/>
        </w:rPr>
        <w:t xml:space="preserve"> as being somewhat confidential. However, according to </w:t>
      </w:r>
      <w:proofErr w:type="spellStart"/>
      <w:r w:rsidRPr="00D41944">
        <w:rPr>
          <w:rFonts w:ascii="Times New Roman" w:hAnsi="Times New Roman" w:cs="Times New Roman"/>
          <w:color w:val="000000" w:themeColor="text1"/>
          <w:sz w:val="24"/>
          <w:szCs w:val="24"/>
        </w:rPr>
        <w:t>Khumalo</w:t>
      </w:r>
      <w:proofErr w:type="spellEnd"/>
      <w:r w:rsidRPr="00D41944">
        <w:rPr>
          <w:rFonts w:ascii="Times New Roman" w:hAnsi="Times New Roman" w:cs="Times New Roman"/>
          <w:color w:val="000000" w:themeColor="text1"/>
          <w:sz w:val="24"/>
          <w:szCs w:val="24"/>
        </w:rPr>
        <w:t xml:space="preserve"> (2004), nondisclosure to healthcare practitioners of any patient’s use of traditional medication can pose a danger to the health of the patient because it can cause </w:t>
      </w:r>
      <w:r w:rsidR="00D81E5A" w:rsidRPr="00D41944">
        <w:rPr>
          <w:rFonts w:ascii="Times New Roman" w:hAnsi="Times New Roman" w:cs="Times New Roman"/>
          <w:color w:val="000000" w:themeColor="text1"/>
          <w:sz w:val="24"/>
          <w:szCs w:val="24"/>
        </w:rPr>
        <w:t>adverse</w:t>
      </w:r>
      <w:r w:rsidRPr="00D41944">
        <w:rPr>
          <w:rFonts w:ascii="Times New Roman" w:hAnsi="Times New Roman" w:cs="Times New Roman"/>
          <w:color w:val="000000" w:themeColor="text1"/>
          <w:sz w:val="24"/>
          <w:szCs w:val="24"/>
        </w:rPr>
        <w:t xml:space="preserve"> side effects and because there is little scientific research to account for the safety</w:t>
      </w:r>
      <w:r w:rsidR="00D81E5A" w:rsidRPr="00D41944">
        <w:rPr>
          <w:rFonts w:ascii="Times New Roman" w:hAnsi="Times New Roman" w:cs="Times New Roman"/>
          <w:color w:val="000000" w:themeColor="text1"/>
          <w:sz w:val="24"/>
          <w:szCs w:val="24"/>
        </w:rPr>
        <w:t xml:space="preserve"> and efficacy</w:t>
      </w:r>
      <w:r w:rsidRPr="00D41944">
        <w:rPr>
          <w:rFonts w:ascii="Times New Roman" w:hAnsi="Times New Roman" w:cs="Times New Roman"/>
          <w:color w:val="000000" w:themeColor="text1"/>
          <w:sz w:val="24"/>
          <w:szCs w:val="24"/>
        </w:rPr>
        <w:t xml:space="preserve"> of traditional medicines. In African traditions, because illness is seen as the ancestors withdrawing their protection from the individual and exposing them to the whims of evil which cause illness</w:t>
      </w:r>
      <w:r w:rsidR="00FD72C5" w:rsidRPr="00D41944">
        <w:rPr>
          <w:rFonts w:ascii="Times New Roman" w:hAnsi="Times New Roman" w:cs="Times New Roman"/>
          <w:color w:val="000000" w:themeColor="text1"/>
          <w:sz w:val="24"/>
          <w:szCs w:val="24"/>
        </w:rPr>
        <w:t>, only  traditional expert</w:t>
      </w:r>
      <w:r w:rsidR="00D81E5A" w:rsidRPr="00D41944">
        <w:rPr>
          <w:rFonts w:ascii="Times New Roman" w:hAnsi="Times New Roman" w:cs="Times New Roman"/>
          <w:color w:val="000000" w:themeColor="text1"/>
          <w:sz w:val="24"/>
          <w:szCs w:val="24"/>
        </w:rPr>
        <w:t>s</w:t>
      </w:r>
      <w:r w:rsidR="00FD72C5" w:rsidRPr="00D41944">
        <w:rPr>
          <w:rFonts w:ascii="Times New Roman" w:hAnsi="Times New Roman" w:cs="Times New Roman"/>
          <w:color w:val="000000" w:themeColor="text1"/>
          <w:sz w:val="24"/>
          <w:szCs w:val="24"/>
        </w:rPr>
        <w:t xml:space="preserve"> can be trusted with uprooting the illness from the individual who has secretly come to them for assistance</w:t>
      </w:r>
      <w:r w:rsidR="00F03A68" w:rsidRPr="00D41944">
        <w:rPr>
          <w:rFonts w:ascii="Times New Roman" w:hAnsi="Times New Roman" w:cs="Times New Roman"/>
          <w:color w:val="000000" w:themeColor="text1"/>
          <w:sz w:val="24"/>
          <w:szCs w:val="24"/>
        </w:rPr>
        <w:t>;</w:t>
      </w:r>
      <w:r w:rsidR="00FD72C5" w:rsidRPr="00D41944">
        <w:rPr>
          <w:rFonts w:ascii="Times New Roman" w:hAnsi="Times New Roman" w:cs="Times New Roman"/>
          <w:color w:val="000000" w:themeColor="text1"/>
          <w:sz w:val="24"/>
          <w:szCs w:val="24"/>
        </w:rPr>
        <w:t xml:space="preserve"> hence the unwillingness to disclose </w:t>
      </w:r>
      <w:r w:rsidR="000C744E">
        <w:rPr>
          <w:rFonts w:ascii="Times New Roman" w:hAnsi="Times New Roman" w:cs="Times New Roman"/>
          <w:color w:val="000000" w:themeColor="text1"/>
          <w:sz w:val="24"/>
          <w:szCs w:val="24"/>
        </w:rPr>
        <w:t xml:space="preserve">such </w:t>
      </w:r>
      <w:r w:rsidR="00FD72C5" w:rsidRPr="00D41944">
        <w:rPr>
          <w:rFonts w:ascii="Times New Roman" w:hAnsi="Times New Roman" w:cs="Times New Roman"/>
          <w:color w:val="000000" w:themeColor="text1"/>
          <w:sz w:val="24"/>
          <w:szCs w:val="24"/>
        </w:rPr>
        <w:t>measures to healthcare professionals (</w:t>
      </w:r>
      <w:proofErr w:type="spellStart"/>
      <w:r w:rsidR="00FD72C5" w:rsidRPr="00D41944">
        <w:rPr>
          <w:rFonts w:ascii="Times New Roman" w:hAnsi="Times New Roman" w:cs="Times New Roman"/>
          <w:color w:val="000000" w:themeColor="text1"/>
          <w:sz w:val="24"/>
          <w:szCs w:val="24"/>
        </w:rPr>
        <w:t>Makau</w:t>
      </w:r>
      <w:proofErr w:type="spellEnd"/>
      <w:r w:rsidR="00FD72C5" w:rsidRPr="00D41944">
        <w:rPr>
          <w:rFonts w:ascii="Times New Roman" w:hAnsi="Times New Roman" w:cs="Times New Roman"/>
          <w:color w:val="000000" w:themeColor="text1"/>
          <w:sz w:val="24"/>
          <w:szCs w:val="24"/>
        </w:rPr>
        <w:t>, 2003).</w:t>
      </w:r>
    </w:p>
    <w:p w14:paraId="74DF7C55" w14:textId="29BA1A2E" w:rsidR="00256E83" w:rsidRPr="00D41944" w:rsidRDefault="00FD72C5" w:rsidP="00D41944">
      <w:pPr>
        <w:tabs>
          <w:tab w:val="left" w:pos="2895"/>
        </w:tabs>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 xml:space="preserve"> </w:t>
      </w:r>
      <w:proofErr w:type="spellStart"/>
      <w:r w:rsidRPr="00D41944">
        <w:rPr>
          <w:rFonts w:ascii="Times New Roman" w:hAnsi="Times New Roman" w:cs="Times New Roman"/>
          <w:color w:val="000000" w:themeColor="text1"/>
          <w:sz w:val="24"/>
          <w:szCs w:val="24"/>
        </w:rPr>
        <w:t>Leininger</w:t>
      </w:r>
      <w:proofErr w:type="spellEnd"/>
      <w:r w:rsidRPr="00D41944">
        <w:rPr>
          <w:rFonts w:ascii="Times New Roman" w:hAnsi="Times New Roman" w:cs="Times New Roman"/>
          <w:color w:val="000000" w:themeColor="text1"/>
          <w:sz w:val="24"/>
          <w:szCs w:val="24"/>
        </w:rPr>
        <w:t xml:space="preserve"> (2012) emphasizes that a combination of both western and traditional practices would result in holistic and culturally congruent care in critical units and would reduce the need for secrecy by patients about their use </w:t>
      </w:r>
      <w:r w:rsidR="007154AA" w:rsidRPr="00D41944">
        <w:rPr>
          <w:rFonts w:ascii="Times New Roman" w:hAnsi="Times New Roman" w:cs="Times New Roman"/>
          <w:color w:val="000000" w:themeColor="text1"/>
          <w:sz w:val="24"/>
          <w:szCs w:val="24"/>
        </w:rPr>
        <w:t xml:space="preserve">of traditional medicines. Beauchamp and Childress (2009), </w:t>
      </w:r>
      <w:r w:rsidR="00D81E5A" w:rsidRPr="00D41944">
        <w:rPr>
          <w:rFonts w:ascii="Times New Roman" w:hAnsi="Times New Roman" w:cs="Times New Roman"/>
          <w:color w:val="000000" w:themeColor="text1"/>
          <w:sz w:val="24"/>
          <w:szCs w:val="24"/>
        </w:rPr>
        <w:t>maintain</w:t>
      </w:r>
      <w:r w:rsidR="007154AA" w:rsidRPr="00D41944">
        <w:rPr>
          <w:rFonts w:ascii="Times New Roman" w:hAnsi="Times New Roman" w:cs="Times New Roman"/>
          <w:color w:val="000000" w:themeColor="text1"/>
          <w:sz w:val="24"/>
          <w:szCs w:val="24"/>
        </w:rPr>
        <w:t xml:space="preserve"> that patients can prolong their stay in the hospital by not disclosing medical history because some traditional medicine is very dangerous when combined with conventional medication. When patients disclose their medical history it allows for medical staff to diagnose them appropriately and to use medication that will not worsen their state when used in conjunction with conventional medication (Spector, 2004). </w:t>
      </w:r>
      <w:r w:rsidR="00256E83" w:rsidRPr="00D41944">
        <w:rPr>
          <w:rFonts w:ascii="Times New Roman" w:hAnsi="Times New Roman" w:cs="Times New Roman"/>
          <w:color w:val="000000" w:themeColor="text1"/>
          <w:sz w:val="24"/>
          <w:szCs w:val="24"/>
        </w:rPr>
        <w:t xml:space="preserve"> </w:t>
      </w:r>
    </w:p>
    <w:p w14:paraId="3C92641D" w14:textId="41C5F8A1" w:rsidR="00AA745E" w:rsidRPr="00D41944" w:rsidRDefault="00AA745E" w:rsidP="00D41944">
      <w:pPr>
        <w:tabs>
          <w:tab w:val="left" w:pos="2895"/>
        </w:tabs>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lastRenderedPageBreak/>
        <w:t>Against this literature review backdrop, the theoretical lens framing the study is described.</w:t>
      </w:r>
    </w:p>
    <w:p w14:paraId="2B11220E" w14:textId="638B1CEB" w:rsidR="00390DEB" w:rsidRPr="00E86888" w:rsidRDefault="00060D3F" w:rsidP="00D41944">
      <w:pPr>
        <w:pStyle w:val="Heading2"/>
        <w:spacing w:line="360" w:lineRule="auto"/>
        <w:jc w:val="both"/>
        <w:rPr>
          <w:rFonts w:ascii="Times New Roman" w:hAnsi="Times New Roman" w:cs="Times New Roman"/>
          <w:b/>
          <w:color w:val="000000" w:themeColor="text1"/>
          <w:sz w:val="24"/>
          <w:szCs w:val="24"/>
        </w:rPr>
      </w:pPr>
      <w:bookmarkStart w:id="28" w:name="_Toc500164747"/>
      <w:r w:rsidRPr="00E86888">
        <w:rPr>
          <w:rFonts w:ascii="Times New Roman" w:hAnsi="Times New Roman" w:cs="Times New Roman"/>
          <w:b/>
          <w:color w:val="000000" w:themeColor="text1"/>
          <w:sz w:val="24"/>
          <w:szCs w:val="24"/>
        </w:rPr>
        <w:t>2.</w:t>
      </w:r>
      <w:r w:rsidR="007154AA" w:rsidRPr="00E86888">
        <w:rPr>
          <w:rFonts w:ascii="Times New Roman" w:hAnsi="Times New Roman" w:cs="Times New Roman"/>
          <w:b/>
          <w:color w:val="000000" w:themeColor="text1"/>
          <w:sz w:val="24"/>
          <w:szCs w:val="24"/>
        </w:rPr>
        <w:t>1</w:t>
      </w:r>
      <w:r w:rsidR="00F97A4A">
        <w:rPr>
          <w:rFonts w:ascii="Times New Roman" w:hAnsi="Times New Roman" w:cs="Times New Roman"/>
          <w:b/>
          <w:color w:val="000000" w:themeColor="text1"/>
          <w:sz w:val="24"/>
          <w:szCs w:val="24"/>
        </w:rPr>
        <w:t>0</w:t>
      </w:r>
      <w:r w:rsidR="007154AA" w:rsidRPr="00E86888">
        <w:rPr>
          <w:rFonts w:ascii="Times New Roman" w:hAnsi="Times New Roman" w:cs="Times New Roman"/>
          <w:b/>
          <w:color w:val="000000" w:themeColor="text1"/>
          <w:sz w:val="24"/>
          <w:szCs w:val="24"/>
        </w:rPr>
        <w:t xml:space="preserve"> </w:t>
      </w:r>
      <w:r w:rsidR="00390DEB" w:rsidRPr="00E86888">
        <w:rPr>
          <w:rFonts w:ascii="Times New Roman" w:hAnsi="Times New Roman" w:cs="Times New Roman"/>
          <w:b/>
          <w:color w:val="000000" w:themeColor="text1"/>
          <w:sz w:val="24"/>
          <w:szCs w:val="24"/>
        </w:rPr>
        <w:t>Theoretical Framework</w:t>
      </w:r>
      <w:bookmarkEnd w:id="28"/>
      <w:r w:rsidR="00390DEB" w:rsidRPr="00E86888">
        <w:rPr>
          <w:rFonts w:ascii="Times New Roman" w:hAnsi="Times New Roman" w:cs="Times New Roman"/>
          <w:b/>
          <w:color w:val="000000" w:themeColor="text1"/>
          <w:sz w:val="24"/>
          <w:szCs w:val="24"/>
        </w:rPr>
        <w:tab/>
      </w:r>
    </w:p>
    <w:p w14:paraId="4B542A75" w14:textId="544FA33D" w:rsidR="001B26EF" w:rsidRPr="00D41944" w:rsidRDefault="00AA745E"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 xml:space="preserve">The study was guided by an Afrocentric theoretical framework. </w:t>
      </w:r>
      <w:r w:rsidR="001B26EF" w:rsidRPr="00D41944">
        <w:rPr>
          <w:rFonts w:ascii="Times New Roman" w:hAnsi="Times New Roman" w:cs="Times New Roman"/>
          <w:color w:val="000000" w:themeColor="text1"/>
          <w:sz w:val="24"/>
          <w:szCs w:val="24"/>
          <w:lang w:val="en-ZA"/>
        </w:rPr>
        <w:t xml:space="preserve">“The </w:t>
      </w:r>
      <w:proofErr w:type="spellStart"/>
      <w:r w:rsidR="001B26EF" w:rsidRPr="00D41944">
        <w:rPr>
          <w:rFonts w:ascii="Times New Roman" w:hAnsi="Times New Roman" w:cs="Times New Roman"/>
          <w:color w:val="000000" w:themeColor="text1"/>
          <w:sz w:val="24"/>
          <w:szCs w:val="24"/>
          <w:lang w:val="en-ZA"/>
        </w:rPr>
        <w:t>Afrocentrist</w:t>
      </w:r>
      <w:proofErr w:type="spellEnd"/>
      <w:r w:rsidR="001B26EF" w:rsidRPr="00D41944">
        <w:rPr>
          <w:rFonts w:ascii="Times New Roman" w:hAnsi="Times New Roman" w:cs="Times New Roman"/>
          <w:color w:val="000000" w:themeColor="text1"/>
          <w:sz w:val="24"/>
          <w:szCs w:val="24"/>
          <w:lang w:val="en-ZA"/>
        </w:rPr>
        <w:t xml:space="preserve"> seeks to uncover and use codes, paradigms, symbols, motifs, myths, and circles of discussion that reinforce the centrality of African ideals and values as a valid frame of reference for acquiring and examining data. Such a method appears to go beyond western history in order to re-valorise the African place in the interpretation of Africans, continental and Diasporas” (Asante, 1990, p. 6).</w:t>
      </w:r>
    </w:p>
    <w:p w14:paraId="76EDAD42" w14:textId="79850008" w:rsidR="00E169AF" w:rsidRPr="00D41944" w:rsidRDefault="00390DEB" w:rsidP="00D41944">
      <w:pPr>
        <w:spacing w:line="360" w:lineRule="auto"/>
        <w:jc w:val="both"/>
        <w:rPr>
          <w:rFonts w:ascii="Times New Roman" w:hAnsi="Times New Roman" w:cs="Times New Roman"/>
          <w:color w:val="000000" w:themeColor="text1"/>
          <w:sz w:val="24"/>
          <w:szCs w:val="24"/>
          <w:lang w:val="en-ZA"/>
        </w:rPr>
      </w:pPr>
      <w:r w:rsidRPr="00D41944">
        <w:rPr>
          <w:rFonts w:ascii="Times New Roman" w:hAnsi="Times New Roman" w:cs="Times New Roman"/>
          <w:color w:val="000000" w:themeColor="text1"/>
          <w:sz w:val="24"/>
          <w:szCs w:val="24"/>
        </w:rPr>
        <w:t>Th</w:t>
      </w:r>
      <w:r w:rsidR="00691D9B" w:rsidRPr="00D41944">
        <w:rPr>
          <w:rFonts w:ascii="Times New Roman" w:hAnsi="Times New Roman" w:cs="Times New Roman"/>
          <w:color w:val="000000" w:themeColor="text1"/>
          <w:sz w:val="24"/>
          <w:szCs w:val="24"/>
        </w:rPr>
        <w:t>e</w:t>
      </w:r>
      <w:r w:rsidR="00AA745E" w:rsidRPr="00D41944">
        <w:rPr>
          <w:rFonts w:ascii="Times New Roman" w:hAnsi="Times New Roman" w:cs="Times New Roman"/>
          <w:color w:val="000000" w:themeColor="text1"/>
          <w:sz w:val="24"/>
          <w:szCs w:val="24"/>
        </w:rPr>
        <w:t xml:space="preserve"> Afrocentric</w:t>
      </w:r>
      <w:r w:rsidRPr="00D41944">
        <w:rPr>
          <w:rFonts w:ascii="Times New Roman" w:hAnsi="Times New Roman" w:cs="Times New Roman"/>
          <w:color w:val="000000" w:themeColor="text1"/>
          <w:sz w:val="24"/>
          <w:szCs w:val="24"/>
        </w:rPr>
        <w:t xml:space="preserve"> perspective deals with the development of African people, and represents the thoughts and practices that exist in the cultural background and the interests of African people in its analyses (Bangura, 2012). The focus is on the understanding of African people along with their beliefs, experiences and opinions on issues involv</w:t>
      </w:r>
      <w:r w:rsidR="009614AE" w:rsidRPr="00D41944">
        <w:rPr>
          <w:rFonts w:ascii="Times New Roman" w:hAnsi="Times New Roman" w:cs="Times New Roman"/>
          <w:color w:val="000000" w:themeColor="text1"/>
          <w:sz w:val="24"/>
          <w:szCs w:val="24"/>
        </w:rPr>
        <w:t>ing their development (</w:t>
      </w:r>
      <w:proofErr w:type="spellStart"/>
      <w:r w:rsidR="009614AE" w:rsidRPr="00D41944">
        <w:rPr>
          <w:rFonts w:ascii="Times New Roman" w:hAnsi="Times New Roman" w:cs="Times New Roman"/>
          <w:color w:val="000000" w:themeColor="text1"/>
          <w:sz w:val="24"/>
          <w:szCs w:val="24"/>
        </w:rPr>
        <w:t>Mkabela</w:t>
      </w:r>
      <w:proofErr w:type="spellEnd"/>
      <w:r w:rsidR="009614AE" w:rsidRPr="00D41944">
        <w:rPr>
          <w:rFonts w:ascii="Times New Roman" w:hAnsi="Times New Roman" w:cs="Times New Roman"/>
          <w:color w:val="000000" w:themeColor="text1"/>
          <w:sz w:val="24"/>
          <w:szCs w:val="24"/>
        </w:rPr>
        <w:t xml:space="preserve">, </w:t>
      </w:r>
      <w:r w:rsidRPr="00D41944">
        <w:rPr>
          <w:rFonts w:ascii="Times New Roman" w:hAnsi="Times New Roman" w:cs="Times New Roman"/>
          <w:color w:val="000000" w:themeColor="text1"/>
          <w:sz w:val="24"/>
          <w:szCs w:val="24"/>
        </w:rPr>
        <w:t xml:space="preserve">2005). Development is based on the ideas, concepts, events and personalities studied in terms of the views of African people and understanding of the cultural origins of these African people is promoted </w:t>
      </w:r>
      <w:r w:rsidR="00AA745E" w:rsidRPr="00D41944">
        <w:rPr>
          <w:rFonts w:ascii="Times New Roman" w:hAnsi="Times New Roman" w:cs="Times New Roman"/>
          <w:color w:val="000000" w:themeColor="text1"/>
          <w:sz w:val="24"/>
          <w:szCs w:val="24"/>
        </w:rPr>
        <w:t>through</w:t>
      </w:r>
      <w:r w:rsidRPr="00D41944">
        <w:rPr>
          <w:rFonts w:ascii="Times New Roman" w:hAnsi="Times New Roman" w:cs="Times New Roman"/>
          <w:color w:val="000000" w:themeColor="text1"/>
          <w:sz w:val="24"/>
          <w:szCs w:val="24"/>
        </w:rPr>
        <w:t xml:space="preserve"> this perspective (Asante, 2003).</w:t>
      </w:r>
      <w:r w:rsidR="00E169AF" w:rsidRPr="00D41944">
        <w:rPr>
          <w:rFonts w:ascii="Times New Roman" w:hAnsi="Times New Roman" w:cs="Times New Roman"/>
          <w:color w:val="000000" w:themeColor="text1"/>
          <w:sz w:val="24"/>
          <w:szCs w:val="24"/>
        </w:rPr>
        <w:t xml:space="preserve"> </w:t>
      </w:r>
      <w:r w:rsidR="001B38DB" w:rsidRPr="00D41944">
        <w:rPr>
          <w:rFonts w:ascii="Times New Roman" w:hAnsi="Times New Roman" w:cs="Times New Roman"/>
          <w:color w:val="000000" w:themeColor="text1"/>
          <w:sz w:val="24"/>
          <w:szCs w:val="24"/>
          <w:lang w:val="en-ZA"/>
        </w:rPr>
        <w:t>According to Asante (1990), A</w:t>
      </w:r>
      <w:r w:rsidR="00E169AF" w:rsidRPr="00D41944">
        <w:rPr>
          <w:rFonts w:ascii="Times New Roman" w:hAnsi="Times New Roman" w:cs="Times New Roman"/>
          <w:color w:val="000000" w:themeColor="text1"/>
          <w:sz w:val="24"/>
          <w:szCs w:val="24"/>
          <w:lang w:val="en-ZA"/>
        </w:rPr>
        <w:t xml:space="preserve">frocentricity has three objectives: </w:t>
      </w:r>
    </w:p>
    <w:p w14:paraId="171CA641" w14:textId="77777777" w:rsidR="00E169AF" w:rsidRPr="00D41944" w:rsidRDefault="00E169AF" w:rsidP="00D41944">
      <w:pPr>
        <w:pStyle w:val="ListParagraph"/>
        <w:numPr>
          <w:ilvl w:val="0"/>
          <w:numId w:val="3"/>
        </w:numPr>
        <w:spacing w:line="360" w:lineRule="auto"/>
        <w:jc w:val="both"/>
        <w:rPr>
          <w:rFonts w:ascii="Times New Roman" w:hAnsi="Times New Roman" w:cs="Times New Roman"/>
          <w:color w:val="000000" w:themeColor="text1"/>
          <w:sz w:val="24"/>
          <w:szCs w:val="24"/>
          <w:lang w:val="en-ZA"/>
        </w:rPr>
      </w:pPr>
      <w:r w:rsidRPr="00D41944">
        <w:rPr>
          <w:rFonts w:ascii="Times New Roman" w:hAnsi="Times New Roman" w:cs="Times New Roman"/>
          <w:color w:val="000000" w:themeColor="text1"/>
          <w:sz w:val="24"/>
          <w:szCs w:val="24"/>
          <w:lang w:val="en-ZA"/>
        </w:rPr>
        <w:t xml:space="preserve">It seeks to promote </w:t>
      </w:r>
      <w:r w:rsidR="001B38DB" w:rsidRPr="00D41944">
        <w:rPr>
          <w:rFonts w:ascii="Times New Roman" w:hAnsi="Times New Roman" w:cs="Times New Roman"/>
          <w:color w:val="000000" w:themeColor="text1"/>
          <w:sz w:val="24"/>
          <w:szCs w:val="24"/>
          <w:lang w:val="en-ZA"/>
        </w:rPr>
        <w:t>an alternative</w:t>
      </w:r>
      <w:r w:rsidRPr="00D41944">
        <w:rPr>
          <w:rFonts w:ascii="Times New Roman" w:hAnsi="Times New Roman" w:cs="Times New Roman"/>
          <w:color w:val="000000" w:themeColor="text1"/>
          <w:sz w:val="24"/>
          <w:szCs w:val="24"/>
          <w:lang w:val="en-ZA"/>
        </w:rPr>
        <w:t xml:space="preserve"> social science paradigm more reflective of the cultural and political reality of African Americans; </w:t>
      </w:r>
    </w:p>
    <w:p w14:paraId="4122C708" w14:textId="77777777" w:rsidR="00E169AF" w:rsidRPr="00D41944" w:rsidRDefault="00E169AF" w:rsidP="00D41944">
      <w:pPr>
        <w:pStyle w:val="ListParagraph"/>
        <w:numPr>
          <w:ilvl w:val="0"/>
          <w:numId w:val="3"/>
        </w:numPr>
        <w:spacing w:line="360" w:lineRule="auto"/>
        <w:jc w:val="both"/>
        <w:rPr>
          <w:rFonts w:ascii="Times New Roman" w:hAnsi="Times New Roman" w:cs="Times New Roman"/>
          <w:color w:val="000000" w:themeColor="text1"/>
          <w:sz w:val="24"/>
          <w:szCs w:val="24"/>
          <w:lang w:val="en-ZA"/>
        </w:rPr>
      </w:pPr>
      <w:r w:rsidRPr="00D41944">
        <w:rPr>
          <w:rFonts w:ascii="Times New Roman" w:hAnsi="Times New Roman" w:cs="Times New Roman"/>
          <w:color w:val="000000" w:themeColor="text1"/>
          <w:sz w:val="24"/>
          <w:szCs w:val="24"/>
          <w:lang w:val="en-ZA"/>
        </w:rPr>
        <w:t xml:space="preserve">It seeks to dispel the negative distortions about people of African ancestry by legitimizing  and disseminating a worldview that goes back thousands of years and that exists in the hearts and minds of many people of African descent today (Carruthers, 1981; </w:t>
      </w:r>
      <w:proofErr w:type="spellStart"/>
      <w:r w:rsidRPr="00D41944">
        <w:rPr>
          <w:rFonts w:ascii="Times New Roman" w:hAnsi="Times New Roman" w:cs="Times New Roman"/>
          <w:color w:val="000000" w:themeColor="text1"/>
          <w:sz w:val="24"/>
          <w:szCs w:val="24"/>
          <w:lang w:val="en-ZA"/>
        </w:rPr>
        <w:t>Diop</w:t>
      </w:r>
      <w:proofErr w:type="spellEnd"/>
      <w:r w:rsidRPr="00D41944">
        <w:rPr>
          <w:rFonts w:ascii="Times New Roman" w:hAnsi="Times New Roman" w:cs="Times New Roman"/>
          <w:color w:val="000000" w:themeColor="text1"/>
          <w:sz w:val="24"/>
          <w:szCs w:val="24"/>
          <w:lang w:val="en-ZA"/>
        </w:rPr>
        <w:t xml:space="preserve">, 1978); and </w:t>
      </w:r>
    </w:p>
    <w:p w14:paraId="6E3A5951" w14:textId="77777777" w:rsidR="001B38DB" w:rsidRPr="00D41944" w:rsidRDefault="00E169AF" w:rsidP="00D41944">
      <w:pPr>
        <w:pStyle w:val="ListParagraph"/>
        <w:numPr>
          <w:ilvl w:val="0"/>
          <w:numId w:val="3"/>
        </w:num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lang w:val="en-ZA"/>
        </w:rPr>
        <w:t>It seeks to promote a worldview that will facilitate human and societal transformation toward spiritual, moral, and humanistic ends and that will persuade people of different cultural and ethnic groups that they share a mutual interest in this regard.</w:t>
      </w:r>
    </w:p>
    <w:p w14:paraId="48C24437" w14:textId="5F5DFEA2" w:rsidR="00B808B2" w:rsidRPr="00D41944" w:rsidRDefault="00AA745E"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While Asante focuses on African-Americans, the Afrocentric approach is also applicable to African persons in other countries</w:t>
      </w:r>
      <w:r w:rsidR="002D6C94" w:rsidRPr="00D41944">
        <w:rPr>
          <w:rFonts w:ascii="Times New Roman" w:hAnsi="Times New Roman" w:cs="Times New Roman"/>
          <w:color w:val="000000" w:themeColor="text1"/>
          <w:sz w:val="24"/>
          <w:szCs w:val="24"/>
        </w:rPr>
        <w:t xml:space="preserve"> such as South Africa</w:t>
      </w:r>
      <w:r w:rsidRPr="00D41944">
        <w:rPr>
          <w:rFonts w:ascii="Times New Roman" w:hAnsi="Times New Roman" w:cs="Times New Roman"/>
          <w:color w:val="000000" w:themeColor="text1"/>
          <w:sz w:val="24"/>
          <w:szCs w:val="24"/>
        </w:rPr>
        <w:t>.</w:t>
      </w:r>
      <w:r w:rsidR="002D6C94" w:rsidRPr="00D41944">
        <w:rPr>
          <w:rFonts w:ascii="Times New Roman" w:hAnsi="Times New Roman" w:cs="Times New Roman"/>
          <w:color w:val="000000" w:themeColor="text1"/>
          <w:sz w:val="24"/>
          <w:szCs w:val="24"/>
          <w:lang w:val="en-ZA"/>
        </w:rPr>
        <w:t xml:space="preserve"> </w:t>
      </w:r>
      <w:r w:rsidR="001B38DB" w:rsidRPr="00D41944">
        <w:rPr>
          <w:rFonts w:ascii="Times New Roman" w:hAnsi="Times New Roman" w:cs="Times New Roman"/>
          <w:color w:val="000000" w:themeColor="text1"/>
          <w:sz w:val="24"/>
          <w:szCs w:val="24"/>
          <w:lang w:val="en-ZA"/>
        </w:rPr>
        <w:t>Afrocentricity has codified the cultural values of people of African descent into a paradigm for explaining human behaviour and solving societal problems</w:t>
      </w:r>
      <w:r w:rsidR="00093AEE" w:rsidRPr="00D41944">
        <w:rPr>
          <w:rFonts w:ascii="Times New Roman" w:hAnsi="Times New Roman" w:cs="Times New Roman"/>
          <w:color w:val="000000" w:themeColor="text1"/>
          <w:sz w:val="24"/>
          <w:szCs w:val="24"/>
          <w:lang w:val="en-ZA"/>
        </w:rPr>
        <w:t>. Hence</w:t>
      </w:r>
      <w:r w:rsidR="001B38DB" w:rsidRPr="00D41944">
        <w:rPr>
          <w:rFonts w:ascii="Times New Roman" w:hAnsi="Times New Roman" w:cs="Times New Roman"/>
          <w:color w:val="000000" w:themeColor="text1"/>
          <w:sz w:val="24"/>
          <w:szCs w:val="24"/>
          <w:lang w:val="en-ZA"/>
        </w:rPr>
        <w:t xml:space="preserve"> social work's knowledge base can be expanded and become more inclusive of the plurality of values found in a multi-ethnic and multicultural society and world </w:t>
      </w:r>
      <w:r w:rsidR="001B38DB" w:rsidRPr="00D41944">
        <w:rPr>
          <w:rFonts w:ascii="Times New Roman" w:hAnsi="Times New Roman" w:cs="Times New Roman"/>
          <w:color w:val="000000" w:themeColor="text1"/>
          <w:sz w:val="24"/>
          <w:szCs w:val="24"/>
          <w:lang w:val="en-ZA"/>
        </w:rPr>
        <w:lastRenderedPageBreak/>
        <w:t>(Asante, 1990).</w:t>
      </w:r>
      <w:r w:rsidR="00E169AF" w:rsidRPr="00D41944">
        <w:rPr>
          <w:rFonts w:ascii="Times New Roman" w:hAnsi="Times New Roman" w:cs="Times New Roman"/>
          <w:color w:val="000000" w:themeColor="text1"/>
          <w:sz w:val="24"/>
          <w:szCs w:val="24"/>
        </w:rPr>
        <w:t xml:space="preserve"> </w:t>
      </w:r>
      <w:r w:rsidR="00390DEB" w:rsidRPr="00D41944">
        <w:rPr>
          <w:rFonts w:ascii="Times New Roman" w:hAnsi="Times New Roman" w:cs="Times New Roman"/>
          <w:color w:val="000000" w:themeColor="text1"/>
          <w:sz w:val="24"/>
          <w:szCs w:val="24"/>
        </w:rPr>
        <w:t xml:space="preserve">Ill health within this perspective is understood to be a result of conflict between the patient and other individuals - both dead and alive; thus it is important to understand how African people </w:t>
      </w:r>
      <w:proofErr w:type="spellStart"/>
      <w:r w:rsidR="00390DEB" w:rsidRPr="00D41944">
        <w:rPr>
          <w:rFonts w:ascii="Times New Roman" w:hAnsi="Times New Roman" w:cs="Times New Roman"/>
          <w:color w:val="000000" w:themeColor="text1"/>
          <w:sz w:val="24"/>
          <w:szCs w:val="24"/>
        </w:rPr>
        <w:t>conceptualise</w:t>
      </w:r>
      <w:proofErr w:type="spellEnd"/>
      <w:r w:rsidR="00390DEB" w:rsidRPr="00D41944">
        <w:rPr>
          <w:rFonts w:ascii="Times New Roman" w:hAnsi="Times New Roman" w:cs="Times New Roman"/>
          <w:color w:val="000000" w:themeColor="text1"/>
          <w:sz w:val="24"/>
          <w:szCs w:val="24"/>
        </w:rPr>
        <w:t xml:space="preserve"> causes of illnesses in order to understand how these illn</w:t>
      </w:r>
      <w:r w:rsidR="00177E4F" w:rsidRPr="00D41944">
        <w:rPr>
          <w:rFonts w:ascii="Times New Roman" w:hAnsi="Times New Roman" w:cs="Times New Roman"/>
          <w:color w:val="000000" w:themeColor="text1"/>
          <w:sz w:val="24"/>
          <w:szCs w:val="24"/>
        </w:rPr>
        <w:t>esses are treated (</w:t>
      </w:r>
      <w:r w:rsidR="00390DEB" w:rsidRPr="00D41944">
        <w:rPr>
          <w:rFonts w:ascii="Times New Roman" w:hAnsi="Times New Roman" w:cs="Times New Roman"/>
          <w:color w:val="000000" w:themeColor="text1"/>
          <w:sz w:val="24"/>
          <w:szCs w:val="24"/>
        </w:rPr>
        <w:t>Lambo, 1965</w:t>
      </w:r>
      <w:r w:rsidR="00177E4F" w:rsidRPr="00D41944">
        <w:rPr>
          <w:rFonts w:ascii="Times New Roman" w:hAnsi="Times New Roman" w:cs="Times New Roman"/>
          <w:color w:val="000000" w:themeColor="text1"/>
          <w:sz w:val="24"/>
          <w:szCs w:val="24"/>
        </w:rPr>
        <w:t xml:space="preserve">; </w:t>
      </w:r>
      <w:proofErr w:type="spellStart"/>
      <w:r w:rsidR="00177E4F" w:rsidRPr="00D41944">
        <w:rPr>
          <w:rFonts w:ascii="Times New Roman" w:hAnsi="Times New Roman" w:cs="Times New Roman"/>
          <w:color w:val="000000" w:themeColor="text1"/>
          <w:sz w:val="24"/>
          <w:szCs w:val="24"/>
        </w:rPr>
        <w:t>Mkhize</w:t>
      </w:r>
      <w:proofErr w:type="spellEnd"/>
      <w:r w:rsidR="00177E4F" w:rsidRPr="00D41944">
        <w:rPr>
          <w:rFonts w:ascii="Times New Roman" w:hAnsi="Times New Roman" w:cs="Times New Roman"/>
          <w:color w:val="000000" w:themeColor="text1"/>
          <w:sz w:val="24"/>
          <w:szCs w:val="24"/>
        </w:rPr>
        <w:t>, 2003</w:t>
      </w:r>
      <w:r w:rsidR="00390DEB" w:rsidRPr="00D41944">
        <w:rPr>
          <w:rFonts w:ascii="Times New Roman" w:hAnsi="Times New Roman" w:cs="Times New Roman"/>
          <w:color w:val="000000" w:themeColor="text1"/>
          <w:sz w:val="24"/>
          <w:szCs w:val="24"/>
        </w:rPr>
        <w:t>). Research based on this perspective seeks to understand African people and their experiences (</w:t>
      </w:r>
      <w:proofErr w:type="spellStart"/>
      <w:r w:rsidR="00CB0585" w:rsidRPr="00D41944">
        <w:rPr>
          <w:rFonts w:ascii="Times New Roman" w:hAnsi="Times New Roman" w:cs="Times New Roman"/>
          <w:color w:val="000000" w:themeColor="text1"/>
          <w:sz w:val="24"/>
          <w:szCs w:val="24"/>
        </w:rPr>
        <w:t>Mojalefa</w:t>
      </w:r>
      <w:proofErr w:type="spellEnd"/>
      <w:r w:rsidR="00CB0585" w:rsidRPr="00D41944">
        <w:rPr>
          <w:rFonts w:ascii="Times New Roman" w:hAnsi="Times New Roman" w:cs="Times New Roman"/>
          <w:color w:val="000000" w:themeColor="text1"/>
          <w:sz w:val="24"/>
          <w:szCs w:val="24"/>
        </w:rPr>
        <w:t xml:space="preserve">, 2014). This approach </w:t>
      </w:r>
      <w:r w:rsidR="00390DEB" w:rsidRPr="00D41944">
        <w:rPr>
          <w:rFonts w:ascii="Times New Roman" w:hAnsi="Times New Roman" w:cs="Times New Roman"/>
          <w:color w:val="000000" w:themeColor="text1"/>
          <w:sz w:val="24"/>
          <w:szCs w:val="24"/>
        </w:rPr>
        <w:t xml:space="preserve">was therefore considered suitable </w:t>
      </w:r>
      <w:r w:rsidR="00CB0585" w:rsidRPr="00D41944">
        <w:rPr>
          <w:rFonts w:ascii="Times New Roman" w:hAnsi="Times New Roman" w:cs="Times New Roman"/>
          <w:color w:val="000000" w:themeColor="text1"/>
          <w:sz w:val="24"/>
          <w:szCs w:val="24"/>
        </w:rPr>
        <w:t xml:space="preserve">for this study because the aim </w:t>
      </w:r>
      <w:r w:rsidR="00390DEB" w:rsidRPr="00D41944">
        <w:rPr>
          <w:rFonts w:ascii="Times New Roman" w:hAnsi="Times New Roman" w:cs="Times New Roman"/>
          <w:color w:val="000000" w:themeColor="text1"/>
          <w:sz w:val="24"/>
          <w:szCs w:val="24"/>
        </w:rPr>
        <w:t xml:space="preserve">was to understand the beliefs of Black </w:t>
      </w:r>
      <w:r w:rsidR="008A5EB2">
        <w:rPr>
          <w:rFonts w:ascii="Times New Roman" w:hAnsi="Times New Roman" w:cs="Times New Roman"/>
          <w:color w:val="000000" w:themeColor="text1"/>
          <w:sz w:val="24"/>
          <w:szCs w:val="24"/>
        </w:rPr>
        <w:t xml:space="preserve">African </w:t>
      </w:r>
      <w:r w:rsidR="00390DEB" w:rsidRPr="00D41944">
        <w:rPr>
          <w:rFonts w:ascii="Times New Roman" w:hAnsi="Times New Roman" w:cs="Times New Roman"/>
          <w:color w:val="000000" w:themeColor="text1"/>
          <w:sz w:val="24"/>
          <w:szCs w:val="24"/>
        </w:rPr>
        <w:t>mothers in relation to treating infant illnesses.</w:t>
      </w:r>
    </w:p>
    <w:p w14:paraId="1F9356DE" w14:textId="086C897E" w:rsidR="00093AEE" w:rsidRPr="00E86888" w:rsidRDefault="007154AA" w:rsidP="00D41944">
      <w:pPr>
        <w:pStyle w:val="Heading2"/>
        <w:spacing w:line="360" w:lineRule="auto"/>
        <w:jc w:val="both"/>
        <w:rPr>
          <w:rFonts w:ascii="Times New Roman" w:hAnsi="Times New Roman" w:cs="Times New Roman"/>
          <w:b/>
          <w:color w:val="000000" w:themeColor="text1"/>
          <w:sz w:val="24"/>
          <w:szCs w:val="24"/>
          <w:lang w:val="en-ZA"/>
        </w:rPr>
      </w:pPr>
      <w:bookmarkStart w:id="29" w:name="_Toc500164748"/>
      <w:r w:rsidRPr="00E86888">
        <w:rPr>
          <w:rFonts w:ascii="Times New Roman" w:hAnsi="Times New Roman" w:cs="Times New Roman"/>
          <w:b/>
          <w:color w:val="000000" w:themeColor="text1"/>
          <w:sz w:val="24"/>
          <w:szCs w:val="24"/>
          <w:lang w:val="en-ZA"/>
        </w:rPr>
        <w:t>2.1</w:t>
      </w:r>
      <w:r w:rsidR="0091514F">
        <w:rPr>
          <w:rFonts w:ascii="Times New Roman" w:hAnsi="Times New Roman" w:cs="Times New Roman"/>
          <w:b/>
          <w:color w:val="000000" w:themeColor="text1"/>
          <w:sz w:val="24"/>
          <w:szCs w:val="24"/>
          <w:lang w:val="en-ZA"/>
        </w:rPr>
        <w:t>1</w:t>
      </w:r>
      <w:r w:rsidR="009614AE" w:rsidRPr="00E86888">
        <w:rPr>
          <w:rFonts w:ascii="Times New Roman" w:hAnsi="Times New Roman" w:cs="Times New Roman"/>
          <w:b/>
          <w:color w:val="000000" w:themeColor="text1"/>
          <w:sz w:val="24"/>
          <w:szCs w:val="24"/>
          <w:lang w:val="en-ZA"/>
        </w:rPr>
        <w:t xml:space="preserve"> Summary of chapter</w:t>
      </w:r>
      <w:bookmarkEnd w:id="29"/>
    </w:p>
    <w:p w14:paraId="67BCAF91" w14:textId="3AD85143" w:rsidR="002D6C94" w:rsidRPr="00D41944" w:rsidRDefault="00F97A4A" w:rsidP="00D41944">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This chapter described how t</w:t>
      </w:r>
      <w:r w:rsidR="00FE48C1" w:rsidRPr="00D41944">
        <w:rPr>
          <w:rFonts w:ascii="Times New Roman" w:hAnsi="Times New Roman" w:cs="Times New Roman"/>
          <w:color w:val="000000" w:themeColor="text1"/>
          <w:sz w:val="24"/>
          <w:szCs w:val="24"/>
        </w:rPr>
        <w:t>raditional healing has been shown to provide services to many South Africans</w:t>
      </w:r>
      <w:r w:rsidR="002D6C94" w:rsidRPr="00D41944">
        <w:rPr>
          <w:rFonts w:ascii="Times New Roman" w:hAnsi="Times New Roman" w:cs="Times New Roman"/>
          <w:color w:val="000000" w:themeColor="text1"/>
          <w:sz w:val="24"/>
          <w:szCs w:val="24"/>
        </w:rPr>
        <w:t>;</w:t>
      </w:r>
      <w:r w:rsidR="00FE48C1" w:rsidRPr="00D41944">
        <w:rPr>
          <w:rFonts w:ascii="Times New Roman" w:hAnsi="Times New Roman" w:cs="Times New Roman"/>
          <w:color w:val="000000" w:themeColor="text1"/>
          <w:sz w:val="24"/>
          <w:szCs w:val="24"/>
        </w:rPr>
        <w:t xml:space="preserve"> however, the practices by the </w:t>
      </w:r>
      <w:r w:rsidR="001B25F4" w:rsidRPr="00D41944">
        <w:rPr>
          <w:rFonts w:ascii="Times New Roman" w:hAnsi="Times New Roman" w:cs="Times New Roman"/>
          <w:color w:val="000000" w:themeColor="text1"/>
          <w:sz w:val="24"/>
          <w:szCs w:val="24"/>
        </w:rPr>
        <w:t xml:space="preserve">traditional healers do not protect the patients </w:t>
      </w:r>
      <w:r>
        <w:rPr>
          <w:rFonts w:ascii="Times New Roman" w:hAnsi="Times New Roman" w:cs="Times New Roman"/>
          <w:color w:val="000000" w:themeColor="text1"/>
          <w:sz w:val="24"/>
          <w:szCs w:val="24"/>
        </w:rPr>
        <w:t>to the same extent</w:t>
      </w:r>
      <w:r w:rsidR="001B25F4" w:rsidRPr="00D41944">
        <w:rPr>
          <w:rFonts w:ascii="Times New Roman" w:hAnsi="Times New Roman" w:cs="Times New Roman"/>
          <w:color w:val="000000" w:themeColor="text1"/>
          <w:sz w:val="24"/>
          <w:szCs w:val="24"/>
        </w:rPr>
        <w:t xml:space="preserve"> as western medicine use does</w:t>
      </w:r>
      <w:r w:rsidR="00FE48C1" w:rsidRPr="00D41944">
        <w:rPr>
          <w:rFonts w:ascii="Times New Roman" w:hAnsi="Times New Roman" w:cs="Times New Roman"/>
          <w:color w:val="000000" w:themeColor="text1"/>
          <w:sz w:val="24"/>
          <w:szCs w:val="24"/>
        </w:rPr>
        <w:t xml:space="preserve"> because of the </w:t>
      </w:r>
      <w:r w:rsidR="002D6C94" w:rsidRPr="00D41944">
        <w:rPr>
          <w:rFonts w:ascii="Times New Roman" w:hAnsi="Times New Roman" w:cs="Times New Roman"/>
          <w:color w:val="000000" w:themeColor="text1"/>
          <w:sz w:val="24"/>
          <w:szCs w:val="24"/>
        </w:rPr>
        <w:t>limited</w:t>
      </w:r>
      <w:r w:rsidR="00FE48C1" w:rsidRPr="00D41944">
        <w:rPr>
          <w:rFonts w:ascii="Times New Roman" w:hAnsi="Times New Roman" w:cs="Times New Roman"/>
          <w:color w:val="000000" w:themeColor="text1"/>
          <w:sz w:val="24"/>
          <w:szCs w:val="24"/>
        </w:rPr>
        <w:t xml:space="preserve"> success that has resulted </w:t>
      </w:r>
      <w:r w:rsidR="002D6C94" w:rsidRPr="00D41944">
        <w:rPr>
          <w:rFonts w:ascii="Times New Roman" w:hAnsi="Times New Roman" w:cs="Times New Roman"/>
          <w:color w:val="000000" w:themeColor="text1"/>
          <w:sz w:val="24"/>
          <w:szCs w:val="24"/>
        </w:rPr>
        <w:t>from</w:t>
      </w:r>
      <w:r w:rsidR="00FE48C1" w:rsidRPr="00D41944">
        <w:rPr>
          <w:rFonts w:ascii="Times New Roman" w:hAnsi="Times New Roman" w:cs="Times New Roman"/>
          <w:color w:val="000000" w:themeColor="text1"/>
          <w:sz w:val="24"/>
          <w:szCs w:val="24"/>
        </w:rPr>
        <w:t xml:space="preserve"> efforts to </w:t>
      </w:r>
      <w:r w:rsidR="002D6C94" w:rsidRPr="00D41944">
        <w:rPr>
          <w:rFonts w:ascii="Times New Roman" w:hAnsi="Times New Roman" w:cs="Times New Roman"/>
          <w:color w:val="000000" w:themeColor="text1"/>
          <w:sz w:val="24"/>
          <w:szCs w:val="24"/>
        </w:rPr>
        <w:t>achieve the same level of recognition of</w:t>
      </w:r>
      <w:r w:rsidR="00FE48C1" w:rsidRPr="00D41944">
        <w:rPr>
          <w:rFonts w:ascii="Times New Roman" w:hAnsi="Times New Roman" w:cs="Times New Roman"/>
          <w:color w:val="000000" w:themeColor="text1"/>
          <w:sz w:val="24"/>
          <w:szCs w:val="24"/>
        </w:rPr>
        <w:t xml:space="preserve"> the traditional </w:t>
      </w:r>
      <w:r w:rsidR="002D6C94" w:rsidRPr="00D41944">
        <w:rPr>
          <w:rFonts w:ascii="Times New Roman" w:hAnsi="Times New Roman" w:cs="Times New Roman"/>
          <w:color w:val="000000" w:themeColor="text1"/>
          <w:sz w:val="24"/>
          <w:szCs w:val="24"/>
        </w:rPr>
        <w:t xml:space="preserve">healthcare </w:t>
      </w:r>
      <w:r w:rsidR="00FE48C1" w:rsidRPr="00D41944">
        <w:rPr>
          <w:rFonts w:ascii="Times New Roman" w:hAnsi="Times New Roman" w:cs="Times New Roman"/>
          <w:color w:val="000000" w:themeColor="text1"/>
          <w:sz w:val="24"/>
          <w:szCs w:val="24"/>
        </w:rPr>
        <w:t>sector as the biomedical sector. Various research</w:t>
      </w:r>
      <w:r w:rsidR="002D6C94" w:rsidRPr="00D41944">
        <w:rPr>
          <w:rFonts w:ascii="Times New Roman" w:hAnsi="Times New Roman" w:cs="Times New Roman"/>
          <w:color w:val="000000" w:themeColor="text1"/>
          <w:sz w:val="24"/>
          <w:szCs w:val="24"/>
        </w:rPr>
        <w:t>ers</w:t>
      </w:r>
      <w:r w:rsidR="00FE48C1" w:rsidRPr="00D41944">
        <w:rPr>
          <w:rFonts w:ascii="Times New Roman" w:hAnsi="Times New Roman" w:cs="Times New Roman"/>
          <w:color w:val="000000" w:themeColor="text1"/>
          <w:sz w:val="24"/>
          <w:szCs w:val="24"/>
        </w:rPr>
        <w:t xml:space="preserve"> ha</w:t>
      </w:r>
      <w:r w:rsidR="002D6C94" w:rsidRPr="00D41944">
        <w:rPr>
          <w:rFonts w:ascii="Times New Roman" w:hAnsi="Times New Roman" w:cs="Times New Roman"/>
          <w:color w:val="000000" w:themeColor="text1"/>
          <w:sz w:val="24"/>
          <w:szCs w:val="24"/>
        </w:rPr>
        <w:t>ve</w:t>
      </w:r>
      <w:r w:rsidR="00FE48C1" w:rsidRPr="00D41944">
        <w:rPr>
          <w:rFonts w:ascii="Times New Roman" w:hAnsi="Times New Roman" w:cs="Times New Roman"/>
          <w:color w:val="000000" w:themeColor="text1"/>
          <w:sz w:val="24"/>
          <w:szCs w:val="24"/>
        </w:rPr>
        <w:t xml:space="preserve"> adv</w:t>
      </w:r>
      <w:r w:rsidR="002D6C94" w:rsidRPr="00D41944">
        <w:rPr>
          <w:rFonts w:ascii="Times New Roman" w:hAnsi="Times New Roman" w:cs="Times New Roman"/>
          <w:color w:val="000000" w:themeColor="text1"/>
          <w:sz w:val="24"/>
          <w:szCs w:val="24"/>
        </w:rPr>
        <w:t>ocated</w:t>
      </w:r>
      <w:r w:rsidR="00FE48C1" w:rsidRPr="00D41944">
        <w:rPr>
          <w:rFonts w:ascii="Times New Roman" w:hAnsi="Times New Roman" w:cs="Times New Roman"/>
          <w:color w:val="000000" w:themeColor="text1"/>
          <w:sz w:val="24"/>
          <w:szCs w:val="24"/>
        </w:rPr>
        <w:t xml:space="preserve"> for the combination of the two sectors for effective and safe healthcare that en</w:t>
      </w:r>
      <w:r w:rsidR="006F4B78" w:rsidRPr="00D41944">
        <w:rPr>
          <w:rFonts w:ascii="Times New Roman" w:hAnsi="Times New Roman" w:cs="Times New Roman"/>
          <w:color w:val="000000" w:themeColor="text1"/>
          <w:sz w:val="24"/>
          <w:szCs w:val="24"/>
        </w:rPr>
        <w:t xml:space="preserve">compasses the beliefs and preferences of all people. </w:t>
      </w:r>
    </w:p>
    <w:p w14:paraId="47CCDEBC" w14:textId="77777777" w:rsidR="002D6C94" w:rsidRPr="00D41944" w:rsidRDefault="002D6C94" w:rsidP="00D41944">
      <w:pPr>
        <w:spacing w:line="360" w:lineRule="auto"/>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br w:type="page"/>
      </w:r>
    </w:p>
    <w:p w14:paraId="501BDF45" w14:textId="701574ED" w:rsidR="00CB0585" w:rsidRPr="00E86888" w:rsidRDefault="00CB0585" w:rsidP="00D41944">
      <w:pPr>
        <w:pStyle w:val="Heading1"/>
        <w:spacing w:line="360" w:lineRule="auto"/>
        <w:jc w:val="center"/>
        <w:rPr>
          <w:rFonts w:ascii="Times New Roman" w:hAnsi="Times New Roman" w:cs="Times New Roman"/>
          <w:b/>
          <w:color w:val="000000" w:themeColor="text1"/>
          <w:sz w:val="24"/>
          <w:szCs w:val="24"/>
        </w:rPr>
      </w:pPr>
      <w:bookmarkStart w:id="30" w:name="_Toc500164749"/>
      <w:r w:rsidRPr="00E86888">
        <w:rPr>
          <w:rFonts w:ascii="Times New Roman" w:hAnsi="Times New Roman" w:cs="Times New Roman"/>
          <w:b/>
          <w:color w:val="000000" w:themeColor="text1"/>
          <w:sz w:val="24"/>
          <w:szCs w:val="24"/>
        </w:rPr>
        <w:lastRenderedPageBreak/>
        <w:t>CHAPTER THREE</w:t>
      </w:r>
      <w:bookmarkEnd w:id="30"/>
    </w:p>
    <w:p w14:paraId="58514211" w14:textId="17B2408C" w:rsidR="00CB0585" w:rsidRPr="00E86888" w:rsidRDefault="00CB0585" w:rsidP="00D41944">
      <w:pPr>
        <w:pStyle w:val="Heading1"/>
        <w:tabs>
          <w:tab w:val="center" w:pos="4680"/>
        </w:tabs>
        <w:spacing w:line="360" w:lineRule="auto"/>
        <w:jc w:val="center"/>
        <w:rPr>
          <w:rFonts w:ascii="Times New Roman" w:hAnsi="Times New Roman" w:cs="Times New Roman"/>
          <w:b/>
          <w:color w:val="000000" w:themeColor="text1"/>
          <w:sz w:val="24"/>
          <w:szCs w:val="24"/>
        </w:rPr>
      </w:pPr>
      <w:bookmarkStart w:id="31" w:name="_Toc500164750"/>
      <w:r w:rsidRPr="00E86888">
        <w:rPr>
          <w:rFonts w:ascii="Times New Roman" w:hAnsi="Times New Roman" w:cs="Times New Roman"/>
          <w:b/>
          <w:color w:val="000000" w:themeColor="text1"/>
          <w:sz w:val="24"/>
          <w:szCs w:val="24"/>
        </w:rPr>
        <w:t>METHODOLOGY</w:t>
      </w:r>
      <w:bookmarkEnd w:id="31"/>
    </w:p>
    <w:p w14:paraId="40606483" w14:textId="77777777" w:rsidR="00CB0585" w:rsidRPr="00D41944" w:rsidRDefault="00CB0585" w:rsidP="00D41944">
      <w:pPr>
        <w:spacing w:line="360" w:lineRule="auto"/>
        <w:jc w:val="both"/>
        <w:rPr>
          <w:rFonts w:ascii="Times New Roman" w:hAnsi="Times New Roman" w:cs="Times New Roman"/>
          <w:color w:val="000000" w:themeColor="text1"/>
          <w:sz w:val="24"/>
          <w:szCs w:val="24"/>
        </w:rPr>
      </w:pPr>
    </w:p>
    <w:p w14:paraId="4CFCC35D" w14:textId="77777777" w:rsidR="00CB0585" w:rsidRPr="00E86888" w:rsidRDefault="00CB0585" w:rsidP="00D41944">
      <w:pPr>
        <w:pStyle w:val="Heading2"/>
        <w:spacing w:line="360" w:lineRule="auto"/>
        <w:jc w:val="both"/>
        <w:rPr>
          <w:rFonts w:ascii="Times New Roman" w:hAnsi="Times New Roman" w:cs="Times New Roman"/>
          <w:b/>
          <w:color w:val="000000" w:themeColor="text1"/>
          <w:sz w:val="24"/>
          <w:szCs w:val="24"/>
        </w:rPr>
      </w:pPr>
      <w:bookmarkStart w:id="32" w:name="_Toc500164751"/>
      <w:r w:rsidRPr="00E86888">
        <w:rPr>
          <w:rFonts w:ascii="Times New Roman" w:hAnsi="Times New Roman" w:cs="Times New Roman"/>
          <w:b/>
          <w:color w:val="000000" w:themeColor="text1"/>
          <w:sz w:val="24"/>
          <w:szCs w:val="24"/>
        </w:rPr>
        <w:t>3.1 Introduction</w:t>
      </w:r>
      <w:bookmarkEnd w:id="32"/>
    </w:p>
    <w:p w14:paraId="17DFB575" w14:textId="33FE7DC5" w:rsidR="00947182" w:rsidRPr="00D41944" w:rsidRDefault="00947182"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 xml:space="preserve">This </w:t>
      </w:r>
      <w:r w:rsidR="00333435" w:rsidRPr="00D41944">
        <w:rPr>
          <w:rFonts w:ascii="Times New Roman" w:hAnsi="Times New Roman" w:cs="Times New Roman"/>
          <w:color w:val="000000" w:themeColor="text1"/>
          <w:sz w:val="24"/>
          <w:szCs w:val="24"/>
        </w:rPr>
        <w:t>chapter</w:t>
      </w:r>
      <w:r w:rsidRPr="00D41944">
        <w:rPr>
          <w:rFonts w:ascii="Times New Roman" w:hAnsi="Times New Roman" w:cs="Times New Roman"/>
          <w:color w:val="000000" w:themeColor="text1"/>
          <w:sz w:val="24"/>
          <w:szCs w:val="24"/>
        </w:rPr>
        <w:t xml:space="preserve"> focuses on the methodology that </w:t>
      </w:r>
      <w:r w:rsidR="00691D9B" w:rsidRPr="00D41944">
        <w:rPr>
          <w:rFonts w:ascii="Times New Roman" w:hAnsi="Times New Roman" w:cs="Times New Roman"/>
          <w:color w:val="000000" w:themeColor="text1"/>
          <w:sz w:val="24"/>
          <w:szCs w:val="24"/>
        </w:rPr>
        <w:t>underpinned the</w:t>
      </w:r>
      <w:r w:rsidRPr="00D41944">
        <w:rPr>
          <w:rFonts w:ascii="Times New Roman" w:hAnsi="Times New Roman" w:cs="Times New Roman"/>
          <w:color w:val="000000" w:themeColor="text1"/>
          <w:sz w:val="24"/>
          <w:szCs w:val="24"/>
        </w:rPr>
        <w:t xml:space="preserve"> study, </w:t>
      </w:r>
      <w:r w:rsidR="00333435" w:rsidRPr="00D41944">
        <w:rPr>
          <w:rFonts w:ascii="Times New Roman" w:hAnsi="Times New Roman" w:cs="Times New Roman"/>
          <w:color w:val="000000" w:themeColor="text1"/>
          <w:sz w:val="24"/>
          <w:szCs w:val="24"/>
        </w:rPr>
        <w:t>and</w:t>
      </w:r>
      <w:r w:rsidRPr="00D41944">
        <w:rPr>
          <w:rFonts w:ascii="Times New Roman" w:hAnsi="Times New Roman" w:cs="Times New Roman"/>
          <w:color w:val="000000" w:themeColor="text1"/>
          <w:sz w:val="24"/>
          <w:szCs w:val="24"/>
        </w:rPr>
        <w:t xml:space="preserve"> includes the research questions, aim, objectives, the research approach and design, the population and sample, research instrumentation, pre-testing </w:t>
      </w:r>
      <w:r w:rsidR="00691D9B" w:rsidRPr="00D41944">
        <w:rPr>
          <w:rFonts w:ascii="Times New Roman" w:hAnsi="Times New Roman" w:cs="Times New Roman"/>
          <w:color w:val="000000" w:themeColor="text1"/>
          <w:sz w:val="24"/>
          <w:szCs w:val="24"/>
        </w:rPr>
        <w:t xml:space="preserve">of the interview schedule, </w:t>
      </w:r>
      <w:r w:rsidRPr="00D41944">
        <w:rPr>
          <w:rFonts w:ascii="Times New Roman" w:hAnsi="Times New Roman" w:cs="Times New Roman"/>
          <w:color w:val="000000" w:themeColor="text1"/>
          <w:sz w:val="24"/>
          <w:szCs w:val="24"/>
        </w:rPr>
        <w:t>data collection</w:t>
      </w:r>
      <w:r w:rsidR="00691D9B" w:rsidRPr="00D41944">
        <w:rPr>
          <w:rFonts w:ascii="Times New Roman" w:hAnsi="Times New Roman" w:cs="Times New Roman"/>
          <w:color w:val="000000" w:themeColor="text1"/>
          <w:sz w:val="24"/>
          <w:szCs w:val="24"/>
        </w:rPr>
        <w:t xml:space="preserve"> and data analysis</w:t>
      </w:r>
      <w:r w:rsidRPr="00D41944">
        <w:rPr>
          <w:rFonts w:ascii="Times New Roman" w:hAnsi="Times New Roman" w:cs="Times New Roman"/>
          <w:color w:val="000000" w:themeColor="text1"/>
          <w:sz w:val="24"/>
          <w:szCs w:val="24"/>
        </w:rPr>
        <w:t xml:space="preserve">. </w:t>
      </w:r>
      <w:r w:rsidR="00333435" w:rsidRPr="00D41944">
        <w:rPr>
          <w:rFonts w:ascii="Times New Roman" w:hAnsi="Times New Roman" w:cs="Times New Roman"/>
          <w:color w:val="000000" w:themeColor="text1"/>
          <w:sz w:val="24"/>
          <w:szCs w:val="24"/>
        </w:rPr>
        <w:t xml:space="preserve">In addition, </w:t>
      </w:r>
      <w:r w:rsidRPr="00D41944">
        <w:rPr>
          <w:rFonts w:ascii="Times New Roman" w:hAnsi="Times New Roman" w:cs="Times New Roman"/>
          <w:color w:val="000000" w:themeColor="text1"/>
          <w:sz w:val="24"/>
          <w:szCs w:val="24"/>
        </w:rPr>
        <w:t xml:space="preserve">the chapter </w:t>
      </w:r>
      <w:r w:rsidR="00333435" w:rsidRPr="00D41944">
        <w:rPr>
          <w:rFonts w:ascii="Times New Roman" w:hAnsi="Times New Roman" w:cs="Times New Roman"/>
          <w:color w:val="000000" w:themeColor="text1"/>
          <w:sz w:val="24"/>
          <w:szCs w:val="24"/>
        </w:rPr>
        <w:t xml:space="preserve">highlights </w:t>
      </w:r>
      <w:r w:rsidRPr="00D41944">
        <w:rPr>
          <w:rFonts w:ascii="Times New Roman" w:hAnsi="Times New Roman" w:cs="Times New Roman"/>
          <w:color w:val="000000" w:themeColor="text1"/>
          <w:sz w:val="24"/>
          <w:szCs w:val="24"/>
        </w:rPr>
        <w:t xml:space="preserve">the ethical </w:t>
      </w:r>
      <w:r w:rsidR="00333435" w:rsidRPr="00D41944">
        <w:rPr>
          <w:rFonts w:ascii="Times New Roman" w:hAnsi="Times New Roman" w:cs="Times New Roman"/>
          <w:color w:val="000000" w:themeColor="text1"/>
          <w:sz w:val="24"/>
          <w:szCs w:val="24"/>
        </w:rPr>
        <w:t xml:space="preserve">issues </w:t>
      </w:r>
      <w:r w:rsidRPr="00D41944">
        <w:rPr>
          <w:rFonts w:ascii="Times New Roman" w:hAnsi="Times New Roman" w:cs="Times New Roman"/>
          <w:color w:val="000000" w:themeColor="text1"/>
          <w:sz w:val="24"/>
          <w:szCs w:val="24"/>
        </w:rPr>
        <w:t>that were considered.</w:t>
      </w:r>
    </w:p>
    <w:p w14:paraId="7C4107D7" w14:textId="0BBA89DD" w:rsidR="00CB0585" w:rsidRPr="00E86888" w:rsidRDefault="00CB0585" w:rsidP="00D41944">
      <w:pPr>
        <w:pStyle w:val="Heading2"/>
        <w:spacing w:line="360" w:lineRule="auto"/>
        <w:jc w:val="both"/>
        <w:rPr>
          <w:rFonts w:ascii="Times New Roman" w:hAnsi="Times New Roman" w:cs="Times New Roman"/>
          <w:b/>
          <w:color w:val="000000" w:themeColor="text1"/>
          <w:sz w:val="24"/>
          <w:szCs w:val="24"/>
        </w:rPr>
      </w:pPr>
      <w:bookmarkStart w:id="33" w:name="_Toc500164752"/>
      <w:r w:rsidRPr="00E86888">
        <w:rPr>
          <w:rFonts w:ascii="Times New Roman" w:hAnsi="Times New Roman" w:cs="Times New Roman"/>
          <w:b/>
          <w:color w:val="000000" w:themeColor="text1"/>
          <w:sz w:val="24"/>
          <w:szCs w:val="24"/>
        </w:rPr>
        <w:t>3.2 Research Questions</w:t>
      </w:r>
      <w:bookmarkEnd w:id="33"/>
      <w:r w:rsidR="003A45C6" w:rsidRPr="00E86888">
        <w:rPr>
          <w:rFonts w:ascii="Times New Roman" w:hAnsi="Times New Roman" w:cs="Times New Roman"/>
          <w:b/>
          <w:color w:val="000000" w:themeColor="text1"/>
          <w:sz w:val="24"/>
          <w:szCs w:val="24"/>
        </w:rPr>
        <w:tab/>
      </w:r>
    </w:p>
    <w:p w14:paraId="65D6C81A" w14:textId="4BAC62BE" w:rsidR="00CB0585" w:rsidRPr="00D41944" w:rsidRDefault="00CB0585"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w:t>
      </w:r>
      <w:r w:rsidRPr="00D41944">
        <w:rPr>
          <w:rFonts w:ascii="Times New Roman" w:hAnsi="Times New Roman" w:cs="Times New Roman"/>
          <w:color w:val="000000" w:themeColor="text1"/>
          <w:sz w:val="24"/>
          <w:szCs w:val="24"/>
        </w:rPr>
        <w:tab/>
      </w:r>
      <w:r w:rsidR="00EC3239" w:rsidRPr="00D41944">
        <w:rPr>
          <w:rFonts w:ascii="Times New Roman" w:hAnsi="Times New Roman" w:cs="Times New Roman"/>
          <w:color w:val="000000" w:themeColor="text1"/>
          <w:sz w:val="24"/>
          <w:szCs w:val="24"/>
        </w:rPr>
        <w:t>What cultural</w:t>
      </w:r>
      <w:r w:rsidRPr="00D41944">
        <w:rPr>
          <w:rFonts w:ascii="Times New Roman" w:hAnsi="Times New Roman" w:cs="Times New Roman"/>
          <w:color w:val="000000" w:themeColor="text1"/>
          <w:sz w:val="24"/>
          <w:szCs w:val="24"/>
        </w:rPr>
        <w:t xml:space="preserve"> beliefs and practices </w:t>
      </w:r>
      <w:r w:rsidR="0091514F">
        <w:rPr>
          <w:rFonts w:ascii="Times New Roman" w:hAnsi="Times New Roman" w:cs="Times New Roman"/>
          <w:color w:val="000000" w:themeColor="text1"/>
          <w:sz w:val="24"/>
          <w:szCs w:val="24"/>
        </w:rPr>
        <w:t xml:space="preserve">do </w:t>
      </w:r>
      <w:r w:rsidR="0091514F" w:rsidRPr="00D41944">
        <w:rPr>
          <w:rFonts w:ascii="Times New Roman" w:hAnsi="Times New Roman" w:cs="Times New Roman"/>
          <w:color w:val="000000" w:themeColor="text1"/>
          <w:sz w:val="24"/>
          <w:szCs w:val="24"/>
        </w:rPr>
        <w:t>Black African mothers</w:t>
      </w:r>
      <w:r w:rsidR="0091514F">
        <w:rPr>
          <w:rFonts w:ascii="Times New Roman" w:hAnsi="Times New Roman" w:cs="Times New Roman"/>
          <w:color w:val="000000" w:themeColor="text1"/>
          <w:sz w:val="24"/>
          <w:szCs w:val="24"/>
        </w:rPr>
        <w:t xml:space="preserve"> hold with regard</w:t>
      </w:r>
      <w:r w:rsidRPr="00D41944">
        <w:rPr>
          <w:rFonts w:ascii="Times New Roman" w:hAnsi="Times New Roman" w:cs="Times New Roman"/>
          <w:color w:val="000000" w:themeColor="text1"/>
          <w:sz w:val="24"/>
          <w:szCs w:val="24"/>
        </w:rPr>
        <w:t xml:space="preserve"> to the treatment of newborn infants?</w:t>
      </w:r>
    </w:p>
    <w:p w14:paraId="7BC7772A" w14:textId="6D5CDB8F" w:rsidR="00CB0585" w:rsidRPr="00D41944" w:rsidRDefault="00CB0585"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w:t>
      </w:r>
      <w:r w:rsidRPr="00D41944">
        <w:rPr>
          <w:rFonts w:ascii="Times New Roman" w:hAnsi="Times New Roman" w:cs="Times New Roman"/>
          <w:color w:val="000000" w:themeColor="text1"/>
          <w:sz w:val="24"/>
          <w:szCs w:val="24"/>
        </w:rPr>
        <w:tab/>
        <w:t xml:space="preserve">Do </w:t>
      </w:r>
      <w:r w:rsidR="0091514F">
        <w:rPr>
          <w:rFonts w:ascii="Times New Roman" w:hAnsi="Times New Roman" w:cs="Times New Roman"/>
          <w:color w:val="000000" w:themeColor="text1"/>
          <w:sz w:val="24"/>
          <w:szCs w:val="24"/>
        </w:rPr>
        <w:t xml:space="preserve">these </w:t>
      </w:r>
      <w:r w:rsidRPr="00D41944">
        <w:rPr>
          <w:rFonts w:ascii="Times New Roman" w:hAnsi="Times New Roman" w:cs="Times New Roman"/>
          <w:color w:val="000000" w:themeColor="text1"/>
          <w:sz w:val="24"/>
          <w:szCs w:val="24"/>
        </w:rPr>
        <w:t xml:space="preserve">mothers prefer using traditional medicines, western medicines or both in relation to treating their newborn infants and what are the reasons for </w:t>
      </w:r>
      <w:r w:rsidR="00333435" w:rsidRPr="00D41944">
        <w:rPr>
          <w:rFonts w:ascii="Times New Roman" w:hAnsi="Times New Roman" w:cs="Times New Roman"/>
          <w:color w:val="000000" w:themeColor="text1"/>
          <w:sz w:val="24"/>
          <w:szCs w:val="24"/>
        </w:rPr>
        <w:t>these</w:t>
      </w:r>
      <w:r w:rsidRPr="00D41944">
        <w:rPr>
          <w:rFonts w:ascii="Times New Roman" w:hAnsi="Times New Roman" w:cs="Times New Roman"/>
          <w:color w:val="000000" w:themeColor="text1"/>
          <w:sz w:val="24"/>
          <w:szCs w:val="24"/>
        </w:rPr>
        <w:t xml:space="preserve"> health preferences?</w:t>
      </w:r>
    </w:p>
    <w:p w14:paraId="2E3391C7" w14:textId="77777777" w:rsidR="00CB0585" w:rsidRPr="00D41944" w:rsidRDefault="00CB0585"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w:t>
      </w:r>
      <w:r w:rsidRPr="00D41944">
        <w:rPr>
          <w:rFonts w:ascii="Times New Roman" w:hAnsi="Times New Roman" w:cs="Times New Roman"/>
          <w:color w:val="000000" w:themeColor="text1"/>
          <w:sz w:val="24"/>
          <w:szCs w:val="24"/>
        </w:rPr>
        <w:tab/>
        <w:t>What have some of their experiences been in relation to traditional and/or western treatment of newborn infants?</w:t>
      </w:r>
    </w:p>
    <w:p w14:paraId="0B6C3B2A" w14:textId="77777777" w:rsidR="00CB0585" w:rsidRPr="00D41944" w:rsidRDefault="00CB0585"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w:t>
      </w:r>
      <w:r w:rsidRPr="00D41944">
        <w:rPr>
          <w:rFonts w:ascii="Times New Roman" w:hAnsi="Times New Roman" w:cs="Times New Roman"/>
          <w:color w:val="000000" w:themeColor="text1"/>
          <w:sz w:val="24"/>
          <w:szCs w:val="24"/>
        </w:rPr>
        <w:tab/>
        <w:t>Do they adhere to the advice given by the different healthcare practitioners?</w:t>
      </w:r>
    </w:p>
    <w:p w14:paraId="522672C1" w14:textId="77777777" w:rsidR="00CB0585" w:rsidRPr="00E86888" w:rsidRDefault="002A1010" w:rsidP="00D41944">
      <w:pPr>
        <w:pStyle w:val="Heading2"/>
        <w:spacing w:line="360" w:lineRule="auto"/>
        <w:jc w:val="both"/>
        <w:rPr>
          <w:rFonts w:ascii="Times New Roman" w:hAnsi="Times New Roman" w:cs="Times New Roman"/>
          <w:b/>
          <w:color w:val="000000" w:themeColor="text1"/>
          <w:sz w:val="24"/>
          <w:szCs w:val="24"/>
        </w:rPr>
      </w:pPr>
      <w:bookmarkStart w:id="34" w:name="_Toc500164753"/>
      <w:r w:rsidRPr="00E86888">
        <w:rPr>
          <w:rFonts w:ascii="Times New Roman" w:hAnsi="Times New Roman" w:cs="Times New Roman"/>
          <w:b/>
          <w:color w:val="000000" w:themeColor="text1"/>
          <w:sz w:val="24"/>
          <w:szCs w:val="24"/>
        </w:rPr>
        <w:t>3.3 Aim</w:t>
      </w:r>
      <w:bookmarkEnd w:id="34"/>
    </w:p>
    <w:p w14:paraId="280D2E4E" w14:textId="0EA3A1A7" w:rsidR="00CB0585" w:rsidRPr="00D41944" w:rsidRDefault="002A1010"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 xml:space="preserve">The aim of the study </w:t>
      </w:r>
      <w:r w:rsidR="00CB0585" w:rsidRPr="00D41944">
        <w:rPr>
          <w:rFonts w:ascii="Times New Roman" w:hAnsi="Times New Roman" w:cs="Times New Roman"/>
          <w:color w:val="000000" w:themeColor="text1"/>
          <w:sz w:val="24"/>
          <w:szCs w:val="24"/>
        </w:rPr>
        <w:t xml:space="preserve">was to understand the different attitudes </w:t>
      </w:r>
      <w:r w:rsidR="008A5EB2">
        <w:rPr>
          <w:rFonts w:ascii="Times New Roman" w:hAnsi="Times New Roman" w:cs="Times New Roman"/>
          <w:color w:val="000000" w:themeColor="text1"/>
          <w:sz w:val="24"/>
          <w:szCs w:val="24"/>
        </w:rPr>
        <w:t>of</w:t>
      </w:r>
      <w:r w:rsidR="00CB0585" w:rsidRPr="00D41944">
        <w:rPr>
          <w:rFonts w:ascii="Times New Roman" w:hAnsi="Times New Roman" w:cs="Times New Roman"/>
          <w:color w:val="000000" w:themeColor="text1"/>
          <w:sz w:val="24"/>
          <w:szCs w:val="24"/>
        </w:rPr>
        <w:t xml:space="preserve"> </w:t>
      </w:r>
      <w:r w:rsidR="00A93E2A" w:rsidRPr="00D41944">
        <w:rPr>
          <w:rFonts w:ascii="Times New Roman" w:hAnsi="Times New Roman" w:cs="Times New Roman"/>
          <w:color w:val="000000" w:themeColor="text1"/>
          <w:sz w:val="24"/>
          <w:szCs w:val="24"/>
        </w:rPr>
        <w:t xml:space="preserve">a group of </w:t>
      </w:r>
      <w:r w:rsidR="00CB0585" w:rsidRPr="00D41944">
        <w:rPr>
          <w:rFonts w:ascii="Times New Roman" w:hAnsi="Times New Roman" w:cs="Times New Roman"/>
          <w:color w:val="000000" w:themeColor="text1"/>
          <w:sz w:val="24"/>
          <w:szCs w:val="24"/>
        </w:rPr>
        <w:t xml:space="preserve">Black African </w:t>
      </w:r>
      <w:proofErr w:type="gramStart"/>
      <w:r w:rsidR="00CB0585" w:rsidRPr="00D41944">
        <w:rPr>
          <w:rFonts w:ascii="Times New Roman" w:hAnsi="Times New Roman" w:cs="Times New Roman"/>
          <w:color w:val="000000" w:themeColor="text1"/>
          <w:sz w:val="24"/>
          <w:szCs w:val="24"/>
        </w:rPr>
        <w:t>mothers  towards</w:t>
      </w:r>
      <w:proofErr w:type="gramEnd"/>
      <w:r w:rsidR="00CB0585" w:rsidRPr="00D41944">
        <w:rPr>
          <w:rFonts w:ascii="Times New Roman" w:hAnsi="Times New Roman" w:cs="Times New Roman"/>
          <w:color w:val="000000" w:themeColor="text1"/>
          <w:sz w:val="24"/>
          <w:szCs w:val="24"/>
        </w:rPr>
        <w:t xml:space="preserve"> the use of traditional and/or western medicine for the treatment of newborn infants.</w:t>
      </w:r>
    </w:p>
    <w:p w14:paraId="1CB63829" w14:textId="77777777" w:rsidR="00CB0585" w:rsidRPr="00E86888" w:rsidRDefault="002A1010" w:rsidP="00D41944">
      <w:pPr>
        <w:pStyle w:val="Heading2"/>
        <w:spacing w:line="360" w:lineRule="auto"/>
        <w:jc w:val="both"/>
        <w:rPr>
          <w:rFonts w:ascii="Times New Roman" w:hAnsi="Times New Roman" w:cs="Times New Roman"/>
          <w:b/>
          <w:color w:val="000000" w:themeColor="text1"/>
          <w:sz w:val="24"/>
          <w:szCs w:val="24"/>
        </w:rPr>
      </w:pPr>
      <w:bookmarkStart w:id="35" w:name="_Toc500164754"/>
      <w:r w:rsidRPr="00E86888">
        <w:rPr>
          <w:rFonts w:ascii="Times New Roman" w:hAnsi="Times New Roman" w:cs="Times New Roman"/>
          <w:b/>
          <w:color w:val="000000" w:themeColor="text1"/>
          <w:sz w:val="24"/>
          <w:szCs w:val="24"/>
        </w:rPr>
        <w:t>3.4 Objectives</w:t>
      </w:r>
      <w:bookmarkEnd w:id="35"/>
    </w:p>
    <w:p w14:paraId="15953DDC" w14:textId="14AFDD00" w:rsidR="00CB0585" w:rsidRPr="00D41944" w:rsidRDefault="008902B5"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 xml:space="preserve">3.4.1 </w:t>
      </w:r>
      <w:r w:rsidR="00CB0585" w:rsidRPr="00D41944">
        <w:rPr>
          <w:rFonts w:ascii="Times New Roman" w:hAnsi="Times New Roman" w:cs="Times New Roman"/>
          <w:color w:val="000000" w:themeColor="text1"/>
          <w:sz w:val="24"/>
          <w:szCs w:val="24"/>
        </w:rPr>
        <w:t xml:space="preserve">To explore the </w:t>
      </w:r>
      <w:r w:rsidR="00333435" w:rsidRPr="00D41944">
        <w:rPr>
          <w:rFonts w:ascii="Times New Roman" w:hAnsi="Times New Roman" w:cs="Times New Roman"/>
          <w:color w:val="000000" w:themeColor="text1"/>
          <w:sz w:val="24"/>
          <w:szCs w:val="24"/>
        </w:rPr>
        <w:t xml:space="preserve">cultural </w:t>
      </w:r>
      <w:r w:rsidR="00CB0585" w:rsidRPr="00D41944">
        <w:rPr>
          <w:rFonts w:ascii="Times New Roman" w:hAnsi="Times New Roman" w:cs="Times New Roman"/>
          <w:color w:val="000000" w:themeColor="text1"/>
          <w:sz w:val="24"/>
          <w:szCs w:val="24"/>
        </w:rPr>
        <w:t xml:space="preserve">beliefs and practices of </w:t>
      </w:r>
      <w:r w:rsidR="00A93E2A" w:rsidRPr="00D41944">
        <w:rPr>
          <w:rFonts w:ascii="Times New Roman" w:hAnsi="Times New Roman" w:cs="Times New Roman"/>
          <w:color w:val="000000" w:themeColor="text1"/>
          <w:sz w:val="24"/>
          <w:szCs w:val="24"/>
        </w:rPr>
        <w:t xml:space="preserve">a group of </w:t>
      </w:r>
      <w:r w:rsidR="00CB0585" w:rsidRPr="00D41944">
        <w:rPr>
          <w:rFonts w:ascii="Times New Roman" w:hAnsi="Times New Roman" w:cs="Times New Roman"/>
          <w:color w:val="000000" w:themeColor="text1"/>
          <w:sz w:val="24"/>
          <w:szCs w:val="24"/>
        </w:rPr>
        <w:t>Black African mothers re</w:t>
      </w:r>
      <w:r w:rsidR="0091514F">
        <w:rPr>
          <w:rFonts w:ascii="Times New Roman" w:hAnsi="Times New Roman" w:cs="Times New Roman"/>
          <w:color w:val="000000" w:themeColor="text1"/>
          <w:sz w:val="24"/>
          <w:szCs w:val="24"/>
        </w:rPr>
        <w:t>garding</w:t>
      </w:r>
      <w:r w:rsidR="00CB0585" w:rsidRPr="00D41944">
        <w:rPr>
          <w:rFonts w:ascii="Times New Roman" w:hAnsi="Times New Roman" w:cs="Times New Roman"/>
          <w:color w:val="000000" w:themeColor="text1"/>
          <w:sz w:val="24"/>
          <w:szCs w:val="24"/>
        </w:rPr>
        <w:t xml:space="preserve"> the treatment of newborn infants</w:t>
      </w:r>
    </w:p>
    <w:p w14:paraId="1972E6E8" w14:textId="39BDFECD" w:rsidR="00CB0585" w:rsidRPr="00D41944" w:rsidRDefault="008902B5"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 xml:space="preserve">3.4.2 </w:t>
      </w:r>
      <w:r w:rsidR="00CB0585" w:rsidRPr="00D41944">
        <w:rPr>
          <w:rFonts w:ascii="Times New Roman" w:hAnsi="Times New Roman" w:cs="Times New Roman"/>
          <w:color w:val="000000" w:themeColor="text1"/>
          <w:sz w:val="24"/>
          <w:szCs w:val="24"/>
        </w:rPr>
        <w:t>To ascertain the preferences of Black African mothers for using traditional medicine,  western medicine or both in relation to treating their newborn infants and the reasons for these preferences</w:t>
      </w:r>
    </w:p>
    <w:p w14:paraId="68111EC8" w14:textId="77777777" w:rsidR="00CB0585" w:rsidRPr="00D41944" w:rsidRDefault="008902B5"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 xml:space="preserve">3.4.3 </w:t>
      </w:r>
      <w:r w:rsidR="00CB0585" w:rsidRPr="00D41944">
        <w:rPr>
          <w:rFonts w:ascii="Times New Roman" w:hAnsi="Times New Roman" w:cs="Times New Roman"/>
          <w:color w:val="000000" w:themeColor="text1"/>
          <w:sz w:val="24"/>
          <w:szCs w:val="24"/>
        </w:rPr>
        <w:t>To elicit information on their experiences with traditional healing and/or western medicine in respect of the treatment of newborn infants</w:t>
      </w:r>
    </w:p>
    <w:p w14:paraId="73D6C9F3" w14:textId="0FBD2FAC" w:rsidR="00CB0585" w:rsidRPr="00D41944" w:rsidRDefault="008902B5"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lastRenderedPageBreak/>
        <w:t xml:space="preserve">3.4.4 </w:t>
      </w:r>
      <w:r w:rsidR="00CB0585" w:rsidRPr="00D41944">
        <w:rPr>
          <w:rFonts w:ascii="Times New Roman" w:hAnsi="Times New Roman" w:cs="Times New Roman"/>
          <w:color w:val="000000" w:themeColor="text1"/>
          <w:sz w:val="24"/>
          <w:szCs w:val="24"/>
        </w:rPr>
        <w:t xml:space="preserve">To examine the adherence </w:t>
      </w:r>
      <w:r w:rsidR="00333435" w:rsidRPr="00D41944">
        <w:rPr>
          <w:rFonts w:ascii="Times New Roman" w:hAnsi="Times New Roman" w:cs="Times New Roman"/>
          <w:color w:val="000000" w:themeColor="text1"/>
          <w:sz w:val="24"/>
          <w:szCs w:val="24"/>
        </w:rPr>
        <w:t xml:space="preserve">patterns of mothers to advice given by </w:t>
      </w:r>
      <w:r w:rsidR="00CB0585" w:rsidRPr="00D41944">
        <w:rPr>
          <w:rFonts w:ascii="Times New Roman" w:hAnsi="Times New Roman" w:cs="Times New Roman"/>
          <w:color w:val="000000" w:themeColor="text1"/>
          <w:sz w:val="24"/>
          <w:szCs w:val="24"/>
        </w:rPr>
        <w:t>traditional heal</w:t>
      </w:r>
      <w:r w:rsidR="00333435" w:rsidRPr="00D41944">
        <w:rPr>
          <w:rFonts w:ascii="Times New Roman" w:hAnsi="Times New Roman" w:cs="Times New Roman"/>
          <w:color w:val="000000" w:themeColor="text1"/>
          <w:sz w:val="24"/>
          <w:szCs w:val="24"/>
        </w:rPr>
        <w:t>ers</w:t>
      </w:r>
      <w:r w:rsidR="00CB0585" w:rsidRPr="00D41944">
        <w:rPr>
          <w:rFonts w:ascii="Times New Roman" w:hAnsi="Times New Roman" w:cs="Times New Roman"/>
          <w:color w:val="000000" w:themeColor="text1"/>
          <w:sz w:val="24"/>
          <w:szCs w:val="24"/>
        </w:rPr>
        <w:t xml:space="preserve"> and/or western </w:t>
      </w:r>
      <w:r w:rsidR="00333435" w:rsidRPr="00D41944">
        <w:rPr>
          <w:rFonts w:ascii="Times New Roman" w:hAnsi="Times New Roman" w:cs="Times New Roman"/>
          <w:color w:val="000000" w:themeColor="text1"/>
          <w:sz w:val="24"/>
          <w:szCs w:val="24"/>
        </w:rPr>
        <w:t>healthcare practitioners</w:t>
      </w:r>
    </w:p>
    <w:p w14:paraId="120E73AE" w14:textId="77777777" w:rsidR="00CB0585" w:rsidRPr="00E86888" w:rsidRDefault="002A1010" w:rsidP="00D41944">
      <w:pPr>
        <w:pStyle w:val="Heading2"/>
        <w:spacing w:line="360" w:lineRule="auto"/>
        <w:jc w:val="both"/>
        <w:rPr>
          <w:rFonts w:ascii="Times New Roman" w:hAnsi="Times New Roman" w:cs="Times New Roman"/>
          <w:b/>
          <w:color w:val="000000" w:themeColor="text1"/>
          <w:sz w:val="24"/>
          <w:szCs w:val="24"/>
        </w:rPr>
      </w:pPr>
      <w:bookmarkStart w:id="36" w:name="_Toc500164755"/>
      <w:r w:rsidRPr="00E86888">
        <w:rPr>
          <w:rFonts w:ascii="Times New Roman" w:hAnsi="Times New Roman" w:cs="Times New Roman"/>
          <w:b/>
          <w:color w:val="000000" w:themeColor="text1"/>
          <w:sz w:val="24"/>
          <w:szCs w:val="24"/>
        </w:rPr>
        <w:t xml:space="preserve">3.5 </w:t>
      </w:r>
      <w:r w:rsidR="00CB0585" w:rsidRPr="00E86888">
        <w:rPr>
          <w:rFonts w:ascii="Times New Roman" w:hAnsi="Times New Roman" w:cs="Times New Roman"/>
          <w:b/>
          <w:color w:val="000000" w:themeColor="text1"/>
          <w:sz w:val="24"/>
          <w:szCs w:val="24"/>
        </w:rPr>
        <w:t>Research Approach and Design:</w:t>
      </w:r>
      <w:bookmarkEnd w:id="36"/>
    </w:p>
    <w:p w14:paraId="4F788C30" w14:textId="378A3C6D" w:rsidR="00CB0585" w:rsidRPr="00D41944" w:rsidRDefault="002A1010"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 xml:space="preserve">The </w:t>
      </w:r>
      <w:r w:rsidR="002D1E26" w:rsidRPr="00D41944">
        <w:rPr>
          <w:rFonts w:ascii="Times New Roman" w:hAnsi="Times New Roman" w:cs="Times New Roman"/>
          <w:color w:val="000000" w:themeColor="text1"/>
          <w:sz w:val="24"/>
          <w:szCs w:val="24"/>
        </w:rPr>
        <w:t>research was located within a qualitative paradigm</w:t>
      </w:r>
      <w:r w:rsidRPr="00D41944">
        <w:rPr>
          <w:rFonts w:ascii="Times New Roman" w:hAnsi="Times New Roman" w:cs="Times New Roman"/>
          <w:color w:val="000000" w:themeColor="text1"/>
          <w:sz w:val="24"/>
          <w:szCs w:val="24"/>
        </w:rPr>
        <w:t>. Qualitative research is a</w:t>
      </w:r>
      <w:r w:rsidR="00CB0585" w:rsidRPr="00D41944">
        <w:rPr>
          <w:rFonts w:ascii="Times New Roman" w:hAnsi="Times New Roman" w:cs="Times New Roman"/>
          <w:color w:val="000000" w:themeColor="text1"/>
          <w:sz w:val="24"/>
          <w:szCs w:val="24"/>
        </w:rPr>
        <w:t xml:space="preserve"> descriptive form of research which uses multiple methods that require interactions amongst the participants (</w:t>
      </w:r>
      <w:proofErr w:type="gramStart"/>
      <w:r w:rsidR="00E169AF" w:rsidRPr="00D41944">
        <w:rPr>
          <w:rFonts w:ascii="Times New Roman" w:hAnsi="Times New Roman" w:cs="Times New Roman"/>
          <w:color w:val="000000" w:themeColor="text1"/>
          <w:sz w:val="24"/>
          <w:szCs w:val="24"/>
        </w:rPr>
        <w:t>Marshall &amp;</w:t>
      </w:r>
      <w:proofErr w:type="gramEnd"/>
      <w:r w:rsidR="00CB0585" w:rsidRPr="00D41944">
        <w:rPr>
          <w:rFonts w:ascii="Times New Roman" w:hAnsi="Times New Roman" w:cs="Times New Roman"/>
          <w:color w:val="000000" w:themeColor="text1"/>
          <w:sz w:val="24"/>
          <w:szCs w:val="24"/>
        </w:rPr>
        <w:t xml:space="preserve"> </w:t>
      </w:r>
      <w:proofErr w:type="spellStart"/>
      <w:r w:rsidR="00CB0585" w:rsidRPr="00D41944">
        <w:rPr>
          <w:rFonts w:ascii="Times New Roman" w:hAnsi="Times New Roman" w:cs="Times New Roman"/>
          <w:color w:val="000000" w:themeColor="text1"/>
          <w:sz w:val="24"/>
          <w:szCs w:val="24"/>
        </w:rPr>
        <w:t>Rossman</w:t>
      </w:r>
      <w:proofErr w:type="spellEnd"/>
      <w:r w:rsidR="00CB0585" w:rsidRPr="00D41944">
        <w:rPr>
          <w:rFonts w:ascii="Times New Roman" w:hAnsi="Times New Roman" w:cs="Times New Roman"/>
          <w:color w:val="000000" w:themeColor="text1"/>
          <w:sz w:val="24"/>
          <w:szCs w:val="24"/>
        </w:rPr>
        <w:t>, 2006). It can be used to describe small groups and communities (</w:t>
      </w:r>
      <w:proofErr w:type="spellStart"/>
      <w:r w:rsidR="00CB0585" w:rsidRPr="00D41944">
        <w:rPr>
          <w:rFonts w:ascii="Times New Roman" w:hAnsi="Times New Roman" w:cs="Times New Roman"/>
          <w:color w:val="000000" w:themeColor="text1"/>
          <w:sz w:val="24"/>
          <w:szCs w:val="24"/>
        </w:rPr>
        <w:t>Welman</w:t>
      </w:r>
      <w:proofErr w:type="spellEnd"/>
      <w:r w:rsidR="00CB0585" w:rsidRPr="00D41944">
        <w:rPr>
          <w:rFonts w:ascii="Times New Roman" w:hAnsi="Times New Roman" w:cs="Times New Roman"/>
          <w:color w:val="000000" w:themeColor="text1"/>
          <w:sz w:val="24"/>
          <w:szCs w:val="24"/>
        </w:rPr>
        <w:t>, Kruger &amp; Mitchell, 2005). This form of research attempts to understand issues from the viewpoint of the participan</w:t>
      </w:r>
      <w:r w:rsidR="008B7BA7" w:rsidRPr="00D41944">
        <w:rPr>
          <w:rFonts w:ascii="Times New Roman" w:hAnsi="Times New Roman" w:cs="Times New Roman"/>
          <w:color w:val="000000" w:themeColor="text1"/>
          <w:sz w:val="24"/>
          <w:szCs w:val="24"/>
        </w:rPr>
        <w:t>ts (Bryman, 2012)</w:t>
      </w:r>
      <w:r w:rsidR="00CB0585" w:rsidRPr="00D41944">
        <w:rPr>
          <w:rFonts w:ascii="Times New Roman" w:hAnsi="Times New Roman" w:cs="Times New Roman"/>
          <w:color w:val="000000" w:themeColor="text1"/>
          <w:sz w:val="24"/>
          <w:szCs w:val="24"/>
        </w:rPr>
        <w:t xml:space="preserve">. Within the </w:t>
      </w:r>
      <w:r w:rsidR="00D57432" w:rsidRPr="00D41944">
        <w:rPr>
          <w:rFonts w:ascii="Times New Roman" w:hAnsi="Times New Roman" w:cs="Times New Roman"/>
          <w:color w:val="000000" w:themeColor="text1"/>
          <w:sz w:val="24"/>
          <w:szCs w:val="24"/>
        </w:rPr>
        <w:t>qualitative approach, an interpretive qualitative design was employed. The interpretive research paradigm is characterized by a need to understand the world as it is from a subjective point of view and seeks an explanation within the frame of reference of the participant rather than the objective observer of the action (</w:t>
      </w:r>
      <w:proofErr w:type="spellStart"/>
      <w:r w:rsidR="00D57432" w:rsidRPr="00D41944">
        <w:rPr>
          <w:rFonts w:ascii="Times New Roman" w:hAnsi="Times New Roman" w:cs="Times New Roman"/>
          <w:color w:val="000000" w:themeColor="text1"/>
          <w:sz w:val="24"/>
          <w:szCs w:val="24"/>
        </w:rPr>
        <w:t>Perren</w:t>
      </w:r>
      <w:proofErr w:type="spellEnd"/>
      <w:r w:rsidR="00D57432" w:rsidRPr="00D41944">
        <w:rPr>
          <w:rFonts w:ascii="Times New Roman" w:hAnsi="Times New Roman" w:cs="Times New Roman"/>
          <w:color w:val="000000" w:themeColor="text1"/>
          <w:sz w:val="24"/>
          <w:szCs w:val="24"/>
        </w:rPr>
        <w:t xml:space="preserve"> &amp; Ram, 2004). Hence the proposed study </w:t>
      </w:r>
      <w:r w:rsidR="00CB0585" w:rsidRPr="00D41944">
        <w:rPr>
          <w:rFonts w:ascii="Times New Roman" w:hAnsi="Times New Roman" w:cs="Times New Roman"/>
          <w:color w:val="000000" w:themeColor="text1"/>
          <w:sz w:val="24"/>
          <w:szCs w:val="24"/>
        </w:rPr>
        <w:t>endeavor</w:t>
      </w:r>
      <w:r w:rsidR="00D57432" w:rsidRPr="00D41944">
        <w:rPr>
          <w:rFonts w:ascii="Times New Roman" w:hAnsi="Times New Roman" w:cs="Times New Roman"/>
          <w:color w:val="000000" w:themeColor="text1"/>
          <w:sz w:val="24"/>
          <w:szCs w:val="24"/>
        </w:rPr>
        <w:t>ed</w:t>
      </w:r>
      <w:r w:rsidR="00CB0585" w:rsidRPr="00D41944">
        <w:rPr>
          <w:rFonts w:ascii="Times New Roman" w:hAnsi="Times New Roman" w:cs="Times New Roman"/>
          <w:color w:val="000000" w:themeColor="text1"/>
          <w:sz w:val="24"/>
          <w:szCs w:val="24"/>
        </w:rPr>
        <w:t xml:space="preserve"> to explore and describe </w:t>
      </w:r>
      <w:r w:rsidR="00D57432" w:rsidRPr="00D41944">
        <w:rPr>
          <w:rFonts w:ascii="Times New Roman" w:hAnsi="Times New Roman" w:cs="Times New Roman"/>
          <w:color w:val="000000" w:themeColor="text1"/>
          <w:sz w:val="24"/>
          <w:szCs w:val="24"/>
        </w:rPr>
        <w:t xml:space="preserve">subjective views of </w:t>
      </w:r>
      <w:r w:rsidR="00CB0585" w:rsidRPr="00D41944">
        <w:rPr>
          <w:rFonts w:ascii="Times New Roman" w:hAnsi="Times New Roman" w:cs="Times New Roman"/>
          <w:color w:val="000000" w:themeColor="text1"/>
          <w:sz w:val="24"/>
          <w:szCs w:val="24"/>
        </w:rPr>
        <w:t xml:space="preserve">Black African mothers towards traditional healing and western medicine in the treatment of newborn infants. </w:t>
      </w:r>
    </w:p>
    <w:p w14:paraId="5EA6ED32" w14:textId="77777777" w:rsidR="00CB0585" w:rsidRPr="00E86888" w:rsidRDefault="002A1010" w:rsidP="00D41944">
      <w:pPr>
        <w:pStyle w:val="Heading2"/>
        <w:spacing w:line="360" w:lineRule="auto"/>
        <w:jc w:val="both"/>
        <w:rPr>
          <w:rFonts w:ascii="Times New Roman" w:hAnsi="Times New Roman" w:cs="Times New Roman"/>
          <w:b/>
          <w:color w:val="000000" w:themeColor="text1"/>
          <w:sz w:val="24"/>
          <w:szCs w:val="24"/>
        </w:rPr>
      </w:pPr>
      <w:bookmarkStart w:id="37" w:name="_Toc500164756"/>
      <w:r w:rsidRPr="00E86888">
        <w:rPr>
          <w:rFonts w:ascii="Times New Roman" w:hAnsi="Times New Roman" w:cs="Times New Roman"/>
          <w:b/>
          <w:color w:val="000000" w:themeColor="text1"/>
          <w:sz w:val="24"/>
          <w:szCs w:val="24"/>
        </w:rPr>
        <w:t>3.6 Population and Sample</w:t>
      </w:r>
      <w:bookmarkEnd w:id="37"/>
    </w:p>
    <w:p w14:paraId="58533BFB" w14:textId="5C6128D1" w:rsidR="00CB0585" w:rsidRPr="00D41944" w:rsidRDefault="00CB0585"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 xml:space="preserve">While the </w:t>
      </w:r>
      <w:r w:rsidR="002D1E26" w:rsidRPr="00D41944">
        <w:rPr>
          <w:rFonts w:ascii="Times New Roman" w:hAnsi="Times New Roman" w:cs="Times New Roman"/>
          <w:color w:val="000000" w:themeColor="text1"/>
          <w:sz w:val="24"/>
          <w:szCs w:val="24"/>
        </w:rPr>
        <w:t xml:space="preserve">target population </w:t>
      </w:r>
      <w:r w:rsidR="002A1010" w:rsidRPr="00D41944">
        <w:rPr>
          <w:rFonts w:ascii="Times New Roman" w:hAnsi="Times New Roman" w:cs="Times New Roman"/>
          <w:color w:val="000000" w:themeColor="text1"/>
          <w:sz w:val="24"/>
          <w:szCs w:val="24"/>
        </w:rPr>
        <w:t xml:space="preserve">for the </w:t>
      </w:r>
      <w:r w:rsidR="002D1E26" w:rsidRPr="00D41944">
        <w:rPr>
          <w:rFonts w:ascii="Times New Roman" w:hAnsi="Times New Roman" w:cs="Times New Roman"/>
          <w:color w:val="000000" w:themeColor="text1"/>
          <w:sz w:val="24"/>
          <w:szCs w:val="24"/>
        </w:rPr>
        <w:t xml:space="preserve">research </w:t>
      </w:r>
      <w:r w:rsidR="002A1010" w:rsidRPr="00D41944">
        <w:rPr>
          <w:rFonts w:ascii="Times New Roman" w:hAnsi="Times New Roman" w:cs="Times New Roman"/>
          <w:color w:val="000000" w:themeColor="text1"/>
          <w:sz w:val="24"/>
          <w:szCs w:val="24"/>
        </w:rPr>
        <w:t xml:space="preserve">was </w:t>
      </w:r>
      <w:r w:rsidRPr="00D41944">
        <w:rPr>
          <w:rFonts w:ascii="Times New Roman" w:hAnsi="Times New Roman" w:cs="Times New Roman"/>
          <w:color w:val="000000" w:themeColor="text1"/>
          <w:sz w:val="24"/>
          <w:szCs w:val="24"/>
        </w:rPr>
        <w:t xml:space="preserve">Black </w:t>
      </w:r>
      <w:r w:rsidR="00A93E2A" w:rsidRPr="00D41944">
        <w:rPr>
          <w:rFonts w:ascii="Times New Roman" w:hAnsi="Times New Roman" w:cs="Times New Roman"/>
          <w:color w:val="000000" w:themeColor="text1"/>
          <w:sz w:val="24"/>
          <w:szCs w:val="24"/>
        </w:rPr>
        <w:t xml:space="preserve">African </w:t>
      </w:r>
      <w:r w:rsidRPr="00D41944">
        <w:rPr>
          <w:rFonts w:ascii="Times New Roman" w:hAnsi="Times New Roman" w:cs="Times New Roman"/>
          <w:color w:val="000000" w:themeColor="text1"/>
          <w:sz w:val="24"/>
          <w:szCs w:val="24"/>
        </w:rPr>
        <w:t>mothers in South Africa, the sample drawn from the</w:t>
      </w:r>
      <w:r w:rsidR="002A1010" w:rsidRPr="00D41944">
        <w:rPr>
          <w:rFonts w:ascii="Times New Roman" w:hAnsi="Times New Roman" w:cs="Times New Roman"/>
          <w:color w:val="000000" w:themeColor="text1"/>
          <w:sz w:val="24"/>
          <w:szCs w:val="24"/>
        </w:rPr>
        <w:t xml:space="preserve"> population was restricted to</w:t>
      </w:r>
      <w:r w:rsidRPr="00D41944">
        <w:rPr>
          <w:rFonts w:ascii="Times New Roman" w:hAnsi="Times New Roman" w:cs="Times New Roman"/>
          <w:color w:val="000000" w:themeColor="text1"/>
          <w:sz w:val="24"/>
          <w:szCs w:val="24"/>
        </w:rPr>
        <w:t xml:space="preserve"> a group of </w:t>
      </w:r>
      <w:r w:rsidR="000C24E7" w:rsidRPr="00D41944">
        <w:rPr>
          <w:rFonts w:ascii="Times New Roman" w:hAnsi="Times New Roman" w:cs="Times New Roman"/>
          <w:color w:val="000000" w:themeColor="text1"/>
          <w:sz w:val="24"/>
          <w:szCs w:val="24"/>
        </w:rPr>
        <w:t>18</w:t>
      </w:r>
      <w:r w:rsidRPr="00D41944">
        <w:rPr>
          <w:rFonts w:ascii="Times New Roman" w:hAnsi="Times New Roman" w:cs="Times New Roman"/>
          <w:color w:val="000000" w:themeColor="text1"/>
          <w:sz w:val="24"/>
          <w:szCs w:val="24"/>
        </w:rPr>
        <w:t xml:space="preserve"> Black </w:t>
      </w:r>
      <w:r w:rsidR="00A93E2A" w:rsidRPr="00D41944">
        <w:rPr>
          <w:rFonts w:ascii="Times New Roman" w:hAnsi="Times New Roman" w:cs="Times New Roman"/>
          <w:color w:val="000000" w:themeColor="text1"/>
          <w:sz w:val="24"/>
          <w:szCs w:val="24"/>
        </w:rPr>
        <w:t xml:space="preserve">African </w:t>
      </w:r>
      <w:r w:rsidRPr="00D41944">
        <w:rPr>
          <w:rFonts w:ascii="Times New Roman" w:hAnsi="Times New Roman" w:cs="Times New Roman"/>
          <w:color w:val="000000" w:themeColor="text1"/>
          <w:sz w:val="24"/>
          <w:szCs w:val="24"/>
        </w:rPr>
        <w:t>mothers. The sa</w:t>
      </w:r>
      <w:r w:rsidR="002A1010" w:rsidRPr="00D41944">
        <w:rPr>
          <w:rFonts w:ascii="Times New Roman" w:hAnsi="Times New Roman" w:cs="Times New Roman"/>
          <w:color w:val="000000" w:themeColor="text1"/>
          <w:sz w:val="24"/>
          <w:szCs w:val="24"/>
        </w:rPr>
        <w:t>mpling procedure used was</w:t>
      </w:r>
      <w:r w:rsidRPr="00D41944">
        <w:rPr>
          <w:rFonts w:ascii="Times New Roman" w:hAnsi="Times New Roman" w:cs="Times New Roman"/>
          <w:color w:val="000000" w:themeColor="text1"/>
          <w:sz w:val="24"/>
          <w:szCs w:val="24"/>
        </w:rPr>
        <w:t xml:space="preserve"> no</w:t>
      </w:r>
      <w:r w:rsidR="00E169AF" w:rsidRPr="00D41944">
        <w:rPr>
          <w:rFonts w:ascii="Times New Roman" w:hAnsi="Times New Roman" w:cs="Times New Roman"/>
          <w:color w:val="000000" w:themeColor="text1"/>
          <w:sz w:val="24"/>
          <w:szCs w:val="24"/>
        </w:rPr>
        <w:t>n-probability snowball sampling.</w:t>
      </w:r>
      <w:r w:rsidR="00657804">
        <w:rPr>
          <w:rFonts w:ascii="Times New Roman" w:hAnsi="Times New Roman" w:cs="Times New Roman"/>
          <w:color w:val="000000" w:themeColor="text1"/>
          <w:sz w:val="24"/>
          <w:szCs w:val="24"/>
        </w:rPr>
        <w:t xml:space="preserve"> </w:t>
      </w:r>
      <w:r w:rsidRPr="00D41944">
        <w:rPr>
          <w:rFonts w:ascii="Times New Roman" w:hAnsi="Times New Roman" w:cs="Times New Roman"/>
          <w:color w:val="000000" w:themeColor="text1"/>
          <w:sz w:val="24"/>
          <w:szCs w:val="24"/>
        </w:rPr>
        <w:t xml:space="preserve">O’Connell (2000) </w:t>
      </w:r>
      <w:r w:rsidR="002A1010" w:rsidRPr="00D41944">
        <w:rPr>
          <w:rFonts w:ascii="Times New Roman" w:hAnsi="Times New Roman" w:cs="Times New Roman"/>
          <w:color w:val="000000" w:themeColor="text1"/>
          <w:sz w:val="24"/>
          <w:szCs w:val="24"/>
        </w:rPr>
        <w:t>defin</w:t>
      </w:r>
      <w:r w:rsidR="00657804">
        <w:rPr>
          <w:rFonts w:ascii="Times New Roman" w:hAnsi="Times New Roman" w:cs="Times New Roman"/>
          <w:color w:val="000000" w:themeColor="text1"/>
          <w:sz w:val="24"/>
          <w:szCs w:val="24"/>
        </w:rPr>
        <w:t>es</w:t>
      </w:r>
      <w:r w:rsidRPr="00D41944">
        <w:rPr>
          <w:rFonts w:ascii="Times New Roman" w:hAnsi="Times New Roman" w:cs="Times New Roman"/>
          <w:color w:val="000000" w:themeColor="text1"/>
          <w:sz w:val="24"/>
          <w:szCs w:val="24"/>
        </w:rPr>
        <w:t xml:space="preserve"> non-probability sampling as a technique in which the researcher does not need to know the outcome of each element of the sample derived from the population. Non-probability sampling is useful for a study when one of the aims of the study is to understand social processes and meanings of the structure of a particular group (Maxwell, 2005). In</w:t>
      </w:r>
      <w:r w:rsidR="002A1010" w:rsidRPr="00D41944">
        <w:rPr>
          <w:rFonts w:ascii="Times New Roman" w:hAnsi="Times New Roman" w:cs="Times New Roman"/>
          <w:color w:val="000000" w:themeColor="text1"/>
          <w:sz w:val="24"/>
          <w:szCs w:val="24"/>
        </w:rPr>
        <w:t xml:space="preserve"> this study this procedure </w:t>
      </w:r>
      <w:r w:rsidRPr="00D41944">
        <w:rPr>
          <w:rFonts w:ascii="Times New Roman" w:hAnsi="Times New Roman" w:cs="Times New Roman"/>
          <w:color w:val="000000" w:themeColor="text1"/>
          <w:sz w:val="24"/>
          <w:szCs w:val="24"/>
        </w:rPr>
        <w:t xml:space="preserve">helped the researcher </w:t>
      </w:r>
      <w:r w:rsidR="00A93E2A" w:rsidRPr="00D41944">
        <w:rPr>
          <w:rFonts w:ascii="Times New Roman" w:hAnsi="Times New Roman" w:cs="Times New Roman"/>
          <w:color w:val="000000" w:themeColor="text1"/>
          <w:sz w:val="24"/>
          <w:szCs w:val="24"/>
        </w:rPr>
        <w:t xml:space="preserve">to </w:t>
      </w:r>
      <w:r w:rsidRPr="00D41944">
        <w:rPr>
          <w:rFonts w:ascii="Times New Roman" w:hAnsi="Times New Roman" w:cs="Times New Roman"/>
          <w:color w:val="000000" w:themeColor="text1"/>
          <w:sz w:val="24"/>
          <w:szCs w:val="24"/>
        </w:rPr>
        <w:t>understand the beliefs of the Black mothers in relation to treating their infants in traditional, western or both ways. Derived from the non-probability pro</w:t>
      </w:r>
      <w:r w:rsidR="002A1010" w:rsidRPr="00D41944">
        <w:rPr>
          <w:rFonts w:ascii="Times New Roman" w:hAnsi="Times New Roman" w:cs="Times New Roman"/>
          <w:color w:val="000000" w:themeColor="text1"/>
          <w:sz w:val="24"/>
          <w:szCs w:val="24"/>
        </w:rPr>
        <w:t xml:space="preserve">cedure, snowball sampling was </w:t>
      </w:r>
      <w:r w:rsidRPr="00D41944">
        <w:rPr>
          <w:rFonts w:ascii="Times New Roman" w:hAnsi="Times New Roman" w:cs="Times New Roman"/>
          <w:color w:val="000000" w:themeColor="text1"/>
          <w:sz w:val="24"/>
          <w:szCs w:val="24"/>
        </w:rPr>
        <w:t xml:space="preserve">used to recruit the participants. </w:t>
      </w:r>
    </w:p>
    <w:p w14:paraId="0C30F802" w14:textId="1667BB09" w:rsidR="00CB0585" w:rsidRPr="00D41944" w:rsidRDefault="00CB0585"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S</w:t>
      </w:r>
      <w:r w:rsidR="006F4B78" w:rsidRPr="00D41944">
        <w:rPr>
          <w:rFonts w:ascii="Times New Roman" w:hAnsi="Times New Roman" w:cs="Times New Roman"/>
          <w:color w:val="000000" w:themeColor="text1"/>
          <w:sz w:val="24"/>
          <w:szCs w:val="24"/>
        </w:rPr>
        <w:t xml:space="preserve">nowball sampling is defined as </w:t>
      </w:r>
      <w:r w:rsidRPr="00D41944">
        <w:rPr>
          <w:rFonts w:ascii="Times New Roman" w:hAnsi="Times New Roman" w:cs="Times New Roman"/>
          <w:color w:val="000000" w:themeColor="text1"/>
          <w:sz w:val="24"/>
          <w:szCs w:val="24"/>
        </w:rPr>
        <w:t>a non</w:t>
      </w:r>
      <w:r w:rsidR="00B01157">
        <w:rPr>
          <w:rFonts w:ascii="Times New Roman" w:hAnsi="Times New Roman" w:cs="Times New Roman"/>
          <w:color w:val="000000" w:themeColor="text1"/>
          <w:sz w:val="24"/>
          <w:szCs w:val="24"/>
        </w:rPr>
        <w:t>-</w:t>
      </w:r>
      <w:r w:rsidRPr="00D41944">
        <w:rPr>
          <w:rFonts w:ascii="Times New Roman" w:hAnsi="Times New Roman" w:cs="Times New Roman"/>
          <w:color w:val="000000" w:themeColor="text1"/>
          <w:sz w:val="24"/>
          <w:szCs w:val="24"/>
        </w:rPr>
        <w:t>probability s</w:t>
      </w:r>
      <w:r w:rsidR="006F4B78" w:rsidRPr="00D41944">
        <w:rPr>
          <w:rFonts w:ascii="Times New Roman" w:hAnsi="Times New Roman" w:cs="Times New Roman"/>
          <w:color w:val="000000" w:themeColor="text1"/>
          <w:sz w:val="24"/>
          <w:szCs w:val="24"/>
        </w:rPr>
        <w:t xml:space="preserve">ample that is formed through asking each person that is interviewed to recommend another person for an interview until the sample size is reached </w:t>
      </w:r>
      <w:r w:rsidRPr="00D41944">
        <w:rPr>
          <w:rFonts w:ascii="Times New Roman" w:hAnsi="Times New Roman" w:cs="Times New Roman"/>
          <w:color w:val="000000" w:themeColor="text1"/>
          <w:sz w:val="24"/>
          <w:szCs w:val="24"/>
        </w:rPr>
        <w:t xml:space="preserve">(Rubin &amp; </w:t>
      </w:r>
      <w:proofErr w:type="spellStart"/>
      <w:r w:rsidRPr="00D41944">
        <w:rPr>
          <w:rFonts w:ascii="Times New Roman" w:hAnsi="Times New Roman" w:cs="Times New Roman"/>
          <w:color w:val="000000" w:themeColor="text1"/>
          <w:sz w:val="24"/>
          <w:szCs w:val="24"/>
        </w:rPr>
        <w:t>Babbie</w:t>
      </w:r>
      <w:proofErr w:type="spellEnd"/>
      <w:r w:rsidRPr="00D41944">
        <w:rPr>
          <w:rFonts w:ascii="Times New Roman" w:hAnsi="Times New Roman" w:cs="Times New Roman"/>
          <w:color w:val="000000" w:themeColor="text1"/>
          <w:sz w:val="24"/>
          <w:szCs w:val="24"/>
        </w:rPr>
        <w:t xml:space="preserve">, 2005). This type of non-probability sampling </w:t>
      </w:r>
      <w:r w:rsidR="001B25F4" w:rsidRPr="00D41944">
        <w:rPr>
          <w:rFonts w:ascii="Times New Roman" w:hAnsi="Times New Roman" w:cs="Times New Roman"/>
          <w:color w:val="000000" w:themeColor="text1"/>
          <w:sz w:val="24"/>
          <w:szCs w:val="24"/>
        </w:rPr>
        <w:t>is used to locate hidden populations. The method relies on referrals from initially sampled respondents to other people with characteristics that may be of interest to the researcher (Johnson, 2014)</w:t>
      </w:r>
      <w:r w:rsidR="00B90AF1" w:rsidRPr="00D41944">
        <w:rPr>
          <w:rFonts w:ascii="Times New Roman" w:hAnsi="Times New Roman" w:cs="Times New Roman"/>
          <w:color w:val="000000" w:themeColor="text1"/>
          <w:sz w:val="24"/>
          <w:szCs w:val="24"/>
        </w:rPr>
        <w:t>.</w:t>
      </w:r>
      <w:r w:rsidRPr="00D41944">
        <w:rPr>
          <w:rFonts w:ascii="Times New Roman" w:hAnsi="Times New Roman" w:cs="Times New Roman"/>
          <w:color w:val="000000" w:themeColor="text1"/>
          <w:sz w:val="24"/>
          <w:szCs w:val="24"/>
        </w:rPr>
        <w:t xml:space="preserve"> The </w:t>
      </w:r>
      <w:r w:rsidR="002A1010" w:rsidRPr="00D41944">
        <w:rPr>
          <w:rFonts w:ascii="Times New Roman" w:hAnsi="Times New Roman" w:cs="Times New Roman"/>
          <w:color w:val="000000" w:themeColor="text1"/>
          <w:sz w:val="24"/>
          <w:szCs w:val="24"/>
        </w:rPr>
        <w:t>first participants were</w:t>
      </w:r>
      <w:r w:rsidRPr="00D41944">
        <w:rPr>
          <w:rFonts w:ascii="Times New Roman" w:hAnsi="Times New Roman" w:cs="Times New Roman"/>
          <w:color w:val="000000" w:themeColor="text1"/>
          <w:sz w:val="24"/>
          <w:szCs w:val="24"/>
        </w:rPr>
        <w:t xml:space="preserve"> known by the researcher and selected according to the </w:t>
      </w:r>
      <w:r w:rsidR="00B9686B" w:rsidRPr="00D41944">
        <w:rPr>
          <w:rFonts w:ascii="Times New Roman" w:hAnsi="Times New Roman" w:cs="Times New Roman"/>
          <w:color w:val="000000" w:themeColor="text1"/>
          <w:sz w:val="24"/>
          <w:szCs w:val="24"/>
        </w:rPr>
        <w:t xml:space="preserve">participant inclusion </w:t>
      </w:r>
      <w:r w:rsidRPr="00D41944">
        <w:rPr>
          <w:rFonts w:ascii="Times New Roman" w:hAnsi="Times New Roman" w:cs="Times New Roman"/>
          <w:color w:val="000000" w:themeColor="text1"/>
          <w:sz w:val="24"/>
          <w:szCs w:val="24"/>
        </w:rPr>
        <w:t>cri</w:t>
      </w:r>
      <w:r w:rsidR="002A1010" w:rsidRPr="00D41944">
        <w:rPr>
          <w:rFonts w:ascii="Times New Roman" w:hAnsi="Times New Roman" w:cs="Times New Roman"/>
          <w:color w:val="000000" w:themeColor="text1"/>
          <w:sz w:val="24"/>
          <w:szCs w:val="24"/>
        </w:rPr>
        <w:t>teria. B</w:t>
      </w:r>
      <w:r w:rsidRPr="00D41944">
        <w:rPr>
          <w:rFonts w:ascii="Times New Roman" w:hAnsi="Times New Roman" w:cs="Times New Roman"/>
          <w:color w:val="000000" w:themeColor="text1"/>
          <w:sz w:val="24"/>
          <w:szCs w:val="24"/>
        </w:rPr>
        <w:t>y using t</w:t>
      </w:r>
      <w:r w:rsidR="002A1010" w:rsidRPr="00D41944">
        <w:rPr>
          <w:rFonts w:ascii="Times New Roman" w:hAnsi="Times New Roman" w:cs="Times New Roman"/>
          <w:color w:val="000000" w:themeColor="text1"/>
          <w:sz w:val="24"/>
          <w:szCs w:val="24"/>
        </w:rPr>
        <w:t xml:space="preserve">his </w:t>
      </w:r>
      <w:r w:rsidR="002A1010" w:rsidRPr="00D41944">
        <w:rPr>
          <w:rFonts w:ascii="Times New Roman" w:hAnsi="Times New Roman" w:cs="Times New Roman"/>
          <w:color w:val="000000" w:themeColor="text1"/>
          <w:sz w:val="24"/>
          <w:szCs w:val="24"/>
        </w:rPr>
        <w:lastRenderedPageBreak/>
        <w:t xml:space="preserve">type of sampling it was </w:t>
      </w:r>
      <w:r w:rsidRPr="00D41944">
        <w:rPr>
          <w:rFonts w:ascii="Times New Roman" w:hAnsi="Times New Roman" w:cs="Times New Roman"/>
          <w:color w:val="000000" w:themeColor="text1"/>
          <w:sz w:val="24"/>
          <w:szCs w:val="24"/>
        </w:rPr>
        <w:t>easier for the research</w:t>
      </w:r>
      <w:r w:rsidR="002A1010" w:rsidRPr="00D41944">
        <w:rPr>
          <w:rFonts w:ascii="Times New Roman" w:hAnsi="Times New Roman" w:cs="Times New Roman"/>
          <w:color w:val="000000" w:themeColor="text1"/>
          <w:sz w:val="24"/>
          <w:szCs w:val="24"/>
        </w:rPr>
        <w:t xml:space="preserve">er to recruit participants who </w:t>
      </w:r>
      <w:r w:rsidRPr="00D41944">
        <w:rPr>
          <w:rFonts w:ascii="Times New Roman" w:hAnsi="Times New Roman" w:cs="Times New Roman"/>
          <w:color w:val="000000" w:themeColor="text1"/>
          <w:sz w:val="24"/>
          <w:szCs w:val="24"/>
        </w:rPr>
        <w:t>were relevant to the study because t</w:t>
      </w:r>
      <w:r w:rsidR="002A1010" w:rsidRPr="00D41944">
        <w:rPr>
          <w:rFonts w:ascii="Times New Roman" w:hAnsi="Times New Roman" w:cs="Times New Roman"/>
          <w:color w:val="000000" w:themeColor="text1"/>
          <w:sz w:val="24"/>
          <w:szCs w:val="24"/>
        </w:rPr>
        <w:t>hey were</w:t>
      </w:r>
      <w:r w:rsidRPr="00D41944">
        <w:rPr>
          <w:rFonts w:ascii="Times New Roman" w:hAnsi="Times New Roman" w:cs="Times New Roman"/>
          <w:color w:val="000000" w:themeColor="text1"/>
          <w:sz w:val="24"/>
          <w:szCs w:val="24"/>
        </w:rPr>
        <w:t xml:space="preserve"> referred by participants with experience</w:t>
      </w:r>
      <w:r w:rsidR="00B9686B" w:rsidRPr="00D41944">
        <w:rPr>
          <w:rFonts w:ascii="Times New Roman" w:hAnsi="Times New Roman" w:cs="Times New Roman"/>
          <w:color w:val="000000" w:themeColor="text1"/>
          <w:sz w:val="24"/>
          <w:szCs w:val="24"/>
        </w:rPr>
        <w:t xml:space="preserve"> of seeking treatment for newborn infants</w:t>
      </w:r>
      <w:r w:rsidRPr="00D41944">
        <w:rPr>
          <w:rFonts w:ascii="Times New Roman" w:hAnsi="Times New Roman" w:cs="Times New Roman"/>
          <w:color w:val="000000" w:themeColor="text1"/>
          <w:sz w:val="24"/>
          <w:szCs w:val="24"/>
        </w:rPr>
        <w:t>. The only part</w:t>
      </w:r>
      <w:r w:rsidR="002A1010" w:rsidRPr="00D41944">
        <w:rPr>
          <w:rFonts w:ascii="Times New Roman" w:hAnsi="Times New Roman" w:cs="Times New Roman"/>
          <w:color w:val="000000" w:themeColor="text1"/>
          <w:sz w:val="24"/>
          <w:szCs w:val="24"/>
        </w:rPr>
        <w:t>icipant inclusion criteria</w:t>
      </w:r>
      <w:r w:rsidRPr="00D41944">
        <w:rPr>
          <w:rFonts w:ascii="Times New Roman" w:hAnsi="Times New Roman" w:cs="Times New Roman"/>
          <w:color w:val="000000" w:themeColor="text1"/>
          <w:sz w:val="24"/>
          <w:szCs w:val="24"/>
        </w:rPr>
        <w:t xml:space="preserve"> </w:t>
      </w:r>
      <w:r w:rsidR="002A1010" w:rsidRPr="00D41944">
        <w:rPr>
          <w:rFonts w:ascii="Times New Roman" w:hAnsi="Times New Roman" w:cs="Times New Roman"/>
          <w:color w:val="000000" w:themeColor="text1"/>
          <w:sz w:val="24"/>
          <w:szCs w:val="24"/>
        </w:rPr>
        <w:t>used in selecting participants was that they</w:t>
      </w:r>
      <w:r w:rsidRPr="00D41944">
        <w:rPr>
          <w:rFonts w:ascii="Times New Roman" w:hAnsi="Times New Roman" w:cs="Times New Roman"/>
          <w:color w:val="000000" w:themeColor="text1"/>
          <w:sz w:val="24"/>
          <w:szCs w:val="24"/>
        </w:rPr>
        <w:t xml:space="preserve"> need</w:t>
      </w:r>
      <w:r w:rsidR="002A1010" w:rsidRPr="00D41944">
        <w:rPr>
          <w:rFonts w:ascii="Times New Roman" w:hAnsi="Times New Roman" w:cs="Times New Roman"/>
          <w:color w:val="000000" w:themeColor="text1"/>
          <w:sz w:val="24"/>
          <w:szCs w:val="24"/>
        </w:rPr>
        <w:t>ed</w:t>
      </w:r>
      <w:r w:rsidRPr="00D41944">
        <w:rPr>
          <w:rFonts w:ascii="Times New Roman" w:hAnsi="Times New Roman" w:cs="Times New Roman"/>
          <w:color w:val="000000" w:themeColor="text1"/>
          <w:sz w:val="24"/>
          <w:szCs w:val="24"/>
        </w:rPr>
        <w:t xml:space="preserve"> to be South African mothers from the Black African racial group</w:t>
      </w:r>
      <w:r w:rsidR="00657804">
        <w:rPr>
          <w:rFonts w:ascii="Times New Roman" w:hAnsi="Times New Roman" w:cs="Times New Roman"/>
          <w:color w:val="000000" w:themeColor="text1"/>
          <w:sz w:val="24"/>
          <w:szCs w:val="24"/>
        </w:rPr>
        <w:t>, aged between 18 and 45 years</w:t>
      </w:r>
      <w:r w:rsidRPr="00D41944">
        <w:rPr>
          <w:rFonts w:ascii="Times New Roman" w:hAnsi="Times New Roman" w:cs="Times New Roman"/>
          <w:color w:val="000000" w:themeColor="text1"/>
          <w:sz w:val="24"/>
          <w:szCs w:val="24"/>
        </w:rPr>
        <w:t xml:space="preserve">. </w:t>
      </w:r>
      <w:r w:rsidR="00657804">
        <w:rPr>
          <w:rFonts w:ascii="Times New Roman" w:hAnsi="Times New Roman" w:cs="Times New Roman"/>
          <w:color w:val="000000" w:themeColor="text1"/>
          <w:sz w:val="24"/>
          <w:szCs w:val="24"/>
        </w:rPr>
        <w:t xml:space="preserve"> The rationale for focusing on this age range was to only include adult women of child-bearing age as it was anticipated that they would be more likely to be able to recall their beliefs and practices in relation to their newborn infants. However, a limitation involved in selecting the arbitrary cut-off point of 45 years is that there are some women who fall pregnant beyond this age.</w:t>
      </w:r>
    </w:p>
    <w:p w14:paraId="4DA726D0" w14:textId="77777777" w:rsidR="00CB0585" w:rsidRPr="00E86888" w:rsidRDefault="00C239B9" w:rsidP="00D41944">
      <w:pPr>
        <w:pStyle w:val="Heading2"/>
        <w:spacing w:line="360" w:lineRule="auto"/>
        <w:jc w:val="both"/>
        <w:rPr>
          <w:rFonts w:ascii="Times New Roman" w:hAnsi="Times New Roman" w:cs="Times New Roman"/>
          <w:b/>
          <w:color w:val="000000" w:themeColor="text1"/>
          <w:sz w:val="24"/>
          <w:szCs w:val="24"/>
        </w:rPr>
      </w:pPr>
      <w:bookmarkStart w:id="38" w:name="_Toc500164757"/>
      <w:r w:rsidRPr="00E86888">
        <w:rPr>
          <w:rFonts w:ascii="Times New Roman" w:hAnsi="Times New Roman" w:cs="Times New Roman"/>
          <w:b/>
          <w:color w:val="000000" w:themeColor="text1"/>
          <w:sz w:val="24"/>
          <w:szCs w:val="24"/>
        </w:rPr>
        <w:t>3.7 Research Instrumentation</w:t>
      </w:r>
      <w:bookmarkEnd w:id="38"/>
    </w:p>
    <w:p w14:paraId="7C5D5A68" w14:textId="38E28529" w:rsidR="00B9686B" w:rsidRPr="00D41944" w:rsidRDefault="00C239B9"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 xml:space="preserve">An interview schedule was </w:t>
      </w:r>
      <w:r w:rsidR="00CB0585" w:rsidRPr="00D41944">
        <w:rPr>
          <w:rFonts w:ascii="Times New Roman" w:hAnsi="Times New Roman" w:cs="Times New Roman"/>
          <w:color w:val="000000" w:themeColor="text1"/>
          <w:sz w:val="24"/>
          <w:szCs w:val="24"/>
        </w:rPr>
        <w:t>used for the study. The reason for the c</w:t>
      </w:r>
      <w:r w:rsidRPr="00D41944">
        <w:rPr>
          <w:rFonts w:ascii="Times New Roman" w:hAnsi="Times New Roman" w:cs="Times New Roman"/>
          <w:color w:val="000000" w:themeColor="text1"/>
          <w:sz w:val="24"/>
          <w:szCs w:val="24"/>
        </w:rPr>
        <w:t xml:space="preserve">hoice of an interview schedule </w:t>
      </w:r>
      <w:r w:rsidR="00CB0585" w:rsidRPr="00D41944">
        <w:rPr>
          <w:rFonts w:ascii="Times New Roman" w:hAnsi="Times New Roman" w:cs="Times New Roman"/>
          <w:color w:val="000000" w:themeColor="text1"/>
          <w:sz w:val="24"/>
          <w:szCs w:val="24"/>
        </w:rPr>
        <w:t>was for the researcher to be guided throughout</w:t>
      </w:r>
      <w:r w:rsidRPr="00D41944">
        <w:rPr>
          <w:rFonts w:ascii="Times New Roman" w:hAnsi="Times New Roman" w:cs="Times New Roman"/>
          <w:color w:val="000000" w:themeColor="text1"/>
          <w:sz w:val="24"/>
          <w:szCs w:val="24"/>
        </w:rPr>
        <w:t xml:space="preserve"> the interviews as to what need</w:t>
      </w:r>
      <w:r w:rsidR="00CB0585" w:rsidRPr="00D41944">
        <w:rPr>
          <w:rFonts w:ascii="Times New Roman" w:hAnsi="Times New Roman" w:cs="Times New Roman"/>
          <w:color w:val="000000" w:themeColor="text1"/>
          <w:sz w:val="24"/>
          <w:szCs w:val="24"/>
        </w:rPr>
        <w:t>ed to be asked in line with the aim and objectives of the study. A semi-structured interview schedule as opposed to a questionnaire also allow</w:t>
      </w:r>
      <w:r w:rsidR="00657804">
        <w:rPr>
          <w:rFonts w:ascii="Times New Roman" w:hAnsi="Times New Roman" w:cs="Times New Roman"/>
          <w:color w:val="000000" w:themeColor="text1"/>
          <w:sz w:val="24"/>
          <w:szCs w:val="24"/>
        </w:rPr>
        <w:t>ed</w:t>
      </w:r>
      <w:r w:rsidR="00CB0585" w:rsidRPr="00D41944">
        <w:rPr>
          <w:rFonts w:ascii="Times New Roman" w:hAnsi="Times New Roman" w:cs="Times New Roman"/>
          <w:color w:val="000000" w:themeColor="text1"/>
          <w:sz w:val="24"/>
          <w:szCs w:val="24"/>
        </w:rPr>
        <w:t xml:space="preserve"> the researcher and the participants to</w:t>
      </w:r>
      <w:r w:rsidRPr="00D41944">
        <w:rPr>
          <w:rFonts w:ascii="Times New Roman" w:hAnsi="Times New Roman" w:cs="Times New Roman"/>
          <w:color w:val="000000" w:themeColor="text1"/>
          <w:sz w:val="24"/>
          <w:szCs w:val="24"/>
        </w:rPr>
        <w:t xml:space="preserve"> interact and in that </w:t>
      </w:r>
      <w:r w:rsidR="00B9686B" w:rsidRPr="00D41944">
        <w:rPr>
          <w:rFonts w:ascii="Times New Roman" w:hAnsi="Times New Roman" w:cs="Times New Roman"/>
          <w:color w:val="000000" w:themeColor="text1"/>
          <w:sz w:val="24"/>
          <w:szCs w:val="24"/>
        </w:rPr>
        <w:t xml:space="preserve">way </w:t>
      </w:r>
      <w:r w:rsidRPr="00D41944">
        <w:rPr>
          <w:rFonts w:ascii="Times New Roman" w:hAnsi="Times New Roman" w:cs="Times New Roman"/>
          <w:color w:val="000000" w:themeColor="text1"/>
          <w:sz w:val="24"/>
          <w:szCs w:val="24"/>
        </w:rPr>
        <w:t>eliminated</w:t>
      </w:r>
      <w:r w:rsidR="00CB0585" w:rsidRPr="00D41944">
        <w:rPr>
          <w:rFonts w:ascii="Times New Roman" w:hAnsi="Times New Roman" w:cs="Times New Roman"/>
          <w:color w:val="000000" w:themeColor="text1"/>
          <w:sz w:val="24"/>
          <w:szCs w:val="24"/>
        </w:rPr>
        <w:t xml:space="preserve"> possibilities of misunderstandings of the questions </w:t>
      </w:r>
      <w:r w:rsidR="005768BD">
        <w:rPr>
          <w:rFonts w:ascii="Times New Roman" w:hAnsi="Times New Roman" w:cs="Times New Roman"/>
          <w:color w:val="000000" w:themeColor="text1"/>
          <w:sz w:val="24"/>
          <w:szCs w:val="24"/>
        </w:rPr>
        <w:t>posed</w:t>
      </w:r>
      <w:r w:rsidR="00CB0585" w:rsidRPr="00D41944">
        <w:rPr>
          <w:rFonts w:ascii="Times New Roman" w:hAnsi="Times New Roman" w:cs="Times New Roman"/>
          <w:color w:val="000000" w:themeColor="text1"/>
          <w:sz w:val="24"/>
          <w:szCs w:val="24"/>
        </w:rPr>
        <w:t xml:space="preserve"> to the </w:t>
      </w:r>
      <w:r w:rsidRPr="00D41944">
        <w:rPr>
          <w:rFonts w:ascii="Times New Roman" w:hAnsi="Times New Roman" w:cs="Times New Roman"/>
          <w:color w:val="000000" w:themeColor="text1"/>
          <w:sz w:val="24"/>
          <w:szCs w:val="24"/>
        </w:rPr>
        <w:t>participants</w:t>
      </w:r>
      <w:r w:rsidR="008B7BA7" w:rsidRPr="00D41944">
        <w:rPr>
          <w:rFonts w:ascii="Times New Roman" w:hAnsi="Times New Roman" w:cs="Times New Roman"/>
          <w:color w:val="000000" w:themeColor="text1"/>
          <w:sz w:val="24"/>
          <w:szCs w:val="24"/>
        </w:rPr>
        <w:t xml:space="preserve">. According to </w:t>
      </w:r>
      <w:proofErr w:type="gramStart"/>
      <w:r w:rsidR="008B7BA7" w:rsidRPr="00D41944">
        <w:rPr>
          <w:rFonts w:ascii="Times New Roman" w:hAnsi="Times New Roman" w:cs="Times New Roman"/>
          <w:color w:val="000000" w:themeColor="text1"/>
          <w:sz w:val="24"/>
          <w:szCs w:val="24"/>
        </w:rPr>
        <w:t>Given</w:t>
      </w:r>
      <w:proofErr w:type="gramEnd"/>
      <w:r w:rsidR="00B01157">
        <w:rPr>
          <w:rFonts w:ascii="Times New Roman" w:hAnsi="Times New Roman" w:cs="Times New Roman"/>
          <w:color w:val="000000" w:themeColor="text1"/>
          <w:sz w:val="24"/>
          <w:szCs w:val="24"/>
        </w:rPr>
        <w:t xml:space="preserve"> </w:t>
      </w:r>
      <w:r w:rsidR="008B7BA7" w:rsidRPr="00D41944">
        <w:rPr>
          <w:rFonts w:ascii="Times New Roman" w:hAnsi="Times New Roman" w:cs="Times New Roman"/>
          <w:color w:val="000000" w:themeColor="text1"/>
          <w:sz w:val="24"/>
          <w:szCs w:val="24"/>
        </w:rPr>
        <w:t xml:space="preserve">(2008), a semi-structured interview allows the researcher to have control over the direction of the interview, </w:t>
      </w:r>
      <w:r w:rsidR="00A93E2A" w:rsidRPr="00D41944">
        <w:rPr>
          <w:rFonts w:ascii="Times New Roman" w:hAnsi="Times New Roman" w:cs="Times New Roman"/>
          <w:color w:val="000000" w:themeColor="text1"/>
          <w:sz w:val="24"/>
          <w:szCs w:val="24"/>
        </w:rPr>
        <w:t xml:space="preserve">while </w:t>
      </w:r>
      <w:r w:rsidR="008B7BA7" w:rsidRPr="00D41944">
        <w:rPr>
          <w:rFonts w:ascii="Times New Roman" w:hAnsi="Times New Roman" w:cs="Times New Roman"/>
          <w:color w:val="000000" w:themeColor="text1"/>
          <w:sz w:val="24"/>
          <w:szCs w:val="24"/>
        </w:rPr>
        <w:t xml:space="preserve">the questions asked by the researcher are predetermined </w:t>
      </w:r>
      <w:r w:rsidR="00282140" w:rsidRPr="00D41944">
        <w:rPr>
          <w:rFonts w:ascii="Times New Roman" w:hAnsi="Times New Roman" w:cs="Times New Roman"/>
          <w:color w:val="000000" w:themeColor="text1"/>
          <w:sz w:val="24"/>
          <w:szCs w:val="24"/>
        </w:rPr>
        <w:t>and open-ended</w:t>
      </w:r>
      <w:r w:rsidRPr="00D41944">
        <w:rPr>
          <w:rFonts w:ascii="Times New Roman" w:hAnsi="Times New Roman" w:cs="Times New Roman"/>
          <w:color w:val="000000" w:themeColor="text1"/>
          <w:sz w:val="24"/>
          <w:szCs w:val="24"/>
        </w:rPr>
        <w:t xml:space="preserve">. The schedule </w:t>
      </w:r>
      <w:r w:rsidR="00CB0585" w:rsidRPr="00D41944">
        <w:rPr>
          <w:rFonts w:ascii="Times New Roman" w:hAnsi="Times New Roman" w:cs="Times New Roman"/>
          <w:color w:val="000000" w:themeColor="text1"/>
          <w:sz w:val="24"/>
          <w:szCs w:val="24"/>
        </w:rPr>
        <w:t xml:space="preserve">focused on socio-demographic details; beliefs and practices in the treatment of newborn infants; preferences in relation to treatment approaches for newborn infants and reasons for preferences; experiences with different healthcare systems; and adherence to healthcare advice. </w:t>
      </w:r>
      <w:r w:rsidR="00B9686B" w:rsidRPr="00D41944">
        <w:rPr>
          <w:rFonts w:ascii="Times New Roman" w:hAnsi="Times New Roman" w:cs="Times New Roman"/>
          <w:color w:val="000000" w:themeColor="text1"/>
          <w:sz w:val="24"/>
          <w:szCs w:val="24"/>
        </w:rPr>
        <w:t xml:space="preserve"> Table 1 describes the different sections/items and the rationale for their inclusion.</w:t>
      </w:r>
    </w:p>
    <w:p w14:paraId="2462553F" w14:textId="77777777" w:rsidR="00B9686B" w:rsidRPr="00D41944" w:rsidRDefault="00B9686B" w:rsidP="00D41944">
      <w:pPr>
        <w:spacing w:line="360" w:lineRule="auto"/>
        <w:jc w:val="both"/>
        <w:rPr>
          <w:rFonts w:ascii="Times New Roman" w:hAnsi="Times New Roman" w:cs="Times New Roman"/>
          <w:color w:val="000000" w:themeColor="text1"/>
          <w:sz w:val="24"/>
          <w:szCs w:val="24"/>
        </w:rPr>
      </w:pPr>
    </w:p>
    <w:p w14:paraId="4BCC62C0" w14:textId="039302A1" w:rsidR="00B9686B" w:rsidRPr="00D41944" w:rsidRDefault="00B9686B" w:rsidP="00D41944">
      <w:pPr>
        <w:spacing w:line="360" w:lineRule="auto"/>
        <w:jc w:val="both"/>
        <w:rPr>
          <w:rFonts w:ascii="Times New Roman" w:hAnsi="Times New Roman" w:cs="Times New Roman"/>
          <w:b/>
          <w:color w:val="000000" w:themeColor="text1"/>
          <w:sz w:val="24"/>
          <w:szCs w:val="24"/>
        </w:rPr>
      </w:pPr>
      <w:r w:rsidRPr="00D41944">
        <w:rPr>
          <w:rFonts w:ascii="Times New Roman" w:hAnsi="Times New Roman" w:cs="Times New Roman"/>
          <w:b/>
          <w:color w:val="000000" w:themeColor="text1"/>
          <w:sz w:val="24"/>
          <w:szCs w:val="24"/>
        </w:rPr>
        <w:t xml:space="preserve">Table </w:t>
      </w:r>
      <w:r w:rsidR="00881BAC" w:rsidRPr="00D41944">
        <w:rPr>
          <w:rFonts w:ascii="Times New Roman" w:hAnsi="Times New Roman" w:cs="Times New Roman"/>
          <w:b/>
          <w:color w:val="000000" w:themeColor="text1"/>
          <w:sz w:val="24"/>
          <w:szCs w:val="24"/>
        </w:rPr>
        <w:t>3.</w:t>
      </w:r>
      <w:r w:rsidRPr="00D41944">
        <w:rPr>
          <w:rFonts w:ascii="Times New Roman" w:hAnsi="Times New Roman" w:cs="Times New Roman"/>
          <w:b/>
          <w:color w:val="000000" w:themeColor="text1"/>
          <w:sz w:val="24"/>
          <w:szCs w:val="24"/>
        </w:rPr>
        <w:t>1 Interview items and rationale for their inclusion</w:t>
      </w:r>
    </w:p>
    <w:tbl>
      <w:tblPr>
        <w:tblStyle w:val="TableGrid"/>
        <w:tblW w:w="0" w:type="auto"/>
        <w:tblLook w:val="04A0" w:firstRow="1" w:lastRow="0" w:firstColumn="1" w:lastColumn="0" w:noHBand="0" w:noVBand="1"/>
      </w:tblPr>
      <w:tblGrid>
        <w:gridCol w:w="4675"/>
        <w:gridCol w:w="4675"/>
      </w:tblGrid>
      <w:tr w:rsidR="00523A2A" w:rsidRPr="00D41944" w14:paraId="4D800A1B" w14:textId="77777777" w:rsidTr="00523A2A">
        <w:tc>
          <w:tcPr>
            <w:tcW w:w="4675" w:type="dxa"/>
          </w:tcPr>
          <w:p w14:paraId="3D539A62" w14:textId="77777777" w:rsidR="00523A2A" w:rsidRPr="00D41944" w:rsidRDefault="00523A2A"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Item</w:t>
            </w:r>
          </w:p>
        </w:tc>
        <w:tc>
          <w:tcPr>
            <w:tcW w:w="4675" w:type="dxa"/>
          </w:tcPr>
          <w:p w14:paraId="4B566C28" w14:textId="77777777" w:rsidR="00523A2A" w:rsidRPr="00D41944" w:rsidRDefault="00523A2A"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Rationale</w:t>
            </w:r>
          </w:p>
        </w:tc>
      </w:tr>
      <w:tr w:rsidR="00617E95" w:rsidRPr="00D41944" w14:paraId="640DEDAD" w14:textId="77777777" w:rsidTr="00523A2A">
        <w:tc>
          <w:tcPr>
            <w:tcW w:w="4675" w:type="dxa"/>
          </w:tcPr>
          <w:p w14:paraId="441083E7" w14:textId="77777777" w:rsidR="00523A2A" w:rsidRPr="00D41944" w:rsidRDefault="00523A2A"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Socio-demographic details</w:t>
            </w:r>
          </w:p>
        </w:tc>
        <w:tc>
          <w:tcPr>
            <w:tcW w:w="4675" w:type="dxa"/>
          </w:tcPr>
          <w:p w14:paraId="48A10371" w14:textId="61C38881" w:rsidR="00523A2A" w:rsidRPr="00D41944" w:rsidRDefault="001D229A" w:rsidP="00B01157">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The socio</w:t>
            </w:r>
            <w:r w:rsidR="00B01157">
              <w:rPr>
                <w:rFonts w:ascii="Times New Roman" w:hAnsi="Times New Roman" w:cs="Times New Roman"/>
                <w:color w:val="000000" w:themeColor="text1"/>
                <w:sz w:val="24"/>
                <w:szCs w:val="24"/>
              </w:rPr>
              <w:t>-</w:t>
            </w:r>
            <w:r w:rsidRPr="00D41944">
              <w:rPr>
                <w:rFonts w:ascii="Times New Roman" w:hAnsi="Times New Roman" w:cs="Times New Roman"/>
                <w:color w:val="000000" w:themeColor="text1"/>
                <w:sz w:val="24"/>
                <w:szCs w:val="24"/>
              </w:rPr>
              <w:t>demographic questions w</w:t>
            </w:r>
            <w:r w:rsidR="00B9686B" w:rsidRPr="00D41944">
              <w:rPr>
                <w:rFonts w:ascii="Times New Roman" w:hAnsi="Times New Roman" w:cs="Times New Roman"/>
                <w:color w:val="000000" w:themeColor="text1"/>
                <w:sz w:val="24"/>
                <w:szCs w:val="24"/>
              </w:rPr>
              <w:t xml:space="preserve">ere designed to </w:t>
            </w:r>
            <w:r w:rsidR="00A93E2A" w:rsidRPr="00D41944">
              <w:rPr>
                <w:rFonts w:ascii="Times New Roman" w:hAnsi="Times New Roman" w:cs="Times New Roman"/>
                <w:color w:val="000000" w:themeColor="text1"/>
                <w:sz w:val="24"/>
                <w:szCs w:val="24"/>
              </w:rPr>
              <w:t xml:space="preserve">provide a profile of the participants in the study. </w:t>
            </w:r>
          </w:p>
        </w:tc>
      </w:tr>
      <w:tr w:rsidR="00617E95" w:rsidRPr="00D41944" w14:paraId="3922605D" w14:textId="77777777" w:rsidTr="00523A2A">
        <w:tc>
          <w:tcPr>
            <w:tcW w:w="4675" w:type="dxa"/>
          </w:tcPr>
          <w:p w14:paraId="0563E7B5" w14:textId="77777777" w:rsidR="00523A2A" w:rsidRPr="00D41944" w:rsidRDefault="00523A2A"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Beliefs and practices related to treatment of newborn infants</w:t>
            </w:r>
          </w:p>
        </w:tc>
        <w:tc>
          <w:tcPr>
            <w:tcW w:w="4675" w:type="dxa"/>
          </w:tcPr>
          <w:p w14:paraId="64BCC6C5" w14:textId="59EDDAE7" w:rsidR="00523A2A" w:rsidRPr="00D41944" w:rsidRDefault="001D229A" w:rsidP="005768BD">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 xml:space="preserve">The questions under this item </w:t>
            </w:r>
            <w:r w:rsidR="00B9686B" w:rsidRPr="00D41944">
              <w:rPr>
                <w:rFonts w:ascii="Times New Roman" w:hAnsi="Times New Roman" w:cs="Times New Roman"/>
                <w:color w:val="000000" w:themeColor="text1"/>
                <w:sz w:val="24"/>
                <w:szCs w:val="24"/>
              </w:rPr>
              <w:t>we</w:t>
            </w:r>
            <w:r w:rsidRPr="00D41944">
              <w:rPr>
                <w:rFonts w:ascii="Times New Roman" w:hAnsi="Times New Roman" w:cs="Times New Roman"/>
                <w:color w:val="000000" w:themeColor="text1"/>
                <w:sz w:val="24"/>
                <w:szCs w:val="24"/>
              </w:rPr>
              <w:t xml:space="preserve">re included because the aim of the study </w:t>
            </w:r>
            <w:r w:rsidR="00B9686B" w:rsidRPr="00D41944">
              <w:rPr>
                <w:rFonts w:ascii="Times New Roman" w:hAnsi="Times New Roman" w:cs="Times New Roman"/>
                <w:color w:val="000000" w:themeColor="text1"/>
                <w:sz w:val="24"/>
                <w:szCs w:val="24"/>
              </w:rPr>
              <w:t>wa</w:t>
            </w:r>
            <w:r w:rsidRPr="00D41944">
              <w:rPr>
                <w:rFonts w:ascii="Times New Roman" w:hAnsi="Times New Roman" w:cs="Times New Roman"/>
                <w:color w:val="000000" w:themeColor="text1"/>
                <w:sz w:val="24"/>
                <w:szCs w:val="24"/>
              </w:rPr>
              <w:t>s to research the different belief systems that exist.</w:t>
            </w:r>
            <w:r w:rsidR="006F4B78" w:rsidRPr="00D41944">
              <w:rPr>
                <w:rFonts w:ascii="Times New Roman" w:hAnsi="Times New Roman" w:cs="Times New Roman"/>
                <w:color w:val="000000" w:themeColor="text1"/>
                <w:sz w:val="24"/>
                <w:szCs w:val="24"/>
              </w:rPr>
              <w:t xml:space="preserve"> </w:t>
            </w:r>
            <w:r w:rsidR="00F4190E" w:rsidRPr="00D41944">
              <w:rPr>
                <w:rFonts w:ascii="Times New Roman" w:hAnsi="Times New Roman" w:cs="Times New Roman"/>
                <w:color w:val="000000" w:themeColor="text1"/>
                <w:sz w:val="24"/>
                <w:szCs w:val="24"/>
              </w:rPr>
              <w:t xml:space="preserve">Kreps </w:t>
            </w:r>
            <w:r w:rsidR="00F4190E" w:rsidRPr="00D41944">
              <w:rPr>
                <w:rFonts w:ascii="Times New Roman" w:hAnsi="Times New Roman" w:cs="Times New Roman"/>
                <w:color w:val="000000" w:themeColor="text1"/>
                <w:sz w:val="24"/>
                <w:szCs w:val="24"/>
              </w:rPr>
              <w:lastRenderedPageBreak/>
              <w:t xml:space="preserve">and </w:t>
            </w:r>
            <w:proofErr w:type="spellStart"/>
            <w:r w:rsidR="00F4190E" w:rsidRPr="00D41944">
              <w:rPr>
                <w:rFonts w:ascii="Times New Roman" w:hAnsi="Times New Roman" w:cs="Times New Roman"/>
                <w:color w:val="000000" w:themeColor="text1"/>
                <w:sz w:val="24"/>
                <w:szCs w:val="24"/>
              </w:rPr>
              <w:t>Kunimoto</w:t>
            </w:r>
            <w:proofErr w:type="spellEnd"/>
            <w:r w:rsidR="00F4190E" w:rsidRPr="00D41944">
              <w:rPr>
                <w:rFonts w:ascii="Times New Roman" w:hAnsi="Times New Roman" w:cs="Times New Roman"/>
                <w:color w:val="000000" w:themeColor="text1"/>
                <w:sz w:val="24"/>
                <w:szCs w:val="24"/>
              </w:rPr>
              <w:t xml:space="preserve"> (1998) state that developing effective multicultural relations between culturally unique participants in the modern healthcare system is a prerequisite </w:t>
            </w:r>
            <w:r w:rsidR="005768BD">
              <w:rPr>
                <w:rFonts w:ascii="Times New Roman" w:hAnsi="Times New Roman" w:cs="Times New Roman"/>
                <w:color w:val="000000" w:themeColor="text1"/>
                <w:sz w:val="24"/>
                <w:szCs w:val="24"/>
              </w:rPr>
              <w:t>f</w:t>
            </w:r>
            <w:r w:rsidR="00F4190E" w:rsidRPr="00D41944">
              <w:rPr>
                <w:rFonts w:ascii="Times New Roman" w:hAnsi="Times New Roman" w:cs="Times New Roman"/>
                <w:color w:val="000000" w:themeColor="text1"/>
                <w:sz w:val="24"/>
                <w:szCs w:val="24"/>
              </w:rPr>
              <w:t>o</w:t>
            </w:r>
            <w:r w:rsidR="005768BD">
              <w:rPr>
                <w:rFonts w:ascii="Times New Roman" w:hAnsi="Times New Roman" w:cs="Times New Roman"/>
                <w:color w:val="000000" w:themeColor="text1"/>
                <w:sz w:val="24"/>
                <w:szCs w:val="24"/>
              </w:rPr>
              <w:t>r</w:t>
            </w:r>
            <w:r w:rsidR="00F4190E" w:rsidRPr="00D41944">
              <w:rPr>
                <w:rFonts w:ascii="Times New Roman" w:hAnsi="Times New Roman" w:cs="Times New Roman"/>
                <w:color w:val="000000" w:themeColor="text1"/>
                <w:sz w:val="24"/>
                <w:szCs w:val="24"/>
              </w:rPr>
              <w:t xml:space="preserve"> effective healthcare delivery.</w:t>
            </w:r>
            <w:r w:rsidR="00E32CED" w:rsidRPr="00D41944">
              <w:rPr>
                <w:rFonts w:ascii="Times New Roman" w:hAnsi="Times New Roman" w:cs="Times New Roman"/>
                <w:color w:val="000000" w:themeColor="text1"/>
                <w:sz w:val="24"/>
                <w:szCs w:val="24"/>
              </w:rPr>
              <w:t xml:space="preserve"> Hence, it was considered important to elicit information in respect of these beliefs and practices.</w:t>
            </w:r>
          </w:p>
        </w:tc>
      </w:tr>
      <w:tr w:rsidR="00617E95" w:rsidRPr="00D41944" w14:paraId="2F754215" w14:textId="77777777" w:rsidTr="00523A2A">
        <w:tc>
          <w:tcPr>
            <w:tcW w:w="4675" w:type="dxa"/>
          </w:tcPr>
          <w:p w14:paraId="76D79FBB" w14:textId="36A4C471" w:rsidR="00523A2A" w:rsidRPr="00D41944" w:rsidRDefault="00523A2A"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lastRenderedPageBreak/>
              <w:t>Preferences in relation to treatment of newborn infants and reasons for preference</w:t>
            </w:r>
            <w:r w:rsidR="00E32CED" w:rsidRPr="00D41944">
              <w:rPr>
                <w:rFonts w:ascii="Times New Roman" w:hAnsi="Times New Roman" w:cs="Times New Roman"/>
                <w:color w:val="000000" w:themeColor="text1"/>
                <w:sz w:val="24"/>
                <w:szCs w:val="24"/>
              </w:rPr>
              <w:t>s</w:t>
            </w:r>
          </w:p>
        </w:tc>
        <w:tc>
          <w:tcPr>
            <w:tcW w:w="4675" w:type="dxa"/>
          </w:tcPr>
          <w:p w14:paraId="4917C1DE" w14:textId="560B8783" w:rsidR="00523A2A" w:rsidRPr="00D41944" w:rsidRDefault="001D229A"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The r</w:t>
            </w:r>
            <w:r w:rsidR="00E32CED" w:rsidRPr="00D41944">
              <w:rPr>
                <w:rFonts w:ascii="Times New Roman" w:hAnsi="Times New Roman" w:cs="Times New Roman"/>
                <w:color w:val="000000" w:themeColor="text1"/>
                <w:sz w:val="24"/>
                <w:szCs w:val="24"/>
              </w:rPr>
              <w:t>ationale</w:t>
            </w:r>
            <w:r w:rsidRPr="00D41944">
              <w:rPr>
                <w:rFonts w:ascii="Times New Roman" w:hAnsi="Times New Roman" w:cs="Times New Roman"/>
                <w:color w:val="000000" w:themeColor="text1"/>
                <w:sz w:val="24"/>
                <w:szCs w:val="24"/>
              </w:rPr>
              <w:t xml:space="preserve"> for inclusion of this item </w:t>
            </w:r>
            <w:r w:rsidR="00B9686B" w:rsidRPr="00D41944">
              <w:rPr>
                <w:rFonts w:ascii="Times New Roman" w:hAnsi="Times New Roman" w:cs="Times New Roman"/>
                <w:color w:val="000000" w:themeColor="text1"/>
                <w:sz w:val="24"/>
                <w:szCs w:val="24"/>
              </w:rPr>
              <w:t>wa</w:t>
            </w:r>
            <w:r w:rsidRPr="00D41944">
              <w:rPr>
                <w:rFonts w:ascii="Times New Roman" w:hAnsi="Times New Roman" w:cs="Times New Roman"/>
                <w:color w:val="000000" w:themeColor="text1"/>
                <w:sz w:val="24"/>
                <w:szCs w:val="24"/>
              </w:rPr>
              <w:t xml:space="preserve">s because </w:t>
            </w:r>
            <w:r w:rsidR="00B9686B" w:rsidRPr="00D41944">
              <w:rPr>
                <w:rFonts w:ascii="Times New Roman" w:hAnsi="Times New Roman" w:cs="Times New Roman"/>
                <w:color w:val="000000" w:themeColor="text1"/>
                <w:sz w:val="24"/>
                <w:szCs w:val="24"/>
              </w:rPr>
              <w:t xml:space="preserve">it was anticipated that </w:t>
            </w:r>
            <w:r w:rsidR="00E32CED" w:rsidRPr="00D41944">
              <w:rPr>
                <w:rFonts w:ascii="Times New Roman" w:hAnsi="Times New Roman" w:cs="Times New Roman"/>
                <w:color w:val="000000" w:themeColor="text1"/>
                <w:sz w:val="24"/>
                <w:szCs w:val="24"/>
              </w:rPr>
              <w:t>it</w:t>
            </w:r>
            <w:r w:rsidRPr="00D41944">
              <w:rPr>
                <w:rFonts w:ascii="Times New Roman" w:hAnsi="Times New Roman" w:cs="Times New Roman"/>
                <w:color w:val="000000" w:themeColor="text1"/>
                <w:sz w:val="24"/>
                <w:szCs w:val="24"/>
              </w:rPr>
              <w:t xml:space="preserve"> w</w:t>
            </w:r>
            <w:r w:rsidR="00B9686B" w:rsidRPr="00D41944">
              <w:rPr>
                <w:rFonts w:ascii="Times New Roman" w:hAnsi="Times New Roman" w:cs="Times New Roman"/>
                <w:color w:val="000000" w:themeColor="text1"/>
                <w:sz w:val="24"/>
                <w:szCs w:val="24"/>
              </w:rPr>
              <w:t>ould</w:t>
            </w:r>
            <w:r w:rsidRPr="00D41944">
              <w:rPr>
                <w:rFonts w:ascii="Times New Roman" w:hAnsi="Times New Roman" w:cs="Times New Roman"/>
                <w:color w:val="000000" w:themeColor="text1"/>
                <w:sz w:val="24"/>
                <w:szCs w:val="24"/>
              </w:rPr>
              <w:t xml:space="preserve"> help </w:t>
            </w:r>
            <w:r w:rsidR="00B9686B" w:rsidRPr="00D41944">
              <w:rPr>
                <w:rFonts w:ascii="Times New Roman" w:hAnsi="Times New Roman" w:cs="Times New Roman"/>
                <w:color w:val="000000" w:themeColor="text1"/>
                <w:sz w:val="24"/>
                <w:szCs w:val="24"/>
              </w:rPr>
              <w:t>in revealing</w:t>
            </w:r>
            <w:r w:rsidRPr="00D41944">
              <w:rPr>
                <w:rFonts w:ascii="Times New Roman" w:hAnsi="Times New Roman" w:cs="Times New Roman"/>
                <w:color w:val="000000" w:themeColor="text1"/>
                <w:sz w:val="24"/>
                <w:szCs w:val="24"/>
              </w:rPr>
              <w:t xml:space="preserve"> </w:t>
            </w:r>
            <w:r w:rsidR="00B9686B" w:rsidRPr="00D41944">
              <w:rPr>
                <w:rFonts w:ascii="Times New Roman" w:hAnsi="Times New Roman" w:cs="Times New Roman"/>
                <w:color w:val="000000" w:themeColor="text1"/>
                <w:sz w:val="24"/>
                <w:szCs w:val="24"/>
              </w:rPr>
              <w:t>any preference</w:t>
            </w:r>
            <w:r w:rsidR="00E32CED" w:rsidRPr="00D41944">
              <w:rPr>
                <w:rFonts w:ascii="Times New Roman" w:hAnsi="Times New Roman" w:cs="Times New Roman"/>
                <w:color w:val="000000" w:themeColor="text1"/>
                <w:sz w:val="24"/>
                <w:szCs w:val="24"/>
              </w:rPr>
              <w:t>s</w:t>
            </w:r>
            <w:r w:rsidRPr="00D41944">
              <w:rPr>
                <w:rFonts w:ascii="Times New Roman" w:hAnsi="Times New Roman" w:cs="Times New Roman"/>
                <w:color w:val="000000" w:themeColor="text1"/>
                <w:sz w:val="24"/>
                <w:szCs w:val="24"/>
              </w:rPr>
              <w:t xml:space="preserve"> that may </w:t>
            </w:r>
            <w:r w:rsidR="00B9686B" w:rsidRPr="00D41944">
              <w:rPr>
                <w:rFonts w:ascii="Times New Roman" w:hAnsi="Times New Roman" w:cs="Times New Roman"/>
                <w:color w:val="000000" w:themeColor="text1"/>
                <w:sz w:val="24"/>
                <w:szCs w:val="24"/>
              </w:rPr>
              <w:t xml:space="preserve">have </w:t>
            </w:r>
            <w:r w:rsidRPr="00D41944">
              <w:rPr>
                <w:rFonts w:ascii="Times New Roman" w:hAnsi="Times New Roman" w:cs="Times New Roman"/>
                <w:color w:val="000000" w:themeColor="text1"/>
                <w:sz w:val="24"/>
                <w:szCs w:val="24"/>
              </w:rPr>
              <w:t>exist</w:t>
            </w:r>
            <w:r w:rsidR="00B9686B" w:rsidRPr="00D41944">
              <w:rPr>
                <w:rFonts w:ascii="Times New Roman" w:hAnsi="Times New Roman" w:cs="Times New Roman"/>
                <w:color w:val="000000" w:themeColor="text1"/>
                <w:sz w:val="24"/>
                <w:szCs w:val="24"/>
              </w:rPr>
              <w:t>ed</w:t>
            </w:r>
            <w:r w:rsidRPr="00D41944">
              <w:rPr>
                <w:rFonts w:ascii="Times New Roman" w:hAnsi="Times New Roman" w:cs="Times New Roman"/>
                <w:color w:val="000000" w:themeColor="text1"/>
                <w:sz w:val="24"/>
                <w:szCs w:val="24"/>
              </w:rPr>
              <w:t xml:space="preserve"> in terms of different </w:t>
            </w:r>
            <w:r w:rsidR="00E32CED" w:rsidRPr="00D41944">
              <w:rPr>
                <w:rFonts w:ascii="Times New Roman" w:hAnsi="Times New Roman" w:cs="Times New Roman"/>
                <w:color w:val="000000" w:themeColor="text1"/>
                <w:sz w:val="24"/>
                <w:szCs w:val="24"/>
              </w:rPr>
              <w:t>healthcare systems</w:t>
            </w:r>
            <w:r w:rsidRPr="00D41944">
              <w:rPr>
                <w:rFonts w:ascii="Times New Roman" w:hAnsi="Times New Roman" w:cs="Times New Roman"/>
                <w:color w:val="000000" w:themeColor="text1"/>
                <w:sz w:val="24"/>
                <w:szCs w:val="24"/>
              </w:rPr>
              <w:t>.</w:t>
            </w:r>
            <w:r w:rsidR="004C3192" w:rsidRPr="00D41944">
              <w:rPr>
                <w:rFonts w:ascii="Times New Roman" w:hAnsi="Times New Roman" w:cs="Times New Roman"/>
                <w:color w:val="000000" w:themeColor="text1"/>
                <w:sz w:val="24"/>
                <w:szCs w:val="24"/>
              </w:rPr>
              <w:t xml:space="preserve"> </w:t>
            </w:r>
            <w:proofErr w:type="spellStart"/>
            <w:r w:rsidR="00F4190E" w:rsidRPr="00D41944">
              <w:rPr>
                <w:rFonts w:ascii="Times New Roman" w:hAnsi="Times New Roman" w:cs="Times New Roman"/>
                <w:color w:val="000000" w:themeColor="text1"/>
                <w:sz w:val="24"/>
                <w:szCs w:val="24"/>
              </w:rPr>
              <w:t>Waxler</w:t>
            </w:r>
            <w:proofErr w:type="spellEnd"/>
            <w:r w:rsidR="00F4190E" w:rsidRPr="00D41944">
              <w:rPr>
                <w:rFonts w:ascii="Times New Roman" w:hAnsi="Times New Roman" w:cs="Times New Roman"/>
                <w:color w:val="000000" w:themeColor="text1"/>
                <w:sz w:val="24"/>
                <w:szCs w:val="24"/>
              </w:rPr>
              <w:t>-Morrison (1990) states that family and beliefs play an important role in the decision</w:t>
            </w:r>
            <w:r w:rsidR="00E32CED" w:rsidRPr="00D41944">
              <w:rPr>
                <w:rFonts w:ascii="Times New Roman" w:hAnsi="Times New Roman" w:cs="Times New Roman"/>
                <w:color w:val="000000" w:themeColor="text1"/>
                <w:sz w:val="24"/>
                <w:szCs w:val="24"/>
              </w:rPr>
              <w:t>-</w:t>
            </w:r>
            <w:r w:rsidR="00F4190E" w:rsidRPr="00D41944">
              <w:rPr>
                <w:rFonts w:ascii="Times New Roman" w:hAnsi="Times New Roman" w:cs="Times New Roman"/>
                <w:color w:val="000000" w:themeColor="text1"/>
                <w:sz w:val="24"/>
                <w:szCs w:val="24"/>
              </w:rPr>
              <w:t xml:space="preserve">making about seeking medical help and management. </w:t>
            </w:r>
          </w:p>
        </w:tc>
      </w:tr>
      <w:tr w:rsidR="00617E95" w:rsidRPr="00D41944" w14:paraId="60339EE2" w14:textId="77777777" w:rsidTr="00523A2A">
        <w:tc>
          <w:tcPr>
            <w:tcW w:w="4675" w:type="dxa"/>
          </w:tcPr>
          <w:p w14:paraId="4074F0B4" w14:textId="77777777" w:rsidR="00523A2A" w:rsidRPr="00D41944" w:rsidRDefault="00523A2A"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Experiences with different healthcare systems</w:t>
            </w:r>
          </w:p>
        </w:tc>
        <w:tc>
          <w:tcPr>
            <w:tcW w:w="4675" w:type="dxa"/>
          </w:tcPr>
          <w:p w14:paraId="6142F165" w14:textId="14F3B560" w:rsidR="00523A2A" w:rsidRPr="00D41944" w:rsidRDefault="00ED3B24" w:rsidP="005768BD">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It was felt that t</w:t>
            </w:r>
            <w:r w:rsidR="001D229A" w:rsidRPr="00D41944">
              <w:rPr>
                <w:rFonts w:ascii="Times New Roman" w:hAnsi="Times New Roman" w:cs="Times New Roman"/>
                <w:color w:val="000000" w:themeColor="text1"/>
                <w:sz w:val="24"/>
                <w:szCs w:val="24"/>
              </w:rPr>
              <w:t>his item w</w:t>
            </w:r>
            <w:r w:rsidRPr="00D41944">
              <w:rPr>
                <w:rFonts w:ascii="Times New Roman" w:hAnsi="Times New Roman" w:cs="Times New Roman"/>
                <w:color w:val="000000" w:themeColor="text1"/>
                <w:sz w:val="24"/>
                <w:szCs w:val="24"/>
              </w:rPr>
              <w:t>ould</w:t>
            </w:r>
            <w:r w:rsidR="001D229A" w:rsidRPr="00D41944">
              <w:rPr>
                <w:rFonts w:ascii="Times New Roman" w:hAnsi="Times New Roman" w:cs="Times New Roman"/>
                <w:color w:val="000000" w:themeColor="text1"/>
                <w:sz w:val="24"/>
                <w:szCs w:val="24"/>
              </w:rPr>
              <w:t xml:space="preserve"> show </w:t>
            </w:r>
            <w:r w:rsidRPr="00D41944">
              <w:rPr>
                <w:rFonts w:ascii="Times New Roman" w:hAnsi="Times New Roman" w:cs="Times New Roman"/>
                <w:color w:val="000000" w:themeColor="text1"/>
                <w:sz w:val="24"/>
                <w:szCs w:val="24"/>
              </w:rPr>
              <w:t>the reasons for</w:t>
            </w:r>
            <w:r w:rsidR="001D229A" w:rsidRPr="00D41944">
              <w:rPr>
                <w:rFonts w:ascii="Times New Roman" w:hAnsi="Times New Roman" w:cs="Times New Roman"/>
                <w:color w:val="000000" w:themeColor="text1"/>
                <w:sz w:val="24"/>
                <w:szCs w:val="24"/>
              </w:rPr>
              <w:t xml:space="preserve"> certain preferences </w:t>
            </w:r>
            <w:r w:rsidRPr="00D41944">
              <w:rPr>
                <w:rFonts w:ascii="Times New Roman" w:hAnsi="Times New Roman" w:cs="Times New Roman"/>
                <w:color w:val="000000" w:themeColor="text1"/>
                <w:sz w:val="24"/>
                <w:szCs w:val="24"/>
              </w:rPr>
              <w:t>being</w:t>
            </w:r>
            <w:r w:rsidR="001D229A" w:rsidRPr="00D41944">
              <w:rPr>
                <w:rFonts w:ascii="Times New Roman" w:hAnsi="Times New Roman" w:cs="Times New Roman"/>
                <w:color w:val="000000" w:themeColor="text1"/>
                <w:sz w:val="24"/>
                <w:szCs w:val="24"/>
              </w:rPr>
              <w:t xml:space="preserve"> chosen as opposed to others in terms of healthcare choices and whether the </w:t>
            </w:r>
            <w:r w:rsidRPr="00D41944">
              <w:rPr>
                <w:rFonts w:ascii="Times New Roman" w:hAnsi="Times New Roman" w:cs="Times New Roman"/>
                <w:color w:val="000000" w:themeColor="text1"/>
                <w:sz w:val="24"/>
                <w:szCs w:val="24"/>
              </w:rPr>
              <w:t xml:space="preserve">participants’ past </w:t>
            </w:r>
            <w:r w:rsidR="001D229A" w:rsidRPr="00D41944">
              <w:rPr>
                <w:rFonts w:ascii="Times New Roman" w:hAnsi="Times New Roman" w:cs="Times New Roman"/>
                <w:color w:val="000000" w:themeColor="text1"/>
                <w:sz w:val="24"/>
                <w:szCs w:val="24"/>
              </w:rPr>
              <w:t>experiences account</w:t>
            </w:r>
            <w:r w:rsidR="00E32CED" w:rsidRPr="00D41944">
              <w:rPr>
                <w:rFonts w:ascii="Times New Roman" w:hAnsi="Times New Roman" w:cs="Times New Roman"/>
                <w:color w:val="000000" w:themeColor="text1"/>
                <w:sz w:val="24"/>
                <w:szCs w:val="24"/>
              </w:rPr>
              <w:t>ed</w:t>
            </w:r>
            <w:r w:rsidR="001D229A" w:rsidRPr="00D41944">
              <w:rPr>
                <w:rFonts w:ascii="Times New Roman" w:hAnsi="Times New Roman" w:cs="Times New Roman"/>
                <w:color w:val="000000" w:themeColor="text1"/>
                <w:sz w:val="24"/>
                <w:szCs w:val="24"/>
              </w:rPr>
              <w:t xml:space="preserve"> for the</w:t>
            </w:r>
            <w:r w:rsidR="00E32CED" w:rsidRPr="00D41944">
              <w:rPr>
                <w:rFonts w:ascii="Times New Roman" w:hAnsi="Times New Roman" w:cs="Times New Roman"/>
                <w:color w:val="000000" w:themeColor="text1"/>
                <w:sz w:val="24"/>
                <w:szCs w:val="24"/>
              </w:rPr>
              <w:t>se</w:t>
            </w:r>
            <w:r w:rsidR="001D229A" w:rsidRPr="00D41944">
              <w:rPr>
                <w:rFonts w:ascii="Times New Roman" w:hAnsi="Times New Roman" w:cs="Times New Roman"/>
                <w:color w:val="000000" w:themeColor="text1"/>
                <w:sz w:val="24"/>
                <w:szCs w:val="24"/>
              </w:rPr>
              <w:t xml:space="preserve"> preferences.</w:t>
            </w:r>
            <w:r w:rsidR="00F4190E" w:rsidRPr="00D41944">
              <w:rPr>
                <w:rFonts w:ascii="Times New Roman" w:hAnsi="Times New Roman" w:cs="Times New Roman"/>
                <w:color w:val="000000" w:themeColor="text1"/>
                <w:sz w:val="24"/>
                <w:szCs w:val="24"/>
              </w:rPr>
              <w:t xml:space="preserve"> Nash (2002) believes that healthcare diagnosis and treatment should be viewed within the context of cultural beliefs.</w:t>
            </w:r>
          </w:p>
        </w:tc>
      </w:tr>
      <w:tr w:rsidR="00617E95" w:rsidRPr="00D41944" w14:paraId="61AE750B" w14:textId="77777777" w:rsidTr="00523A2A">
        <w:tc>
          <w:tcPr>
            <w:tcW w:w="4675" w:type="dxa"/>
          </w:tcPr>
          <w:p w14:paraId="37633339" w14:textId="77777777" w:rsidR="00523A2A" w:rsidRPr="00D41944" w:rsidRDefault="00523A2A"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Adherence to healthcare advice</w:t>
            </w:r>
          </w:p>
        </w:tc>
        <w:tc>
          <w:tcPr>
            <w:tcW w:w="4675" w:type="dxa"/>
          </w:tcPr>
          <w:p w14:paraId="73B0D37E" w14:textId="63D92D3F" w:rsidR="00523A2A" w:rsidRPr="00D41944" w:rsidRDefault="001D229A" w:rsidP="005768BD">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 xml:space="preserve">This item </w:t>
            </w:r>
            <w:r w:rsidR="00ED3B24" w:rsidRPr="00D41944">
              <w:rPr>
                <w:rFonts w:ascii="Times New Roman" w:hAnsi="Times New Roman" w:cs="Times New Roman"/>
                <w:color w:val="000000" w:themeColor="text1"/>
                <w:sz w:val="24"/>
                <w:szCs w:val="24"/>
              </w:rPr>
              <w:t>wa</w:t>
            </w:r>
            <w:r w:rsidRPr="00D41944">
              <w:rPr>
                <w:rFonts w:ascii="Times New Roman" w:hAnsi="Times New Roman" w:cs="Times New Roman"/>
                <w:color w:val="000000" w:themeColor="text1"/>
                <w:sz w:val="24"/>
                <w:szCs w:val="24"/>
              </w:rPr>
              <w:t xml:space="preserve">s included to show how committed mothers </w:t>
            </w:r>
            <w:r w:rsidR="00ED3B24" w:rsidRPr="00D41944">
              <w:rPr>
                <w:rFonts w:ascii="Times New Roman" w:hAnsi="Times New Roman" w:cs="Times New Roman"/>
                <w:color w:val="000000" w:themeColor="text1"/>
                <w:sz w:val="24"/>
                <w:szCs w:val="24"/>
              </w:rPr>
              <w:t>we</w:t>
            </w:r>
            <w:r w:rsidRPr="00D41944">
              <w:rPr>
                <w:rFonts w:ascii="Times New Roman" w:hAnsi="Times New Roman" w:cs="Times New Roman"/>
                <w:color w:val="000000" w:themeColor="text1"/>
                <w:sz w:val="24"/>
                <w:szCs w:val="24"/>
              </w:rPr>
              <w:t xml:space="preserve">re to having their children take </w:t>
            </w:r>
            <w:r w:rsidR="005768BD">
              <w:rPr>
                <w:rFonts w:ascii="Times New Roman" w:hAnsi="Times New Roman" w:cs="Times New Roman"/>
                <w:color w:val="000000" w:themeColor="text1"/>
                <w:sz w:val="24"/>
                <w:szCs w:val="24"/>
              </w:rPr>
              <w:t>advice</w:t>
            </w:r>
            <w:r w:rsidRPr="00D41944">
              <w:rPr>
                <w:rFonts w:ascii="Times New Roman" w:hAnsi="Times New Roman" w:cs="Times New Roman"/>
                <w:color w:val="000000" w:themeColor="text1"/>
                <w:sz w:val="24"/>
                <w:szCs w:val="24"/>
              </w:rPr>
              <w:t xml:space="preserve"> from the preferred practitioner.</w:t>
            </w:r>
            <w:r w:rsidR="00F4190E" w:rsidRPr="00D41944">
              <w:rPr>
                <w:rFonts w:ascii="Times New Roman" w:hAnsi="Times New Roman" w:cs="Times New Roman"/>
                <w:color w:val="000000" w:themeColor="text1"/>
                <w:sz w:val="24"/>
                <w:szCs w:val="24"/>
              </w:rPr>
              <w:t xml:space="preserve"> Family attitudes are said to be a major concern when it comes to patients</w:t>
            </w:r>
            <w:r w:rsidR="00E32CED" w:rsidRPr="00D41944">
              <w:rPr>
                <w:rFonts w:ascii="Times New Roman" w:hAnsi="Times New Roman" w:cs="Times New Roman"/>
                <w:color w:val="000000" w:themeColor="text1"/>
                <w:sz w:val="24"/>
                <w:szCs w:val="24"/>
              </w:rPr>
              <w:t>’</w:t>
            </w:r>
            <w:r w:rsidR="00F4190E" w:rsidRPr="00D41944">
              <w:rPr>
                <w:rFonts w:ascii="Times New Roman" w:hAnsi="Times New Roman" w:cs="Times New Roman"/>
                <w:color w:val="000000" w:themeColor="text1"/>
                <w:sz w:val="24"/>
                <w:szCs w:val="24"/>
              </w:rPr>
              <w:t xml:space="preserve"> compliance </w:t>
            </w:r>
            <w:r w:rsidR="00E32CED" w:rsidRPr="00D41944">
              <w:rPr>
                <w:rFonts w:ascii="Times New Roman" w:hAnsi="Times New Roman" w:cs="Times New Roman"/>
                <w:color w:val="000000" w:themeColor="text1"/>
                <w:sz w:val="24"/>
                <w:szCs w:val="24"/>
              </w:rPr>
              <w:t xml:space="preserve">with </w:t>
            </w:r>
            <w:r w:rsidR="00F4190E" w:rsidRPr="00D41944">
              <w:rPr>
                <w:rFonts w:ascii="Times New Roman" w:hAnsi="Times New Roman" w:cs="Times New Roman"/>
                <w:color w:val="000000" w:themeColor="text1"/>
                <w:sz w:val="24"/>
                <w:szCs w:val="24"/>
              </w:rPr>
              <w:t>treatment (Turk &amp; Kerns, 2001).</w:t>
            </w:r>
          </w:p>
        </w:tc>
      </w:tr>
    </w:tbl>
    <w:p w14:paraId="7CCD12F7" w14:textId="561DE681" w:rsidR="00523A2A" w:rsidRPr="00D41944" w:rsidRDefault="00523A2A" w:rsidP="00D41944">
      <w:pPr>
        <w:spacing w:line="360" w:lineRule="auto"/>
        <w:jc w:val="both"/>
        <w:rPr>
          <w:rFonts w:ascii="Times New Roman" w:hAnsi="Times New Roman" w:cs="Times New Roman"/>
          <w:color w:val="000000" w:themeColor="text1"/>
          <w:sz w:val="24"/>
          <w:szCs w:val="24"/>
          <w:u w:val="single"/>
        </w:rPr>
      </w:pPr>
    </w:p>
    <w:p w14:paraId="522FB1A9" w14:textId="74C18B0A" w:rsidR="00ED3B24" w:rsidRPr="00D41944" w:rsidRDefault="00CB0585"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lastRenderedPageBreak/>
        <w:t>A copy of the Interview Schedule is set out in Appendix C.</w:t>
      </w:r>
    </w:p>
    <w:p w14:paraId="38A24C70" w14:textId="77777777" w:rsidR="00CB0585" w:rsidRPr="00E86888" w:rsidRDefault="00C239B9" w:rsidP="00D41944">
      <w:pPr>
        <w:pStyle w:val="Heading2"/>
        <w:spacing w:line="360" w:lineRule="auto"/>
        <w:jc w:val="both"/>
        <w:rPr>
          <w:rFonts w:ascii="Times New Roman" w:hAnsi="Times New Roman" w:cs="Times New Roman"/>
          <w:b/>
          <w:color w:val="000000" w:themeColor="text1"/>
          <w:sz w:val="24"/>
          <w:szCs w:val="24"/>
        </w:rPr>
      </w:pPr>
      <w:bookmarkStart w:id="39" w:name="_Toc500164758"/>
      <w:r w:rsidRPr="00E86888">
        <w:rPr>
          <w:rFonts w:ascii="Times New Roman" w:hAnsi="Times New Roman" w:cs="Times New Roman"/>
          <w:b/>
          <w:color w:val="000000" w:themeColor="text1"/>
          <w:sz w:val="24"/>
          <w:szCs w:val="24"/>
        </w:rPr>
        <w:t xml:space="preserve">3.8 </w:t>
      </w:r>
      <w:r w:rsidR="00CB0585" w:rsidRPr="00E86888">
        <w:rPr>
          <w:rFonts w:ascii="Times New Roman" w:hAnsi="Times New Roman" w:cs="Times New Roman"/>
          <w:b/>
          <w:color w:val="000000" w:themeColor="text1"/>
          <w:sz w:val="24"/>
          <w:szCs w:val="24"/>
        </w:rPr>
        <w:t>Pre-testing the research tool</w:t>
      </w:r>
      <w:bookmarkEnd w:id="39"/>
    </w:p>
    <w:p w14:paraId="58D3AEB4" w14:textId="021E283D" w:rsidR="00CB0585" w:rsidRPr="00D41944" w:rsidRDefault="00CB0585"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 xml:space="preserve">A pretest </w:t>
      </w:r>
      <w:r w:rsidR="00C239B9" w:rsidRPr="00D41944">
        <w:rPr>
          <w:rFonts w:ascii="Times New Roman" w:hAnsi="Times New Roman" w:cs="Times New Roman"/>
          <w:color w:val="000000" w:themeColor="text1"/>
          <w:sz w:val="24"/>
          <w:szCs w:val="24"/>
        </w:rPr>
        <w:t xml:space="preserve">of the interview schedule was conducted which </w:t>
      </w:r>
      <w:r w:rsidR="00802C50" w:rsidRPr="00D41944">
        <w:rPr>
          <w:rFonts w:ascii="Times New Roman" w:hAnsi="Times New Roman" w:cs="Times New Roman"/>
          <w:color w:val="000000" w:themeColor="text1"/>
          <w:sz w:val="24"/>
          <w:szCs w:val="24"/>
        </w:rPr>
        <w:t xml:space="preserve">included an interview with two people </w:t>
      </w:r>
      <w:r w:rsidR="00C239B9" w:rsidRPr="00D41944">
        <w:rPr>
          <w:rFonts w:ascii="Times New Roman" w:hAnsi="Times New Roman" w:cs="Times New Roman"/>
          <w:color w:val="000000" w:themeColor="text1"/>
          <w:sz w:val="24"/>
          <w:szCs w:val="24"/>
        </w:rPr>
        <w:t>who m</w:t>
      </w:r>
      <w:r w:rsidRPr="00D41944">
        <w:rPr>
          <w:rFonts w:ascii="Times New Roman" w:hAnsi="Times New Roman" w:cs="Times New Roman"/>
          <w:color w:val="000000" w:themeColor="text1"/>
          <w:sz w:val="24"/>
          <w:szCs w:val="24"/>
        </w:rPr>
        <w:t>et t</w:t>
      </w:r>
      <w:r w:rsidR="00802C50" w:rsidRPr="00D41944">
        <w:rPr>
          <w:rFonts w:ascii="Times New Roman" w:hAnsi="Times New Roman" w:cs="Times New Roman"/>
          <w:color w:val="000000" w:themeColor="text1"/>
          <w:sz w:val="24"/>
          <w:szCs w:val="24"/>
        </w:rPr>
        <w:t xml:space="preserve">he selection criteria but </w:t>
      </w:r>
      <w:r w:rsidR="00C239B9" w:rsidRPr="00D41944">
        <w:rPr>
          <w:rFonts w:ascii="Times New Roman" w:hAnsi="Times New Roman" w:cs="Times New Roman"/>
          <w:color w:val="000000" w:themeColor="text1"/>
          <w:sz w:val="24"/>
          <w:szCs w:val="24"/>
        </w:rPr>
        <w:t>were</w:t>
      </w:r>
      <w:r w:rsidRPr="00D41944">
        <w:rPr>
          <w:rFonts w:ascii="Times New Roman" w:hAnsi="Times New Roman" w:cs="Times New Roman"/>
          <w:color w:val="000000" w:themeColor="text1"/>
          <w:sz w:val="24"/>
          <w:szCs w:val="24"/>
        </w:rPr>
        <w:t xml:space="preserve"> not included in the final a</w:t>
      </w:r>
      <w:r w:rsidR="00C239B9" w:rsidRPr="00D41944">
        <w:rPr>
          <w:rFonts w:ascii="Times New Roman" w:hAnsi="Times New Roman" w:cs="Times New Roman"/>
          <w:color w:val="000000" w:themeColor="text1"/>
          <w:sz w:val="24"/>
          <w:szCs w:val="24"/>
        </w:rPr>
        <w:t>dministration</w:t>
      </w:r>
      <w:r w:rsidR="00061AAB" w:rsidRPr="00D41944">
        <w:rPr>
          <w:rFonts w:ascii="Times New Roman" w:hAnsi="Times New Roman" w:cs="Times New Roman"/>
          <w:color w:val="000000" w:themeColor="text1"/>
          <w:sz w:val="24"/>
          <w:szCs w:val="24"/>
        </w:rPr>
        <w:t>. The purpose was</w:t>
      </w:r>
      <w:r w:rsidR="00C239B9" w:rsidRPr="00D41944">
        <w:rPr>
          <w:rFonts w:ascii="Times New Roman" w:hAnsi="Times New Roman" w:cs="Times New Roman"/>
          <w:color w:val="000000" w:themeColor="text1"/>
          <w:sz w:val="24"/>
          <w:szCs w:val="24"/>
        </w:rPr>
        <w:t xml:space="preserve"> to see if there </w:t>
      </w:r>
      <w:r w:rsidRPr="00D41944">
        <w:rPr>
          <w:rFonts w:ascii="Times New Roman" w:hAnsi="Times New Roman" w:cs="Times New Roman"/>
          <w:color w:val="000000" w:themeColor="text1"/>
          <w:sz w:val="24"/>
          <w:szCs w:val="24"/>
        </w:rPr>
        <w:t>were an</w:t>
      </w:r>
      <w:r w:rsidR="00C239B9" w:rsidRPr="00D41944">
        <w:rPr>
          <w:rFonts w:ascii="Times New Roman" w:hAnsi="Times New Roman" w:cs="Times New Roman"/>
          <w:color w:val="000000" w:themeColor="text1"/>
          <w:sz w:val="24"/>
          <w:szCs w:val="24"/>
        </w:rPr>
        <w:t>y misunderstandings that m</w:t>
      </w:r>
      <w:r w:rsidR="00061AAB" w:rsidRPr="00D41944">
        <w:rPr>
          <w:rFonts w:ascii="Times New Roman" w:hAnsi="Times New Roman" w:cs="Times New Roman"/>
          <w:color w:val="000000" w:themeColor="text1"/>
          <w:sz w:val="24"/>
          <w:szCs w:val="24"/>
        </w:rPr>
        <w:t>ight</w:t>
      </w:r>
      <w:r w:rsidRPr="00D41944">
        <w:rPr>
          <w:rFonts w:ascii="Times New Roman" w:hAnsi="Times New Roman" w:cs="Times New Roman"/>
          <w:color w:val="000000" w:themeColor="text1"/>
          <w:sz w:val="24"/>
          <w:szCs w:val="24"/>
        </w:rPr>
        <w:t xml:space="preserve"> be posed by the questions set out for the actual sample group. </w:t>
      </w:r>
      <w:proofErr w:type="spellStart"/>
      <w:r w:rsidRPr="00D41944">
        <w:rPr>
          <w:rFonts w:ascii="Times New Roman" w:hAnsi="Times New Roman" w:cs="Times New Roman"/>
          <w:color w:val="000000" w:themeColor="text1"/>
          <w:sz w:val="24"/>
          <w:szCs w:val="24"/>
        </w:rPr>
        <w:t>Babbie</w:t>
      </w:r>
      <w:proofErr w:type="spellEnd"/>
      <w:r w:rsidRPr="00D41944">
        <w:rPr>
          <w:rFonts w:ascii="Times New Roman" w:hAnsi="Times New Roman" w:cs="Times New Roman"/>
          <w:color w:val="000000" w:themeColor="text1"/>
          <w:sz w:val="24"/>
          <w:szCs w:val="24"/>
        </w:rPr>
        <w:t xml:space="preserve"> (2013, p.505) defines a pretest as “a preliminary application of the data-gathering technique to assess the adequacy of that technique”. According to Bowden, Fox-</w:t>
      </w:r>
      <w:proofErr w:type="spellStart"/>
      <w:r w:rsidRPr="00D41944">
        <w:rPr>
          <w:rFonts w:ascii="Times New Roman" w:hAnsi="Times New Roman" w:cs="Times New Roman"/>
          <w:color w:val="000000" w:themeColor="text1"/>
          <w:sz w:val="24"/>
          <w:szCs w:val="24"/>
        </w:rPr>
        <w:t>Rushby</w:t>
      </w:r>
      <w:proofErr w:type="spellEnd"/>
      <w:r w:rsidRPr="00D41944">
        <w:rPr>
          <w:rFonts w:ascii="Times New Roman" w:hAnsi="Times New Roman" w:cs="Times New Roman"/>
          <w:color w:val="000000" w:themeColor="text1"/>
          <w:sz w:val="24"/>
          <w:szCs w:val="24"/>
        </w:rPr>
        <w:t xml:space="preserve">, </w:t>
      </w:r>
      <w:proofErr w:type="spellStart"/>
      <w:r w:rsidRPr="00D41944">
        <w:rPr>
          <w:rFonts w:ascii="Times New Roman" w:hAnsi="Times New Roman" w:cs="Times New Roman"/>
          <w:color w:val="000000" w:themeColor="text1"/>
          <w:sz w:val="24"/>
          <w:szCs w:val="24"/>
        </w:rPr>
        <w:t>Nyandieka</w:t>
      </w:r>
      <w:proofErr w:type="spellEnd"/>
      <w:r w:rsidRPr="00D41944">
        <w:rPr>
          <w:rFonts w:ascii="Times New Roman" w:hAnsi="Times New Roman" w:cs="Times New Roman"/>
          <w:color w:val="000000" w:themeColor="text1"/>
          <w:sz w:val="24"/>
          <w:szCs w:val="24"/>
        </w:rPr>
        <w:t xml:space="preserve"> and </w:t>
      </w:r>
      <w:proofErr w:type="spellStart"/>
      <w:r w:rsidRPr="00D41944">
        <w:rPr>
          <w:rFonts w:ascii="Times New Roman" w:hAnsi="Times New Roman" w:cs="Times New Roman"/>
          <w:color w:val="000000" w:themeColor="text1"/>
          <w:sz w:val="24"/>
          <w:szCs w:val="24"/>
        </w:rPr>
        <w:t>Wanjau</w:t>
      </w:r>
      <w:proofErr w:type="spellEnd"/>
      <w:r w:rsidRPr="00D41944">
        <w:rPr>
          <w:rFonts w:ascii="Times New Roman" w:hAnsi="Times New Roman" w:cs="Times New Roman"/>
          <w:color w:val="000000" w:themeColor="text1"/>
          <w:sz w:val="24"/>
          <w:szCs w:val="24"/>
        </w:rPr>
        <w:t xml:space="preserve"> (2002), pretesting in qualitative study is seen as an effective way of improving trustworthiness of a study because it allows for the researcher to detect errors in cross-cultural language relevance, ambiguities a</w:t>
      </w:r>
      <w:r w:rsidR="005768BD">
        <w:rPr>
          <w:rFonts w:ascii="Times New Roman" w:hAnsi="Times New Roman" w:cs="Times New Roman"/>
          <w:color w:val="000000" w:themeColor="text1"/>
          <w:sz w:val="24"/>
          <w:szCs w:val="24"/>
        </w:rPr>
        <w:t>nd also</w:t>
      </w:r>
      <w:r w:rsidRPr="00D41944">
        <w:rPr>
          <w:rFonts w:ascii="Times New Roman" w:hAnsi="Times New Roman" w:cs="Times New Roman"/>
          <w:color w:val="000000" w:themeColor="text1"/>
          <w:sz w:val="24"/>
          <w:szCs w:val="24"/>
        </w:rPr>
        <w:t xml:space="preserve"> assists in finding possible flaws in the </w:t>
      </w:r>
      <w:r w:rsidR="00E32CED" w:rsidRPr="00D41944">
        <w:rPr>
          <w:rFonts w:ascii="Times New Roman" w:hAnsi="Times New Roman" w:cs="Times New Roman"/>
          <w:color w:val="000000" w:themeColor="text1"/>
          <w:sz w:val="24"/>
          <w:szCs w:val="24"/>
        </w:rPr>
        <w:t>questions</w:t>
      </w:r>
      <w:r w:rsidRPr="00D41944">
        <w:rPr>
          <w:rFonts w:ascii="Times New Roman" w:hAnsi="Times New Roman" w:cs="Times New Roman"/>
          <w:color w:val="000000" w:themeColor="text1"/>
          <w:sz w:val="24"/>
          <w:szCs w:val="24"/>
        </w:rPr>
        <w:t>.</w:t>
      </w:r>
      <w:r w:rsidR="005768BD">
        <w:rPr>
          <w:rFonts w:ascii="Times New Roman" w:hAnsi="Times New Roman" w:cs="Times New Roman"/>
          <w:color w:val="000000" w:themeColor="text1"/>
          <w:sz w:val="24"/>
          <w:szCs w:val="24"/>
        </w:rPr>
        <w:t xml:space="preserve"> In addition, i</w:t>
      </w:r>
      <w:r w:rsidRPr="00D41944">
        <w:rPr>
          <w:rFonts w:ascii="Times New Roman" w:hAnsi="Times New Roman" w:cs="Times New Roman"/>
          <w:color w:val="000000" w:themeColor="text1"/>
          <w:sz w:val="24"/>
          <w:szCs w:val="24"/>
        </w:rPr>
        <w:t>t can provide advance warning in terms of where protocols of research are not being followed or</w:t>
      </w:r>
      <w:r w:rsidR="00061AAB" w:rsidRPr="00D41944">
        <w:rPr>
          <w:rFonts w:ascii="Times New Roman" w:hAnsi="Times New Roman" w:cs="Times New Roman"/>
          <w:color w:val="000000" w:themeColor="text1"/>
          <w:sz w:val="24"/>
          <w:szCs w:val="24"/>
        </w:rPr>
        <w:t xml:space="preserve"> are</w:t>
      </w:r>
      <w:r w:rsidRPr="00D41944">
        <w:rPr>
          <w:rFonts w:ascii="Times New Roman" w:hAnsi="Times New Roman" w:cs="Times New Roman"/>
          <w:color w:val="000000" w:themeColor="text1"/>
          <w:sz w:val="24"/>
          <w:szCs w:val="24"/>
        </w:rPr>
        <w:t xml:space="preserve"> not feasible (Bowden et al., 2002). If any issues arise during pretesting, it can be expected that the same issues will arise during the formal research (Bowen, 2008).</w:t>
      </w:r>
      <w:r w:rsidR="000C0713" w:rsidRPr="00D41944">
        <w:rPr>
          <w:rFonts w:ascii="Times New Roman" w:hAnsi="Times New Roman" w:cs="Times New Roman"/>
          <w:color w:val="000000" w:themeColor="text1"/>
          <w:sz w:val="24"/>
          <w:szCs w:val="24"/>
        </w:rPr>
        <w:t xml:space="preserve"> </w:t>
      </w:r>
      <w:r w:rsidR="00802C50" w:rsidRPr="00D41944">
        <w:rPr>
          <w:rFonts w:ascii="Times New Roman" w:hAnsi="Times New Roman" w:cs="Times New Roman"/>
          <w:color w:val="000000" w:themeColor="text1"/>
          <w:sz w:val="24"/>
          <w:szCs w:val="24"/>
        </w:rPr>
        <w:t xml:space="preserve">The pretest took place over a period of </w:t>
      </w:r>
      <w:r w:rsidR="007811DA" w:rsidRPr="00D41944">
        <w:rPr>
          <w:rFonts w:ascii="Times New Roman" w:hAnsi="Times New Roman" w:cs="Times New Roman"/>
          <w:color w:val="000000" w:themeColor="text1"/>
          <w:sz w:val="24"/>
          <w:szCs w:val="24"/>
        </w:rPr>
        <w:t>15 minutes per person</w:t>
      </w:r>
      <w:r w:rsidR="00802C50" w:rsidRPr="00D41944">
        <w:rPr>
          <w:rFonts w:ascii="Times New Roman" w:hAnsi="Times New Roman" w:cs="Times New Roman"/>
          <w:color w:val="000000" w:themeColor="text1"/>
          <w:sz w:val="24"/>
          <w:szCs w:val="24"/>
        </w:rPr>
        <w:t xml:space="preserve"> with two African mothers known to the researcher. The pretest </w:t>
      </w:r>
      <w:r w:rsidR="008902B5" w:rsidRPr="00D41944">
        <w:rPr>
          <w:rFonts w:ascii="Times New Roman" w:hAnsi="Times New Roman" w:cs="Times New Roman"/>
          <w:color w:val="000000" w:themeColor="text1"/>
          <w:sz w:val="24"/>
          <w:szCs w:val="24"/>
        </w:rPr>
        <w:t xml:space="preserve">showed that the interview schedule was understandable as participants </w:t>
      </w:r>
      <w:r w:rsidR="005768BD">
        <w:rPr>
          <w:rFonts w:ascii="Times New Roman" w:hAnsi="Times New Roman" w:cs="Times New Roman"/>
          <w:color w:val="000000" w:themeColor="text1"/>
          <w:sz w:val="24"/>
          <w:szCs w:val="24"/>
        </w:rPr>
        <w:t>did</w:t>
      </w:r>
      <w:r w:rsidR="008902B5" w:rsidRPr="00D41944">
        <w:rPr>
          <w:rFonts w:ascii="Times New Roman" w:hAnsi="Times New Roman" w:cs="Times New Roman"/>
          <w:color w:val="000000" w:themeColor="text1"/>
          <w:sz w:val="24"/>
          <w:szCs w:val="24"/>
        </w:rPr>
        <w:t xml:space="preserve"> no</w:t>
      </w:r>
      <w:r w:rsidR="005768BD">
        <w:rPr>
          <w:rFonts w:ascii="Times New Roman" w:hAnsi="Times New Roman" w:cs="Times New Roman"/>
          <w:color w:val="000000" w:themeColor="text1"/>
          <w:sz w:val="24"/>
          <w:szCs w:val="24"/>
        </w:rPr>
        <w:t>t</w:t>
      </w:r>
      <w:r w:rsidR="008902B5" w:rsidRPr="00D41944">
        <w:rPr>
          <w:rFonts w:ascii="Times New Roman" w:hAnsi="Times New Roman" w:cs="Times New Roman"/>
          <w:color w:val="000000" w:themeColor="text1"/>
          <w:sz w:val="24"/>
          <w:szCs w:val="24"/>
        </w:rPr>
        <w:t xml:space="preserve"> suggest changes and answered</w:t>
      </w:r>
      <w:r w:rsidR="007811DA" w:rsidRPr="00D41944">
        <w:rPr>
          <w:rFonts w:ascii="Times New Roman" w:hAnsi="Times New Roman" w:cs="Times New Roman"/>
          <w:color w:val="000000" w:themeColor="text1"/>
          <w:sz w:val="24"/>
          <w:szCs w:val="24"/>
        </w:rPr>
        <w:t xml:space="preserve"> all the questions asked by the researcher.</w:t>
      </w:r>
      <w:r w:rsidR="008902B5" w:rsidRPr="00D41944">
        <w:rPr>
          <w:rFonts w:ascii="Times New Roman" w:hAnsi="Times New Roman" w:cs="Times New Roman"/>
          <w:color w:val="000000" w:themeColor="text1"/>
          <w:sz w:val="24"/>
          <w:szCs w:val="24"/>
        </w:rPr>
        <w:t xml:space="preserve"> </w:t>
      </w:r>
    </w:p>
    <w:p w14:paraId="4BE2227B" w14:textId="1A1E12D9" w:rsidR="00CB0585" w:rsidRPr="00E86888" w:rsidRDefault="00C239B9" w:rsidP="00D41944">
      <w:pPr>
        <w:pStyle w:val="Heading2"/>
        <w:spacing w:line="360" w:lineRule="auto"/>
        <w:jc w:val="both"/>
        <w:rPr>
          <w:rFonts w:ascii="Times New Roman" w:hAnsi="Times New Roman" w:cs="Times New Roman"/>
          <w:b/>
          <w:color w:val="000000" w:themeColor="text1"/>
          <w:sz w:val="24"/>
          <w:szCs w:val="24"/>
        </w:rPr>
      </w:pPr>
      <w:bookmarkStart w:id="40" w:name="_Toc500164759"/>
      <w:r w:rsidRPr="00E86888">
        <w:rPr>
          <w:rFonts w:ascii="Times New Roman" w:hAnsi="Times New Roman" w:cs="Times New Roman"/>
          <w:b/>
          <w:color w:val="000000" w:themeColor="text1"/>
          <w:sz w:val="24"/>
          <w:szCs w:val="24"/>
        </w:rPr>
        <w:t>3.9 Data Collection</w:t>
      </w:r>
      <w:bookmarkEnd w:id="40"/>
      <w:r w:rsidR="003A45C6" w:rsidRPr="00E86888">
        <w:rPr>
          <w:rFonts w:ascii="Times New Roman" w:hAnsi="Times New Roman" w:cs="Times New Roman"/>
          <w:b/>
          <w:color w:val="000000" w:themeColor="text1"/>
          <w:sz w:val="24"/>
          <w:szCs w:val="24"/>
        </w:rPr>
        <w:tab/>
      </w:r>
    </w:p>
    <w:p w14:paraId="3D51A286" w14:textId="563C04A8" w:rsidR="00CB0585" w:rsidRPr="00D41944" w:rsidRDefault="00CB0585"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In collecting the data</w:t>
      </w:r>
      <w:r w:rsidR="005768BD">
        <w:rPr>
          <w:rFonts w:ascii="Times New Roman" w:hAnsi="Times New Roman" w:cs="Times New Roman"/>
          <w:color w:val="000000" w:themeColor="text1"/>
          <w:sz w:val="24"/>
          <w:szCs w:val="24"/>
        </w:rPr>
        <w:t>,</w:t>
      </w:r>
      <w:r w:rsidRPr="00D41944">
        <w:rPr>
          <w:rFonts w:ascii="Times New Roman" w:hAnsi="Times New Roman" w:cs="Times New Roman"/>
          <w:color w:val="000000" w:themeColor="text1"/>
          <w:sz w:val="24"/>
          <w:szCs w:val="24"/>
        </w:rPr>
        <w:t xml:space="preserve"> individual</w:t>
      </w:r>
      <w:r w:rsidR="00C239B9" w:rsidRPr="00D41944">
        <w:rPr>
          <w:rFonts w:ascii="Times New Roman" w:hAnsi="Times New Roman" w:cs="Times New Roman"/>
          <w:color w:val="000000" w:themeColor="text1"/>
          <w:sz w:val="24"/>
          <w:szCs w:val="24"/>
        </w:rPr>
        <w:t xml:space="preserve"> face-to-face interviews were</w:t>
      </w:r>
      <w:r w:rsidRPr="00D41944">
        <w:rPr>
          <w:rFonts w:ascii="Times New Roman" w:hAnsi="Times New Roman" w:cs="Times New Roman"/>
          <w:color w:val="000000" w:themeColor="text1"/>
          <w:sz w:val="24"/>
          <w:szCs w:val="24"/>
        </w:rPr>
        <w:t xml:space="preserve"> held with participants. This method of data collection was ch</w:t>
      </w:r>
      <w:r w:rsidR="00C239B9" w:rsidRPr="00D41944">
        <w:rPr>
          <w:rFonts w:ascii="Times New Roman" w:hAnsi="Times New Roman" w:cs="Times New Roman"/>
          <w:color w:val="000000" w:themeColor="text1"/>
          <w:sz w:val="24"/>
          <w:szCs w:val="24"/>
        </w:rPr>
        <w:t>osen in order to</w:t>
      </w:r>
      <w:r w:rsidRPr="00D41944">
        <w:rPr>
          <w:rFonts w:ascii="Times New Roman" w:hAnsi="Times New Roman" w:cs="Times New Roman"/>
          <w:color w:val="000000" w:themeColor="text1"/>
          <w:sz w:val="24"/>
          <w:szCs w:val="24"/>
        </w:rPr>
        <w:t xml:space="preserve"> enhance the ac</w:t>
      </w:r>
      <w:r w:rsidR="00C239B9" w:rsidRPr="00D41944">
        <w:rPr>
          <w:rFonts w:ascii="Times New Roman" w:hAnsi="Times New Roman" w:cs="Times New Roman"/>
          <w:color w:val="000000" w:themeColor="text1"/>
          <w:sz w:val="24"/>
          <w:szCs w:val="24"/>
        </w:rPr>
        <w:t xml:space="preserve">curacy of the information that </w:t>
      </w:r>
      <w:r w:rsidRPr="00D41944">
        <w:rPr>
          <w:rFonts w:ascii="Times New Roman" w:hAnsi="Times New Roman" w:cs="Times New Roman"/>
          <w:color w:val="000000" w:themeColor="text1"/>
          <w:sz w:val="24"/>
          <w:szCs w:val="24"/>
        </w:rPr>
        <w:t xml:space="preserve">was </w:t>
      </w:r>
      <w:r w:rsidR="00282140" w:rsidRPr="00D41944">
        <w:rPr>
          <w:rFonts w:ascii="Times New Roman" w:hAnsi="Times New Roman" w:cs="Times New Roman"/>
          <w:color w:val="000000" w:themeColor="text1"/>
          <w:sz w:val="24"/>
          <w:szCs w:val="24"/>
        </w:rPr>
        <w:t>gathered and allow</w:t>
      </w:r>
      <w:r w:rsidR="000C0713" w:rsidRPr="00D41944">
        <w:rPr>
          <w:rFonts w:ascii="Times New Roman" w:hAnsi="Times New Roman" w:cs="Times New Roman"/>
          <w:color w:val="000000" w:themeColor="text1"/>
          <w:sz w:val="24"/>
          <w:szCs w:val="24"/>
        </w:rPr>
        <w:t>ed</w:t>
      </w:r>
      <w:r w:rsidR="00282140" w:rsidRPr="00D41944">
        <w:rPr>
          <w:rFonts w:ascii="Times New Roman" w:hAnsi="Times New Roman" w:cs="Times New Roman"/>
          <w:color w:val="000000" w:themeColor="text1"/>
          <w:sz w:val="24"/>
          <w:szCs w:val="24"/>
        </w:rPr>
        <w:t xml:space="preserve"> for the researcher and the participant</w:t>
      </w:r>
      <w:r w:rsidR="005768BD">
        <w:rPr>
          <w:rFonts w:ascii="Times New Roman" w:hAnsi="Times New Roman" w:cs="Times New Roman"/>
          <w:color w:val="000000" w:themeColor="text1"/>
          <w:sz w:val="24"/>
          <w:szCs w:val="24"/>
        </w:rPr>
        <w:t>s</w:t>
      </w:r>
      <w:r w:rsidR="00282140" w:rsidRPr="00D41944">
        <w:rPr>
          <w:rFonts w:ascii="Times New Roman" w:hAnsi="Times New Roman" w:cs="Times New Roman"/>
          <w:color w:val="000000" w:themeColor="text1"/>
          <w:sz w:val="24"/>
          <w:szCs w:val="24"/>
        </w:rPr>
        <w:t xml:space="preserve"> to ask for clarity where necessary (Becker, 2011). </w:t>
      </w:r>
      <w:r w:rsidR="00C239B9" w:rsidRPr="00D41944">
        <w:rPr>
          <w:rFonts w:ascii="Times New Roman" w:hAnsi="Times New Roman" w:cs="Times New Roman"/>
          <w:color w:val="000000" w:themeColor="text1"/>
          <w:sz w:val="24"/>
          <w:szCs w:val="24"/>
        </w:rPr>
        <w:t xml:space="preserve"> The researcher was</w:t>
      </w:r>
      <w:r w:rsidRPr="00D41944">
        <w:rPr>
          <w:rFonts w:ascii="Times New Roman" w:hAnsi="Times New Roman" w:cs="Times New Roman"/>
          <w:color w:val="000000" w:themeColor="text1"/>
          <w:sz w:val="24"/>
          <w:szCs w:val="24"/>
        </w:rPr>
        <w:t xml:space="preserve"> able to </w:t>
      </w:r>
      <w:r w:rsidR="00C239B9" w:rsidRPr="00D41944">
        <w:rPr>
          <w:rFonts w:ascii="Times New Roman" w:hAnsi="Times New Roman" w:cs="Times New Roman"/>
          <w:color w:val="000000" w:themeColor="text1"/>
          <w:sz w:val="24"/>
          <w:szCs w:val="24"/>
        </w:rPr>
        <w:t>elaborate further in cases w</w:t>
      </w:r>
      <w:r w:rsidR="00061AAB" w:rsidRPr="00D41944">
        <w:rPr>
          <w:rFonts w:ascii="Times New Roman" w:hAnsi="Times New Roman" w:cs="Times New Roman"/>
          <w:color w:val="000000" w:themeColor="text1"/>
          <w:sz w:val="24"/>
          <w:szCs w:val="24"/>
        </w:rPr>
        <w:t>h</w:t>
      </w:r>
      <w:r w:rsidR="00C239B9" w:rsidRPr="00D41944">
        <w:rPr>
          <w:rFonts w:ascii="Times New Roman" w:hAnsi="Times New Roman" w:cs="Times New Roman"/>
          <w:color w:val="000000" w:themeColor="text1"/>
          <w:sz w:val="24"/>
          <w:szCs w:val="24"/>
        </w:rPr>
        <w:t xml:space="preserve">ere </w:t>
      </w:r>
      <w:r w:rsidRPr="00D41944">
        <w:rPr>
          <w:rFonts w:ascii="Times New Roman" w:hAnsi="Times New Roman" w:cs="Times New Roman"/>
          <w:color w:val="000000" w:themeColor="text1"/>
          <w:sz w:val="24"/>
          <w:szCs w:val="24"/>
        </w:rPr>
        <w:t>clarification</w:t>
      </w:r>
      <w:r w:rsidR="00C239B9" w:rsidRPr="00D41944">
        <w:rPr>
          <w:rFonts w:ascii="Times New Roman" w:hAnsi="Times New Roman" w:cs="Times New Roman"/>
          <w:color w:val="000000" w:themeColor="text1"/>
          <w:sz w:val="24"/>
          <w:szCs w:val="24"/>
        </w:rPr>
        <w:t xml:space="preserve"> was needed</w:t>
      </w:r>
      <w:r w:rsidRPr="00D41944">
        <w:rPr>
          <w:rFonts w:ascii="Times New Roman" w:hAnsi="Times New Roman" w:cs="Times New Roman"/>
          <w:color w:val="000000" w:themeColor="text1"/>
          <w:sz w:val="24"/>
          <w:szCs w:val="24"/>
        </w:rPr>
        <w:t xml:space="preserve"> and</w:t>
      </w:r>
      <w:r w:rsidR="00C239B9" w:rsidRPr="00D41944">
        <w:rPr>
          <w:rFonts w:ascii="Times New Roman" w:hAnsi="Times New Roman" w:cs="Times New Roman"/>
          <w:color w:val="000000" w:themeColor="text1"/>
          <w:sz w:val="24"/>
          <w:szCs w:val="24"/>
        </w:rPr>
        <w:t xml:space="preserve"> the individual interviews </w:t>
      </w:r>
      <w:r w:rsidRPr="00D41944">
        <w:rPr>
          <w:rFonts w:ascii="Times New Roman" w:hAnsi="Times New Roman" w:cs="Times New Roman"/>
          <w:color w:val="000000" w:themeColor="text1"/>
          <w:sz w:val="24"/>
          <w:szCs w:val="24"/>
        </w:rPr>
        <w:t>encourage</w:t>
      </w:r>
      <w:r w:rsidR="00C239B9" w:rsidRPr="00D41944">
        <w:rPr>
          <w:rFonts w:ascii="Times New Roman" w:hAnsi="Times New Roman" w:cs="Times New Roman"/>
          <w:color w:val="000000" w:themeColor="text1"/>
          <w:sz w:val="24"/>
          <w:szCs w:val="24"/>
        </w:rPr>
        <w:t>d</w:t>
      </w:r>
      <w:r w:rsidRPr="00D41944">
        <w:rPr>
          <w:rFonts w:ascii="Times New Roman" w:hAnsi="Times New Roman" w:cs="Times New Roman"/>
          <w:color w:val="000000" w:themeColor="text1"/>
          <w:sz w:val="24"/>
          <w:szCs w:val="24"/>
        </w:rPr>
        <w:t xml:space="preserve"> the participants to answer from their </w:t>
      </w:r>
      <w:r w:rsidR="00C239B9" w:rsidRPr="00D41944">
        <w:rPr>
          <w:rFonts w:ascii="Times New Roman" w:hAnsi="Times New Roman" w:cs="Times New Roman"/>
          <w:color w:val="000000" w:themeColor="text1"/>
          <w:sz w:val="24"/>
          <w:szCs w:val="24"/>
        </w:rPr>
        <w:t>own viewpoints because they were</w:t>
      </w:r>
      <w:r w:rsidRPr="00D41944">
        <w:rPr>
          <w:rFonts w:ascii="Times New Roman" w:hAnsi="Times New Roman" w:cs="Times New Roman"/>
          <w:color w:val="000000" w:themeColor="text1"/>
          <w:sz w:val="24"/>
          <w:szCs w:val="24"/>
        </w:rPr>
        <w:t xml:space="preserve"> not be able to consult anyone else in answering</w:t>
      </w:r>
      <w:r w:rsidR="00C239B9" w:rsidRPr="00D41944">
        <w:rPr>
          <w:rFonts w:ascii="Times New Roman" w:hAnsi="Times New Roman" w:cs="Times New Roman"/>
          <w:color w:val="000000" w:themeColor="text1"/>
          <w:sz w:val="24"/>
          <w:szCs w:val="24"/>
        </w:rPr>
        <w:t xml:space="preserve"> the questions. The data w</w:t>
      </w:r>
      <w:r w:rsidR="00061AAB" w:rsidRPr="00D41944">
        <w:rPr>
          <w:rFonts w:ascii="Times New Roman" w:hAnsi="Times New Roman" w:cs="Times New Roman"/>
          <w:color w:val="000000" w:themeColor="text1"/>
          <w:sz w:val="24"/>
          <w:szCs w:val="24"/>
        </w:rPr>
        <w:t>ere</w:t>
      </w:r>
      <w:r w:rsidRPr="00D41944">
        <w:rPr>
          <w:rFonts w:ascii="Times New Roman" w:hAnsi="Times New Roman" w:cs="Times New Roman"/>
          <w:color w:val="000000" w:themeColor="text1"/>
          <w:sz w:val="24"/>
          <w:szCs w:val="24"/>
        </w:rPr>
        <w:t xml:space="preserve"> collected ove</w:t>
      </w:r>
      <w:r w:rsidR="00C239B9" w:rsidRPr="00D41944">
        <w:rPr>
          <w:rFonts w:ascii="Times New Roman" w:hAnsi="Times New Roman" w:cs="Times New Roman"/>
          <w:color w:val="000000" w:themeColor="text1"/>
          <w:sz w:val="24"/>
          <w:szCs w:val="24"/>
        </w:rPr>
        <w:t>r a period of three weeks</w:t>
      </w:r>
      <w:r w:rsidRPr="00D41944">
        <w:rPr>
          <w:rFonts w:ascii="Times New Roman" w:hAnsi="Times New Roman" w:cs="Times New Roman"/>
          <w:color w:val="000000" w:themeColor="text1"/>
          <w:sz w:val="24"/>
          <w:szCs w:val="24"/>
        </w:rPr>
        <w:t xml:space="preserve"> with each participant being interviewed for approximately o</w:t>
      </w:r>
      <w:r w:rsidR="00C239B9" w:rsidRPr="00D41944">
        <w:rPr>
          <w:rFonts w:ascii="Times New Roman" w:hAnsi="Times New Roman" w:cs="Times New Roman"/>
          <w:color w:val="000000" w:themeColor="text1"/>
          <w:sz w:val="24"/>
          <w:szCs w:val="24"/>
        </w:rPr>
        <w:t>ne hour. Each individual was</w:t>
      </w:r>
      <w:r w:rsidRPr="00D41944">
        <w:rPr>
          <w:rFonts w:ascii="Times New Roman" w:hAnsi="Times New Roman" w:cs="Times New Roman"/>
          <w:color w:val="000000" w:themeColor="text1"/>
          <w:sz w:val="24"/>
          <w:szCs w:val="24"/>
        </w:rPr>
        <w:t xml:space="preserve"> interviewed individually at their preferred time and </w:t>
      </w:r>
      <w:r w:rsidR="00C239B9" w:rsidRPr="00D41944">
        <w:rPr>
          <w:rFonts w:ascii="Times New Roman" w:hAnsi="Times New Roman" w:cs="Times New Roman"/>
          <w:color w:val="000000" w:themeColor="text1"/>
          <w:sz w:val="24"/>
          <w:szCs w:val="24"/>
        </w:rPr>
        <w:t xml:space="preserve">location. </w:t>
      </w:r>
      <w:r w:rsidRPr="00D41944">
        <w:rPr>
          <w:rFonts w:ascii="Times New Roman" w:hAnsi="Times New Roman" w:cs="Times New Roman"/>
          <w:color w:val="000000" w:themeColor="text1"/>
          <w:sz w:val="24"/>
          <w:szCs w:val="24"/>
        </w:rPr>
        <w:t>Dat</w:t>
      </w:r>
      <w:r w:rsidR="00C239B9" w:rsidRPr="00D41944">
        <w:rPr>
          <w:rFonts w:ascii="Times New Roman" w:hAnsi="Times New Roman" w:cs="Times New Roman"/>
          <w:color w:val="000000" w:themeColor="text1"/>
          <w:sz w:val="24"/>
          <w:szCs w:val="24"/>
        </w:rPr>
        <w:t>a collection for the study bega</w:t>
      </w:r>
      <w:r w:rsidRPr="00D41944">
        <w:rPr>
          <w:rFonts w:ascii="Times New Roman" w:hAnsi="Times New Roman" w:cs="Times New Roman"/>
          <w:color w:val="000000" w:themeColor="text1"/>
          <w:sz w:val="24"/>
          <w:szCs w:val="24"/>
        </w:rPr>
        <w:t>n</w:t>
      </w:r>
      <w:r w:rsidR="00C239B9" w:rsidRPr="00D41944">
        <w:rPr>
          <w:rFonts w:ascii="Times New Roman" w:hAnsi="Times New Roman" w:cs="Times New Roman"/>
          <w:color w:val="000000" w:themeColor="text1"/>
          <w:sz w:val="24"/>
          <w:szCs w:val="24"/>
        </w:rPr>
        <w:t xml:space="preserve"> when </w:t>
      </w:r>
      <w:r w:rsidR="000C0713" w:rsidRPr="00D41944">
        <w:rPr>
          <w:rFonts w:ascii="Times New Roman" w:hAnsi="Times New Roman" w:cs="Times New Roman"/>
          <w:color w:val="000000" w:themeColor="text1"/>
          <w:sz w:val="24"/>
          <w:szCs w:val="24"/>
        </w:rPr>
        <w:t>e</w:t>
      </w:r>
      <w:r w:rsidR="00C239B9" w:rsidRPr="00D41944">
        <w:rPr>
          <w:rFonts w:ascii="Times New Roman" w:hAnsi="Times New Roman" w:cs="Times New Roman"/>
          <w:color w:val="000000" w:themeColor="text1"/>
          <w:sz w:val="24"/>
          <w:szCs w:val="24"/>
        </w:rPr>
        <w:t xml:space="preserve">thics clearance was </w:t>
      </w:r>
      <w:r w:rsidRPr="00D41944">
        <w:rPr>
          <w:rFonts w:ascii="Times New Roman" w:hAnsi="Times New Roman" w:cs="Times New Roman"/>
          <w:color w:val="000000" w:themeColor="text1"/>
          <w:sz w:val="24"/>
          <w:szCs w:val="24"/>
        </w:rPr>
        <w:t xml:space="preserve">obtained by the researcher. </w:t>
      </w:r>
    </w:p>
    <w:p w14:paraId="7FD4C059" w14:textId="3EB546F9" w:rsidR="00CB0585" w:rsidRPr="00D41944" w:rsidRDefault="00CB0585"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In case of any d</w:t>
      </w:r>
      <w:r w:rsidR="008902B5" w:rsidRPr="00D41944">
        <w:rPr>
          <w:rFonts w:ascii="Times New Roman" w:hAnsi="Times New Roman" w:cs="Times New Roman"/>
          <w:color w:val="000000" w:themeColor="text1"/>
          <w:sz w:val="24"/>
          <w:szCs w:val="24"/>
        </w:rPr>
        <w:t xml:space="preserve">istress the participants may have </w:t>
      </w:r>
      <w:r w:rsidR="007A23AF" w:rsidRPr="00D41944">
        <w:rPr>
          <w:rFonts w:ascii="Times New Roman" w:hAnsi="Times New Roman" w:cs="Times New Roman"/>
          <w:color w:val="000000" w:themeColor="text1"/>
          <w:sz w:val="24"/>
          <w:szCs w:val="24"/>
        </w:rPr>
        <w:t>experienced</w:t>
      </w:r>
      <w:r w:rsidRPr="00D41944">
        <w:rPr>
          <w:rFonts w:ascii="Times New Roman" w:hAnsi="Times New Roman" w:cs="Times New Roman"/>
          <w:color w:val="000000" w:themeColor="text1"/>
          <w:sz w:val="24"/>
          <w:szCs w:val="24"/>
        </w:rPr>
        <w:t xml:space="preserve"> from their part</w:t>
      </w:r>
      <w:r w:rsidR="008902B5" w:rsidRPr="00D41944">
        <w:rPr>
          <w:rFonts w:ascii="Times New Roman" w:hAnsi="Times New Roman" w:cs="Times New Roman"/>
          <w:color w:val="000000" w:themeColor="text1"/>
          <w:sz w:val="24"/>
          <w:szCs w:val="24"/>
        </w:rPr>
        <w:t>icipation in the study, they could have</w:t>
      </w:r>
      <w:r w:rsidRPr="00D41944">
        <w:rPr>
          <w:rFonts w:ascii="Times New Roman" w:hAnsi="Times New Roman" w:cs="Times New Roman"/>
          <w:color w:val="000000" w:themeColor="text1"/>
          <w:sz w:val="24"/>
          <w:szCs w:val="24"/>
        </w:rPr>
        <w:t xml:space="preserve"> receive</w:t>
      </w:r>
      <w:r w:rsidR="008902B5" w:rsidRPr="00D41944">
        <w:rPr>
          <w:rFonts w:ascii="Times New Roman" w:hAnsi="Times New Roman" w:cs="Times New Roman"/>
          <w:color w:val="000000" w:themeColor="text1"/>
          <w:sz w:val="24"/>
          <w:szCs w:val="24"/>
        </w:rPr>
        <w:t>d</w:t>
      </w:r>
      <w:r w:rsidRPr="00D41944">
        <w:rPr>
          <w:rFonts w:ascii="Times New Roman" w:hAnsi="Times New Roman" w:cs="Times New Roman"/>
          <w:color w:val="000000" w:themeColor="text1"/>
          <w:sz w:val="24"/>
          <w:szCs w:val="24"/>
        </w:rPr>
        <w:t xml:space="preserve"> counselling from </w:t>
      </w:r>
      <w:r w:rsidR="007A23AF" w:rsidRPr="00D41944">
        <w:rPr>
          <w:rFonts w:ascii="Times New Roman" w:hAnsi="Times New Roman" w:cs="Times New Roman"/>
          <w:color w:val="000000" w:themeColor="text1"/>
          <w:sz w:val="24"/>
          <w:szCs w:val="24"/>
        </w:rPr>
        <w:t>Dr.</w:t>
      </w:r>
      <w:r w:rsidRPr="00D41944">
        <w:rPr>
          <w:rFonts w:ascii="Times New Roman" w:hAnsi="Times New Roman" w:cs="Times New Roman"/>
          <w:color w:val="000000" w:themeColor="text1"/>
          <w:sz w:val="24"/>
          <w:szCs w:val="24"/>
        </w:rPr>
        <w:t xml:space="preserve"> Francine Masson. </w:t>
      </w:r>
      <w:r w:rsidR="007A23AF" w:rsidRPr="00D41944">
        <w:rPr>
          <w:rFonts w:ascii="Times New Roman" w:hAnsi="Times New Roman" w:cs="Times New Roman"/>
          <w:color w:val="000000" w:themeColor="text1"/>
          <w:sz w:val="24"/>
          <w:szCs w:val="24"/>
        </w:rPr>
        <w:t>However, n</w:t>
      </w:r>
      <w:r w:rsidR="008902B5" w:rsidRPr="00D41944">
        <w:rPr>
          <w:rFonts w:ascii="Times New Roman" w:hAnsi="Times New Roman" w:cs="Times New Roman"/>
          <w:color w:val="000000" w:themeColor="text1"/>
          <w:sz w:val="24"/>
          <w:szCs w:val="24"/>
        </w:rPr>
        <w:t xml:space="preserve">one of the participants reported any distress caused by taking part in the study and thus the service </w:t>
      </w:r>
      <w:r w:rsidR="000C0713" w:rsidRPr="00D41944">
        <w:rPr>
          <w:rFonts w:ascii="Times New Roman" w:hAnsi="Times New Roman" w:cs="Times New Roman"/>
          <w:color w:val="000000" w:themeColor="text1"/>
          <w:sz w:val="24"/>
          <w:szCs w:val="24"/>
        </w:rPr>
        <w:t>that w</w:t>
      </w:r>
      <w:r w:rsidR="005768BD">
        <w:rPr>
          <w:rFonts w:ascii="Times New Roman" w:hAnsi="Times New Roman" w:cs="Times New Roman"/>
          <w:color w:val="000000" w:themeColor="text1"/>
          <w:sz w:val="24"/>
          <w:szCs w:val="24"/>
        </w:rPr>
        <w:t>as</w:t>
      </w:r>
      <w:r w:rsidR="000C0713" w:rsidRPr="00D41944">
        <w:rPr>
          <w:rFonts w:ascii="Times New Roman" w:hAnsi="Times New Roman" w:cs="Times New Roman"/>
          <w:color w:val="000000" w:themeColor="text1"/>
          <w:sz w:val="24"/>
          <w:szCs w:val="24"/>
        </w:rPr>
        <w:t xml:space="preserve"> offered </w:t>
      </w:r>
      <w:r w:rsidR="008902B5" w:rsidRPr="00D41944">
        <w:rPr>
          <w:rFonts w:ascii="Times New Roman" w:hAnsi="Times New Roman" w:cs="Times New Roman"/>
          <w:color w:val="000000" w:themeColor="text1"/>
          <w:sz w:val="24"/>
          <w:szCs w:val="24"/>
        </w:rPr>
        <w:t>w</w:t>
      </w:r>
      <w:r w:rsidR="005768BD">
        <w:rPr>
          <w:rFonts w:ascii="Times New Roman" w:hAnsi="Times New Roman" w:cs="Times New Roman"/>
          <w:color w:val="000000" w:themeColor="text1"/>
          <w:sz w:val="24"/>
          <w:szCs w:val="24"/>
        </w:rPr>
        <w:t>as</w:t>
      </w:r>
      <w:r w:rsidR="008902B5" w:rsidRPr="00D41944">
        <w:rPr>
          <w:rFonts w:ascii="Times New Roman" w:hAnsi="Times New Roman" w:cs="Times New Roman"/>
          <w:color w:val="000000" w:themeColor="text1"/>
          <w:sz w:val="24"/>
          <w:szCs w:val="24"/>
        </w:rPr>
        <w:t xml:space="preserve"> not </w:t>
      </w:r>
      <w:r w:rsidR="006E6C04">
        <w:rPr>
          <w:rFonts w:ascii="Times New Roman" w:hAnsi="Times New Roman" w:cs="Times New Roman"/>
          <w:color w:val="000000" w:themeColor="text1"/>
          <w:sz w:val="24"/>
          <w:szCs w:val="24"/>
        </w:rPr>
        <w:t>taken up</w:t>
      </w:r>
      <w:r w:rsidR="008902B5" w:rsidRPr="00D41944">
        <w:rPr>
          <w:rFonts w:ascii="Times New Roman" w:hAnsi="Times New Roman" w:cs="Times New Roman"/>
          <w:color w:val="000000" w:themeColor="text1"/>
          <w:sz w:val="24"/>
          <w:szCs w:val="24"/>
        </w:rPr>
        <w:t xml:space="preserve"> by any </w:t>
      </w:r>
      <w:r w:rsidR="007A23AF" w:rsidRPr="00D41944">
        <w:rPr>
          <w:rFonts w:ascii="Times New Roman" w:hAnsi="Times New Roman" w:cs="Times New Roman"/>
          <w:color w:val="000000" w:themeColor="text1"/>
          <w:sz w:val="24"/>
          <w:szCs w:val="24"/>
        </w:rPr>
        <w:t xml:space="preserve">of the </w:t>
      </w:r>
      <w:r w:rsidR="008902B5" w:rsidRPr="00D41944">
        <w:rPr>
          <w:rFonts w:ascii="Times New Roman" w:hAnsi="Times New Roman" w:cs="Times New Roman"/>
          <w:color w:val="000000" w:themeColor="text1"/>
          <w:sz w:val="24"/>
          <w:szCs w:val="24"/>
        </w:rPr>
        <w:t xml:space="preserve">participants. </w:t>
      </w:r>
      <w:r w:rsidRPr="00D41944">
        <w:rPr>
          <w:rFonts w:ascii="Times New Roman" w:hAnsi="Times New Roman" w:cs="Times New Roman"/>
          <w:color w:val="000000" w:themeColor="text1"/>
          <w:sz w:val="24"/>
          <w:szCs w:val="24"/>
        </w:rPr>
        <w:t xml:space="preserve">The </w:t>
      </w:r>
      <w:r w:rsidR="006E6C04">
        <w:rPr>
          <w:rFonts w:ascii="Times New Roman" w:hAnsi="Times New Roman" w:cs="Times New Roman"/>
          <w:color w:val="000000" w:themeColor="text1"/>
          <w:sz w:val="24"/>
          <w:szCs w:val="24"/>
        </w:rPr>
        <w:t xml:space="preserve">main </w:t>
      </w:r>
      <w:r w:rsidRPr="00D41944">
        <w:rPr>
          <w:rFonts w:ascii="Times New Roman" w:hAnsi="Times New Roman" w:cs="Times New Roman"/>
          <w:color w:val="000000" w:themeColor="text1"/>
          <w:sz w:val="24"/>
          <w:szCs w:val="24"/>
        </w:rPr>
        <w:t>language that w</w:t>
      </w:r>
      <w:r w:rsidR="007A23AF" w:rsidRPr="00D41944">
        <w:rPr>
          <w:rFonts w:ascii="Times New Roman" w:hAnsi="Times New Roman" w:cs="Times New Roman"/>
          <w:color w:val="000000" w:themeColor="text1"/>
          <w:sz w:val="24"/>
          <w:szCs w:val="24"/>
        </w:rPr>
        <w:t>as</w:t>
      </w:r>
      <w:r w:rsidR="004A61A5" w:rsidRPr="00D41944">
        <w:rPr>
          <w:rFonts w:ascii="Times New Roman" w:hAnsi="Times New Roman" w:cs="Times New Roman"/>
          <w:color w:val="000000" w:themeColor="text1"/>
          <w:sz w:val="24"/>
          <w:szCs w:val="24"/>
        </w:rPr>
        <w:t xml:space="preserve"> used in the interviews was </w:t>
      </w:r>
      <w:r w:rsidR="004A61A5" w:rsidRPr="00D41944">
        <w:rPr>
          <w:rFonts w:ascii="Times New Roman" w:hAnsi="Times New Roman" w:cs="Times New Roman"/>
          <w:color w:val="000000" w:themeColor="text1"/>
          <w:sz w:val="24"/>
          <w:szCs w:val="24"/>
        </w:rPr>
        <w:lastRenderedPageBreak/>
        <w:t>English</w:t>
      </w:r>
      <w:r w:rsidR="006E6C04">
        <w:rPr>
          <w:rFonts w:ascii="Times New Roman" w:hAnsi="Times New Roman" w:cs="Times New Roman"/>
          <w:color w:val="000000" w:themeColor="text1"/>
          <w:sz w:val="24"/>
          <w:szCs w:val="24"/>
        </w:rPr>
        <w:t xml:space="preserve">, plus the occasional use of </w:t>
      </w:r>
      <w:r w:rsidR="00963385">
        <w:rPr>
          <w:rFonts w:ascii="Times New Roman" w:hAnsi="Times New Roman" w:cs="Times New Roman"/>
          <w:color w:val="000000" w:themeColor="text1"/>
          <w:sz w:val="24"/>
          <w:szCs w:val="24"/>
        </w:rPr>
        <w:t xml:space="preserve">vernacular </w:t>
      </w:r>
      <w:r w:rsidR="00963385" w:rsidRPr="00D41944">
        <w:rPr>
          <w:rFonts w:ascii="Times New Roman" w:hAnsi="Times New Roman" w:cs="Times New Roman"/>
          <w:color w:val="000000" w:themeColor="text1"/>
          <w:sz w:val="24"/>
          <w:szCs w:val="24"/>
        </w:rPr>
        <w:t>languages</w:t>
      </w:r>
      <w:r w:rsidR="001B25F4" w:rsidRPr="00D41944">
        <w:rPr>
          <w:rFonts w:ascii="Times New Roman" w:hAnsi="Times New Roman" w:cs="Times New Roman"/>
          <w:color w:val="000000" w:themeColor="text1"/>
          <w:sz w:val="24"/>
          <w:szCs w:val="24"/>
        </w:rPr>
        <w:t xml:space="preserve"> </w:t>
      </w:r>
      <w:r w:rsidR="006E6C04">
        <w:rPr>
          <w:rFonts w:ascii="Times New Roman" w:hAnsi="Times New Roman" w:cs="Times New Roman"/>
          <w:color w:val="000000" w:themeColor="text1"/>
          <w:sz w:val="24"/>
          <w:szCs w:val="24"/>
        </w:rPr>
        <w:t>to enhance clarity for some participants. With the permission of the participants, t</w:t>
      </w:r>
      <w:r w:rsidR="004A61A5" w:rsidRPr="00D41944">
        <w:rPr>
          <w:rFonts w:ascii="Times New Roman" w:hAnsi="Times New Roman" w:cs="Times New Roman"/>
          <w:color w:val="000000" w:themeColor="text1"/>
          <w:sz w:val="24"/>
          <w:szCs w:val="24"/>
        </w:rPr>
        <w:t>he interviews were</w:t>
      </w:r>
      <w:r w:rsidRPr="00D41944">
        <w:rPr>
          <w:rFonts w:ascii="Times New Roman" w:hAnsi="Times New Roman" w:cs="Times New Roman"/>
          <w:color w:val="000000" w:themeColor="text1"/>
          <w:sz w:val="24"/>
          <w:szCs w:val="24"/>
        </w:rPr>
        <w:t xml:space="preserve"> audio recorde</w:t>
      </w:r>
      <w:r w:rsidR="004A61A5" w:rsidRPr="00D41944">
        <w:rPr>
          <w:rFonts w:ascii="Times New Roman" w:hAnsi="Times New Roman" w:cs="Times New Roman"/>
          <w:color w:val="000000" w:themeColor="text1"/>
          <w:sz w:val="24"/>
          <w:szCs w:val="24"/>
        </w:rPr>
        <w:t>d and stored in a safe place</w:t>
      </w:r>
      <w:r w:rsidRPr="00D41944">
        <w:rPr>
          <w:rFonts w:ascii="Times New Roman" w:hAnsi="Times New Roman" w:cs="Times New Roman"/>
          <w:color w:val="000000" w:themeColor="text1"/>
          <w:sz w:val="24"/>
          <w:szCs w:val="24"/>
        </w:rPr>
        <w:t xml:space="preserve"> to ensure </w:t>
      </w:r>
      <w:r w:rsidR="00564221" w:rsidRPr="00D41944">
        <w:rPr>
          <w:rFonts w:ascii="Times New Roman" w:hAnsi="Times New Roman" w:cs="Times New Roman"/>
          <w:color w:val="000000" w:themeColor="text1"/>
          <w:sz w:val="24"/>
          <w:szCs w:val="24"/>
        </w:rPr>
        <w:t>confidentiality.</w:t>
      </w:r>
    </w:p>
    <w:p w14:paraId="1FE41616" w14:textId="77777777" w:rsidR="00CB0585" w:rsidRPr="00E86888" w:rsidRDefault="00C239B9" w:rsidP="00D41944">
      <w:pPr>
        <w:pStyle w:val="Heading2"/>
        <w:spacing w:line="360" w:lineRule="auto"/>
        <w:jc w:val="both"/>
        <w:rPr>
          <w:rFonts w:ascii="Times New Roman" w:hAnsi="Times New Roman" w:cs="Times New Roman"/>
          <w:b/>
          <w:color w:val="000000" w:themeColor="text1"/>
          <w:sz w:val="24"/>
          <w:szCs w:val="24"/>
        </w:rPr>
      </w:pPr>
      <w:bookmarkStart w:id="41" w:name="_Toc500164760"/>
      <w:r w:rsidRPr="00E86888">
        <w:rPr>
          <w:rFonts w:ascii="Times New Roman" w:hAnsi="Times New Roman" w:cs="Times New Roman"/>
          <w:b/>
          <w:color w:val="000000" w:themeColor="text1"/>
          <w:sz w:val="24"/>
          <w:szCs w:val="24"/>
        </w:rPr>
        <w:t>3.10 Data Analysis</w:t>
      </w:r>
      <w:bookmarkEnd w:id="41"/>
    </w:p>
    <w:p w14:paraId="0C30184C" w14:textId="48F2664C" w:rsidR="00CB0585" w:rsidRPr="00D41944" w:rsidRDefault="00C239B9"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 xml:space="preserve">Thematic analysis was </w:t>
      </w:r>
      <w:r w:rsidR="007A23AF" w:rsidRPr="00D41944">
        <w:rPr>
          <w:rFonts w:ascii="Times New Roman" w:hAnsi="Times New Roman" w:cs="Times New Roman"/>
          <w:color w:val="000000" w:themeColor="text1"/>
          <w:sz w:val="24"/>
          <w:szCs w:val="24"/>
        </w:rPr>
        <w:t>employed</w:t>
      </w:r>
      <w:r w:rsidRPr="00D41944">
        <w:rPr>
          <w:rFonts w:ascii="Times New Roman" w:hAnsi="Times New Roman" w:cs="Times New Roman"/>
          <w:color w:val="000000" w:themeColor="text1"/>
          <w:sz w:val="24"/>
          <w:szCs w:val="24"/>
        </w:rPr>
        <w:t xml:space="preserve"> to analy</w:t>
      </w:r>
      <w:r w:rsidR="006E6C04">
        <w:rPr>
          <w:rFonts w:ascii="Times New Roman" w:hAnsi="Times New Roman" w:cs="Times New Roman"/>
          <w:color w:val="000000" w:themeColor="text1"/>
          <w:sz w:val="24"/>
          <w:szCs w:val="24"/>
        </w:rPr>
        <w:t>z</w:t>
      </w:r>
      <w:r w:rsidRPr="00D41944">
        <w:rPr>
          <w:rFonts w:ascii="Times New Roman" w:hAnsi="Times New Roman" w:cs="Times New Roman"/>
          <w:color w:val="000000" w:themeColor="text1"/>
          <w:sz w:val="24"/>
          <w:szCs w:val="24"/>
        </w:rPr>
        <w:t>e the data that w</w:t>
      </w:r>
      <w:r w:rsidR="00353B65" w:rsidRPr="00D41944">
        <w:rPr>
          <w:rFonts w:ascii="Times New Roman" w:hAnsi="Times New Roman" w:cs="Times New Roman"/>
          <w:color w:val="000000" w:themeColor="text1"/>
          <w:sz w:val="24"/>
          <w:szCs w:val="24"/>
        </w:rPr>
        <w:t>ere</w:t>
      </w:r>
      <w:r w:rsidR="004A61A5" w:rsidRPr="00D41944">
        <w:rPr>
          <w:rFonts w:ascii="Times New Roman" w:hAnsi="Times New Roman" w:cs="Times New Roman"/>
          <w:color w:val="000000" w:themeColor="text1"/>
          <w:sz w:val="24"/>
          <w:szCs w:val="24"/>
        </w:rPr>
        <w:t xml:space="preserve"> </w:t>
      </w:r>
      <w:r w:rsidR="00CB0585" w:rsidRPr="00D41944">
        <w:rPr>
          <w:rFonts w:ascii="Times New Roman" w:hAnsi="Times New Roman" w:cs="Times New Roman"/>
          <w:color w:val="000000" w:themeColor="text1"/>
          <w:sz w:val="24"/>
          <w:szCs w:val="24"/>
        </w:rPr>
        <w:t xml:space="preserve">collected in the study. Thematic analysis is a method used for identifying, analyzing and reporting themes within data (Braun &amp; Clarke, 2006). The various </w:t>
      </w:r>
      <w:r w:rsidRPr="00D41944">
        <w:rPr>
          <w:rFonts w:ascii="Times New Roman" w:hAnsi="Times New Roman" w:cs="Times New Roman"/>
          <w:color w:val="000000" w:themeColor="text1"/>
          <w:sz w:val="24"/>
          <w:szCs w:val="24"/>
        </w:rPr>
        <w:t>steps that were</w:t>
      </w:r>
      <w:r w:rsidR="00CB0585" w:rsidRPr="00D41944">
        <w:rPr>
          <w:rFonts w:ascii="Times New Roman" w:hAnsi="Times New Roman" w:cs="Times New Roman"/>
          <w:color w:val="000000" w:themeColor="text1"/>
          <w:sz w:val="24"/>
          <w:szCs w:val="24"/>
        </w:rPr>
        <w:t xml:space="preserve"> followed in thematic analysis of data formulat</w:t>
      </w:r>
      <w:r w:rsidRPr="00D41944">
        <w:rPr>
          <w:rFonts w:ascii="Times New Roman" w:hAnsi="Times New Roman" w:cs="Times New Roman"/>
          <w:color w:val="000000" w:themeColor="text1"/>
          <w:sz w:val="24"/>
          <w:szCs w:val="24"/>
        </w:rPr>
        <w:t xml:space="preserve">ed by Braun and Clarke (2006), </w:t>
      </w:r>
      <w:r w:rsidR="00CB0585" w:rsidRPr="00D41944">
        <w:rPr>
          <w:rFonts w:ascii="Times New Roman" w:hAnsi="Times New Roman" w:cs="Times New Roman"/>
          <w:color w:val="000000" w:themeColor="text1"/>
          <w:sz w:val="24"/>
          <w:szCs w:val="24"/>
        </w:rPr>
        <w:t>were as follows:</w:t>
      </w:r>
    </w:p>
    <w:p w14:paraId="2C20C7F8" w14:textId="17860008" w:rsidR="00CB0585" w:rsidRPr="00D41944" w:rsidRDefault="00CB0585"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1.</w:t>
      </w:r>
      <w:r w:rsidRPr="00D41944">
        <w:rPr>
          <w:rFonts w:ascii="Times New Roman" w:hAnsi="Times New Roman" w:cs="Times New Roman"/>
          <w:color w:val="000000" w:themeColor="text1"/>
          <w:sz w:val="24"/>
          <w:szCs w:val="24"/>
        </w:rPr>
        <w:tab/>
        <w:t>Familiariz</w:t>
      </w:r>
      <w:r w:rsidR="00353B65" w:rsidRPr="00D41944">
        <w:rPr>
          <w:rFonts w:ascii="Times New Roman" w:hAnsi="Times New Roman" w:cs="Times New Roman"/>
          <w:color w:val="000000" w:themeColor="text1"/>
          <w:sz w:val="24"/>
          <w:szCs w:val="24"/>
        </w:rPr>
        <w:t>ation</w:t>
      </w:r>
      <w:r w:rsidRPr="00D41944">
        <w:rPr>
          <w:rFonts w:ascii="Times New Roman" w:hAnsi="Times New Roman" w:cs="Times New Roman"/>
          <w:color w:val="000000" w:themeColor="text1"/>
          <w:sz w:val="24"/>
          <w:szCs w:val="24"/>
        </w:rPr>
        <w:t xml:space="preserve"> with the data</w:t>
      </w:r>
    </w:p>
    <w:p w14:paraId="00A43CF4" w14:textId="61CD35D2" w:rsidR="00CB0585" w:rsidRPr="00D41944" w:rsidRDefault="00523A2A"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This step simply emphasize</w:t>
      </w:r>
      <w:r w:rsidR="007A23AF" w:rsidRPr="00D41944">
        <w:rPr>
          <w:rFonts w:ascii="Times New Roman" w:hAnsi="Times New Roman" w:cs="Times New Roman"/>
          <w:color w:val="000000" w:themeColor="text1"/>
          <w:sz w:val="24"/>
          <w:szCs w:val="24"/>
        </w:rPr>
        <w:t>s</w:t>
      </w:r>
      <w:r w:rsidR="00CB0585" w:rsidRPr="00D41944">
        <w:rPr>
          <w:rFonts w:ascii="Times New Roman" w:hAnsi="Times New Roman" w:cs="Times New Roman"/>
          <w:color w:val="000000" w:themeColor="text1"/>
          <w:sz w:val="24"/>
          <w:szCs w:val="24"/>
        </w:rPr>
        <w:t xml:space="preserve"> the need for researchers to familiarize themselves with the data and </w:t>
      </w:r>
      <w:r w:rsidR="00353B65" w:rsidRPr="00D41944">
        <w:rPr>
          <w:rFonts w:ascii="Times New Roman" w:hAnsi="Times New Roman" w:cs="Times New Roman"/>
          <w:color w:val="000000" w:themeColor="text1"/>
          <w:sz w:val="24"/>
          <w:szCs w:val="24"/>
        </w:rPr>
        <w:t>u</w:t>
      </w:r>
      <w:r w:rsidR="006E6C04">
        <w:rPr>
          <w:rFonts w:ascii="Times New Roman" w:hAnsi="Times New Roman" w:cs="Times New Roman"/>
          <w:color w:val="000000" w:themeColor="text1"/>
          <w:sz w:val="24"/>
          <w:szCs w:val="24"/>
        </w:rPr>
        <w:t>n</w:t>
      </w:r>
      <w:r w:rsidR="00353B65" w:rsidRPr="00D41944">
        <w:rPr>
          <w:rFonts w:ascii="Times New Roman" w:hAnsi="Times New Roman" w:cs="Times New Roman"/>
          <w:color w:val="000000" w:themeColor="text1"/>
          <w:sz w:val="24"/>
          <w:szCs w:val="24"/>
        </w:rPr>
        <w:t>derstand</w:t>
      </w:r>
      <w:r w:rsidR="00CB0585" w:rsidRPr="00D41944">
        <w:rPr>
          <w:rFonts w:ascii="Times New Roman" w:hAnsi="Times New Roman" w:cs="Times New Roman"/>
          <w:color w:val="000000" w:themeColor="text1"/>
          <w:sz w:val="24"/>
          <w:szCs w:val="24"/>
        </w:rPr>
        <w:t xml:space="preserve"> all </w:t>
      </w:r>
      <w:r w:rsidR="00353B65" w:rsidRPr="00D41944">
        <w:rPr>
          <w:rFonts w:ascii="Times New Roman" w:hAnsi="Times New Roman" w:cs="Times New Roman"/>
          <w:color w:val="000000" w:themeColor="text1"/>
          <w:sz w:val="24"/>
          <w:szCs w:val="24"/>
        </w:rPr>
        <w:t xml:space="preserve">of </w:t>
      </w:r>
      <w:r w:rsidR="00CB0585" w:rsidRPr="00D41944">
        <w:rPr>
          <w:rFonts w:ascii="Times New Roman" w:hAnsi="Times New Roman" w:cs="Times New Roman"/>
          <w:color w:val="000000" w:themeColor="text1"/>
          <w:sz w:val="24"/>
          <w:szCs w:val="24"/>
        </w:rPr>
        <w:t>its content. The best way to familia</w:t>
      </w:r>
      <w:r w:rsidRPr="00D41944">
        <w:rPr>
          <w:rFonts w:ascii="Times New Roman" w:hAnsi="Times New Roman" w:cs="Times New Roman"/>
          <w:color w:val="000000" w:themeColor="text1"/>
          <w:sz w:val="24"/>
          <w:szCs w:val="24"/>
        </w:rPr>
        <w:t>rize oneself with the content was</w:t>
      </w:r>
      <w:r w:rsidR="00CB0585" w:rsidRPr="00D41944">
        <w:rPr>
          <w:rFonts w:ascii="Times New Roman" w:hAnsi="Times New Roman" w:cs="Times New Roman"/>
          <w:color w:val="000000" w:themeColor="text1"/>
          <w:sz w:val="24"/>
          <w:szCs w:val="24"/>
        </w:rPr>
        <w:t xml:space="preserve"> to listen to the recorded audio-tapes of the session, transcribe them and thereafter read the content over and over</w:t>
      </w:r>
      <w:r w:rsidR="006E6C04">
        <w:rPr>
          <w:rFonts w:ascii="Times New Roman" w:hAnsi="Times New Roman" w:cs="Times New Roman"/>
          <w:color w:val="000000" w:themeColor="text1"/>
          <w:sz w:val="24"/>
          <w:szCs w:val="24"/>
        </w:rPr>
        <w:t>,</w:t>
      </w:r>
      <w:r w:rsidR="00CB0585" w:rsidRPr="00D41944">
        <w:rPr>
          <w:rFonts w:ascii="Times New Roman" w:hAnsi="Times New Roman" w:cs="Times New Roman"/>
          <w:color w:val="000000" w:themeColor="text1"/>
          <w:sz w:val="24"/>
          <w:szCs w:val="24"/>
        </w:rPr>
        <w:t xml:space="preserve"> making sure that all the verbal data collected </w:t>
      </w:r>
      <w:r w:rsidR="007A23AF" w:rsidRPr="00D41944">
        <w:rPr>
          <w:rFonts w:ascii="Times New Roman" w:hAnsi="Times New Roman" w:cs="Times New Roman"/>
          <w:color w:val="000000" w:themeColor="text1"/>
          <w:sz w:val="24"/>
          <w:szCs w:val="24"/>
        </w:rPr>
        <w:t>w</w:t>
      </w:r>
      <w:r w:rsidR="006E6C04">
        <w:rPr>
          <w:rFonts w:ascii="Times New Roman" w:hAnsi="Times New Roman" w:cs="Times New Roman"/>
          <w:color w:val="000000" w:themeColor="text1"/>
          <w:sz w:val="24"/>
          <w:szCs w:val="24"/>
        </w:rPr>
        <w:t>ere</w:t>
      </w:r>
      <w:r w:rsidR="00CB0585" w:rsidRPr="00D41944">
        <w:rPr>
          <w:rFonts w:ascii="Times New Roman" w:hAnsi="Times New Roman" w:cs="Times New Roman"/>
          <w:color w:val="000000" w:themeColor="text1"/>
          <w:sz w:val="24"/>
          <w:szCs w:val="24"/>
        </w:rPr>
        <w:t xml:space="preserve"> written down. </w:t>
      </w:r>
    </w:p>
    <w:p w14:paraId="37C31789" w14:textId="77777777" w:rsidR="00CB0585" w:rsidRPr="00D41944" w:rsidRDefault="00CB0585"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2.</w:t>
      </w:r>
      <w:r w:rsidRPr="00D41944">
        <w:rPr>
          <w:rFonts w:ascii="Times New Roman" w:hAnsi="Times New Roman" w:cs="Times New Roman"/>
          <w:color w:val="000000" w:themeColor="text1"/>
          <w:sz w:val="24"/>
          <w:szCs w:val="24"/>
        </w:rPr>
        <w:tab/>
        <w:t>Generating initial codes</w:t>
      </w:r>
    </w:p>
    <w:p w14:paraId="526AB3C4" w14:textId="00D17D75" w:rsidR="00CB0585" w:rsidRPr="00D41944" w:rsidRDefault="00523A2A"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This step began once the researcher was</w:t>
      </w:r>
      <w:r w:rsidR="00CB0585" w:rsidRPr="00D41944">
        <w:rPr>
          <w:rFonts w:ascii="Times New Roman" w:hAnsi="Times New Roman" w:cs="Times New Roman"/>
          <w:color w:val="000000" w:themeColor="text1"/>
          <w:sz w:val="24"/>
          <w:szCs w:val="24"/>
        </w:rPr>
        <w:t xml:space="preserve"> familiar with the contents of the researc</w:t>
      </w:r>
      <w:r w:rsidRPr="00D41944">
        <w:rPr>
          <w:rFonts w:ascii="Times New Roman" w:hAnsi="Times New Roman" w:cs="Times New Roman"/>
          <w:color w:val="000000" w:themeColor="text1"/>
          <w:sz w:val="24"/>
          <w:szCs w:val="24"/>
        </w:rPr>
        <w:t>h and had</w:t>
      </w:r>
      <w:r w:rsidR="00CB0585" w:rsidRPr="00D41944">
        <w:rPr>
          <w:rFonts w:ascii="Times New Roman" w:hAnsi="Times New Roman" w:cs="Times New Roman"/>
          <w:color w:val="000000" w:themeColor="text1"/>
          <w:sz w:val="24"/>
          <w:szCs w:val="24"/>
        </w:rPr>
        <w:t xml:space="preserve"> an idea which aspects </w:t>
      </w:r>
      <w:r w:rsidR="007A23AF" w:rsidRPr="00D41944">
        <w:rPr>
          <w:rFonts w:ascii="Times New Roman" w:hAnsi="Times New Roman" w:cs="Times New Roman"/>
          <w:color w:val="000000" w:themeColor="text1"/>
          <w:sz w:val="24"/>
          <w:szCs w:val="24"/>
        </w:rPr>
        <w:t>we</w:t>
      </w:r>
      <w:r w:rsidR="00CB0585" w:rsidRPr="00D41944">
        <w:rPr>
          <w:rFonts w:ascii="Times New Roman" w:hAnsi="Times New Roman" w:cs="Times New Roman"/>
          <w:color w:val="000000" w:themeColor="text1"/>
          <w:sz w:val="24"/>
          <w:szCs w:val="24"/>
        </w:rPr>
        <w:t>re</w:t>
      </w:r>
      <w:r w:rsidRPr="00D41944">
        <w:rPr>
          <w:rFonts w:ascii="Times New Roman" w:hAnsi="Times New Roman" w:cs="Times New Roman"/>
          <w:color w:val="000000" w:themeColor="text1"/>
          <w:sz w:val="24"/>
          <w:szCs w:val="24"/>
        </w:rPr>
        <w:t xml:space="preserve"> </w:t>
      </w:r>
      <w:r w:rsidR="007A23AF" w:rsidRPr="00D41944">
        <w:rPr>
          <w:rFonts w:ascii="Times New Roman" w:hAnsi="Times New Roman" w:cs="Times New Roman"/>
          <w:color w:val="000000" w:themeColor="text1"/>
          <w:sz w:val="24"/>
          <w:szCs w:val="24"/>
        </w:rPr>
        <w:t xml:space="preserve">of </w:t>
      </w:r>
      <w:r w:rsidRPr="00D41944">
        <w:rPr>
          <w:rFonts w:ascii="Times New Roman" w:hAnsi="Times New Roman" w:cs="Times New Roman"/>
          <w:color w:val="000000" w:themeColor="text1"/>
          <w:sz w:val="24"/>
          <w:szCs w:val="24"/>
        </w:rPr>
        <w:t>interest. This step involved</w:t>
      </w:r>
      <w:r w:rsidR="00CB0585" w:rsidRPr="00D41944">
        <w:rPr>
          <w:rFonts w:ascii="Times New Roman" w:hAnsi="Times New Roman" w:cs="Times New Roman"/>
          <w:color w:val="000000" w:themeColor="text1"/>
          <w:sz w:val="24"/>
          <w:szCs w:val="24"/>
        </w:rPr>
        <w:t xml:space="preserve"> the production of codes that were co</w:t>
      </w:r>
      <w:r w:rsidRPr="00D41944">
        <w:rPr>
          <w:rFonts w:ascii="Times New Roman" w:hAnsi="Times New Roman" w:cs="Times New Roman"/>
          <w:color w:val="000000" w:themeColor="text1"/>
          <w:sz w:val="24"/>
          <w:szCs w:val="24"/>
        </w:rPr>
        <w:t>llected from the data. Codes were</w:t>
      </w:r>
      <w:r w:rsidR="00CB0585" w:rsidRPr="00D41944">
        <w:rPr>
          <w:rFonts w:ascii="Times New Roman" w:hAnsi="Times New Roman" w:cs="Times New Roman"/>
          <w:color w:val="000000" w:themeColor="text1"/>
          <w:sz w:val="24"/>
          <w:szCs w:val="24"/>
        </w:rPr>
        <w:t xml:space="preserve"> used in identifying a feature of the data that may</w:t>
      </w:r>
      <w:r w:rsidRPr="00D41944">
        <w:rPr>
          <w:rFonts w:ascii="Times New Roman" w:hAnsi="Times New Roman" w:cs="Times New Roman"/>
          <w:color w:val="000000" w:themeColor="text1"/>
          <w:sz w:val="24"/>
          <w:szCs w:val="24"/>
        </w:rPr>
        <w:t xml:space="preserve"> have</w:t>
      </w:r>
      <w:r w:rsidR="00CB0585" w:rsidRPr="00D41944">
        <w:rPr>
          <w:rFonts w:ascii="Times New Roman" w:hAnsi="Times New Roman" w:cs="Times New Roman"/>
          <w:color w:val="000000" w:themeColor="text1"/>
          <w:sz w:val="24"/>
          <w:szCs w:val="24"/>
        </w:rPr>
        <w:t xml:space="preserve"> appear</w:t>
      </w:r>
      <w:r w:rsidRPr="00D41944">
        <w:rPr>
          <w:rFonts w:ascii="Times New Roman" w:hAnsi="Times New Roman" w:cs="Times New Roman"/>
          <w:color w:val="000000" w:themeColor="text1"/>
          <w:sz w:val="24"/>
          <w:szCs w:val="24"/>
        </w:rPr>
        <w:t>ed</w:t>
      </w:r>
      <w:r w:rsidR="00CB0585" w:rsidRPr="00D41944">
        <w:rPr>
          <w:rFonts w:ascii="Times New Roman" w:hAnsi="Times New Roman" w:cs="Times New Roman"/>
          <w:color w:val="000000" w:themeColor="text1"/>
          <w:sz w:val="24"/>
          <w:szCs w:val="24"/>
        </w:rPr>
        <w:t xml:space="preserve"> interesting to the researcher. It is important to note that coded data </w:t>
      </w:r>
      <w:r w:rsidR="007A23AF" w:rsidRPr="00D41944">
        <w:rPr>
          <w:rFonts w:ascii="Times New Roman" w:hAnsi="Times New Roman" w:cs="Times New Roman"/>
          <w:color w:val="000000" w:themeColor="text1"/>
          <w:sz w:val="24"/>
          <w:szCs w:val="24"/>
        </w:rPr>
        <w:t>we</w:t>
      </w:r>
      <w:r w:rsidR="00CB0585" w:rsidRPr="00D41944">
        <w:rPr>
          <w:rFonts w:ascii="Times New Roman" w:hAnsi="Times New Roman" w:cs="Times New Roman"/>
          <w:color w:val="000000" w:themeColor="text1"/>
          <w:sz w:val="24"/>
          <w:szCs w:val="24"/>
        </w:rPr>
        <w:t>re different from the actual themes.</w:t>
      </w:r>
    </w:p>
    <w:p w14:paraId="627F5911" w14:textId="77777777" w:rsidR="00CB0585" w:rsidRPr="00D41944" w:rsidRDefault="00CB0585"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3.</w:t>
      </w:r>
      <w:r w:rsidRPr="00D41944">
        <w:rPr>
          <w:rFonts w:ascii="Times New Roman" w:hAnsi="Times New Roman" w:cs="Times New Roman"/>
          <w:color w:val="000000" w:themeColor="text1"/>
          <w:sz w:val="24"/>
          <w:szCs w:val="24"/>
        </w:rPr>
        <w:tab/>
        <w:t>Searching for themes</w:t>
      </w:r>
    </w:p>
    <w:p w14:paraId="4A88CC79" w14:textId="37E352A0" w:rsidR="00CB0585" w:rsidRPr="00D41944" w:rsidRDefault="00523A2A"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Once the data had been coded, the focus was</w:t>
      </w:r>
      <w:r w:rsidR="00CB0585" w:rsidRPr="00D41944">
        <w:rPr>
          <w:rFonts w:ascii="Times New Roman" w:hAnsi="Times New Roman" w:cs="Times New Roman"/>
          <w:color w:val="000000" w:themeColor="text1"/>
          <w:sz w:val="24"/>
          <w:szCs w:val="24"/>
        </w:rPr>
        <w:t xml:space="preserve"> shifted to the analysis of the themes on a broader le</w:t>
      </w:r>
      <w:r w:rsidRPr="00D41944">
        <w:rPr>
          <w:rFonts w:ascii="Times New Roman" w:hAnsi="Times New Roman" w:cs="Times New Roman"/>
          <w:color w:val="000000" w:themeColor="text1"/>
          <w:sz w:val="24"/>
          <w:szCs w:val="24"/>
        </w:rPr>
        <w:t>vel. In this stage the codes were</w:t>
      </w:r>
      <w:r w:rsidR="00CB0585" w:rsidRPr="00D41944">
        <w:rPr>
          <w:rFonts w:ascii="Times New Roman" w:hAnsi="Times New Roman" w:cs="Times New Roman"/>
          <w:color w:val="000000" w:themeColor="text1"/>
          <w:sz w:val="24"/>
          <w:szCs w:val="24"/>
        </w:rPr>
        <w:t xml:space="preserve"> related to see which ones c</w:t>
      </w:r>
      <w:r w:rsidR="007A23AF" w:rsidRPr="00D41944">
        <w:rPr>
          <w:rFonts w:ascii="Times New Roman" w:hAnsi="Times New Roman" w:cs="Times New Roman"/>
          <w:color w:val="000000" w:themeColor="text1"/>
          <w:sz w:val="24"/>
          <w:szCs w:val="24"/>
        </w:rPr>
        <w:t>ould</w:t>
      </w:r>
      <w:r w:rsidR="00CB0585" w:rsidRPr="00D41944">
        <w:rPr>
          <w:rFonts w:ascii="Times New Roman" w:hAnsi="Times New Roman" w:cs="Times New Roman"/>
          <w:color w:val="000000" w:themeColor="text1"/>
          <w:sz w:val="24"/>
          <w:szCs w:val="24"/>
        </w:rPr>
        <w:t xml:space="preserve"> be put together to form an overarching theme. By the end of this stage the collection of </w:t>
      </w:r>
      <w:r w:rsidR="007A23AF" w:rsidRPr="00D41944">
        <w:rPr>
          <w:rFonts w:ascii="Times New Roman" w:hAnsi="Times New Roman" w:cs="Times New Roman"/>
          <w:color w:val="000000" w:themeColor="text1"/>
          <w:sz w:val="24"/>
          <w:szCs w:val="24"/>
        </w:rPr>
        <w:t>response</w:t>
      </w:r>
      <w:r w:rsidR="00CB0585" w:rsidRPr="00D41944">
        <w:rPr>
          <w:rFonts w:ascii="Times New Roman" w:hAnsi="Times New Roman" w:cs="Times New Roman"/>
          <w:color w:val="000000" w:themeColor="text1"/>
          <w:sz w:val="24"/>
          <w:szCs w:val="24"/>
        </w:rPr>
        <w:t xml:space="preserve"> themes, sub-themes and extracts of data coded in relation to</w:t>
      </w:r>
      <w:r w:rsidRPr="00D41944">
        <w:rPr>
          <w:rFonts w:ascii="Times New Roman" w:hAnsi="Times New Roman" w:cs="Times New Roman"/>
          <w:color w:val="000000" w:themeColor="text1"/>
          <w:sz w:val="24"/>
          <w:szCs w:val="24"/>
        </w:rPr>
        <w:t xml:space="preserve"> them took</w:t>
      </w:r>
      <w:r w:rsidR="00CB0585" w:rsidRPr="00D41944">
        <w:rPr>
          <w:rFonts w:ascii="Times New Roman" w:hAnsi="Times New Roman" w:cs="Times New Roman"/>
          <w:color w:val="000000" w:themeColor="text1"/>
          <w:sz w:val="24"/>
          <w:szCs w:val="24"/>
        </w:rPr>
        <w:t xml:space="preserve"> place.</w:t>
      </w:r>
    </w:p>
    <w:p w14:paraId="7D191BFD" w14:textId="77777777" w:rsidR="00CB0585" w:rsidRPr="00D41944" w:rsidRDefault="00CB0585"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4.</w:t>
      </w:r>
      <w:r w:rsidRPr="00D41944">
        <w:rPr>
          <w:rFonts w:ascii="Times New Roman" w:hAnsi="Times New Roman" w:cs="Times New Roman"/>
          <w:color w:val="000000" w:themeColor="text1"/>
          <w:sz w:val="24"/>
          <w:szCs w:val="24"/>
        </w:rPr>
        <w:tab/>
        <w:t>Reviewing the themes</w:t>
      </w:r>
    </w:p>
    <w:p w14:paraId="4753B78A" w14:textId="3DF4056F" w:rsidR="00CB0585" w:rsidRPr="00D41944" w:rsidRDefault="00523A2A"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This step involved</w:t>
      </w:r>
      <w:r w:rsidR="00CB0585" w:rsidRPr="00D41944">
        <w:rPr>
          <w:rFonts w:ascii="Times New Roman" w:hAnsi="Times New Roman" w:cs="Times New Roman"/>
          <w:color w:val="000000" w:themeColor="text1"/>
          <w:sz w:val="24"/>
          <w:szCs w:val="24"/>
        </w:rPr>
        <w:t xml:space="preserve"> the refinement of the themes, some of whi</w:t>
      </w:r>
      <w:r w:rsidRPr="00D41944">
        <w:rPr>
          <w:rFonts w:ascii="Times New Roman" w:hAnsi="Times New Roman" w:cs="Times New Roman"/>
          <w:color w:val="000000" w:themeColor="text1"/>
          <w:sz w:val="24"/>
          <w:szCs w:val="24"/>
        </w:rPr>
        <w:t>ch would</w:t>
      </w:r>
      <w:r w:rsidR="00CB0585" w:rsidRPr="00D41944">
        <w:rPr>
          <w:rFonts w:ascii="Times New Roman" w:hAnsi="Times New Roman" w:cs="Times New Roman"/>
          <w:color w:val="000000" w:themeColor="text1"/>
          <w:sz w:val="24"/>
          <w:szCs w:val="24"/>
        </w:rPr>
        <w:t xml:space="preserve"> prove not to be themes at all</w:t>
      </w:r>
      <w:r w:rsidR="007A23AF" w:rsidRPr="00D41944">
        <w:rPr>
          <w:rFonts w:ascii="Times New Roman" w:hAnsi="Times New Roman" w:cs="Times New Roman"/>
          <w:color w:val="000000" w:themeColor="text1"/>
          <w:sz w:val="24"/>
          <w:szCs w:val="24"/>
        </w:rPr>
        <w:t>, while</w:t>
      </w:r>
      <w:r w:rsidR="00CB0585" w:rsidRPr="00D41944">
        <w:rPr>
          <w:rFonts w:ascii="Times New Roman" w:hAnsi="Times New Roman" w:cs="Times New Roman"/>
          <w:color w:val="000000" w:themeColor="text1"/>
          <w:sz w:val="24"/>
          <w:szCs w:val="24"/>
        </w:rPr>
        <w:t xml:space="preserve"> others </w:t>
      </w:r>
      <w:r w:rsidR="007A23AF" w:rsidRPr="00D41944">
        <w:rPr>
          <w:rFonts w:ascii="Times New Roman" w:hAnsi="Times New Roman" w:cs="Times New Roman"/>
          <w:color w:val="000000" w:themeColor="text1"/>
          <w:sz w:val="24"/>
          <w:szCs w:val="24"/>
        </w:rPr>
        <w:t>were</w:t>
      </w:r>
      <w:r w:rsidR="00CB0585" w:rsidRPr="00D41944">
        <w:rPr>
          <w:rFonts w:ascii="Times New Roman" w:hAnsi="Times New Roman" w:cs="Times New Roman"/>
          <w:color w:val="000000" w:themeColor="text1"/>
          <w:sz w:val="24"/>
          <w:szCs w:val="24"/>
        </w:rPr>
        <w:t xml:space="preserve"> further broken down into separate themes. All the collated extracts for each of the themes need</w:t>
      </w:r>
      <w:r w:rsidR="00A54FD8" w:rsidRPr="00D41944">
        <w:rPr>
          <w:rFonts w:ascii="Times New Roman" w:hAnsi="Times New Roman" w:cs="Times New Roman"/>
          <w:color w:val="000000" w:themeColor="text1"/>
          <w:sz w:val="24"/>
          <w:szCs w:val="24"/>
        </w:rPr>
        <w:t>ed</w:t>
      </w:r>
      <w:r w:rsidR="00CB0585" w:rsidRPr="00D41944">
        <w:rPr>
          <w:rFonts w:ascii="Times New Roman" w:hAnsi="Times New Roman" w:cs="Times New Roman"/>
          <w:color w:val="000000" w:themeColor="text1"/>
          <w:sz w:val="24"/>
          <w:szCs w:val="24"/>
        </w:rPr>
        <w:t xml:space="preserve"> to be read and decisions as to whether they form</w:t>
      </w:r>
      <w:r w:rsidR="007A23AF" w:rsidRPr="00D41944">
        <w:rPr>
          <w:rFonts w:ascii="Times New Roman" w:hAnsi="Times New Roman" w:cs="Times New Roman"/>
          <w:color w:val="000000" w:themeColor="text1"/>
          <w:sz w:val="24"/>
          <w:szCs w:val="24"/>
        </w:rPr>
        <w:t>ed</w:t>
      </w:r>
      <w:r w:rsidR="00CB0585" w:rsidRPr="00D41944">
        <w:rPr>
          <w:rFonts w:ascii="Times New Roman" w:hAnsi="Times New Roman" w:cs="Times New Roman"/>
          <w:color w:val="000000" w:themeColor="text1"/>
          <w:sz w:val="24"/>
          <w:szCs w:val="24"/>
        </w:rPr>
        <w:t xml:space="preserve"> a coherent pattern need</w:t>
      </w:r>
      <w:r w:rsidR="0070254C" w:rsidRPr="00D41944">
        <w:rPr>
          <w:rFonts w:ascii="Times New Roman" w:hAnsi="Times New Roman" w:cs="Times New Roman"/>
          <w:color w:val="000000" w:themeColor="text1"/>
          <w:sz w:val="24"/>
          <w:szCs w:val="24"/>
        </w:rPr>
        <w:t xml:space="preserve">ed </w:t>
      </w:r>
      <w:r w:rsidR="00CB0585" w:rsidRPr="00D41944">
        <w:rPr>
          <w:rFonts w:ascii="Times New Roman" w:hAnsi="Times New Roman" w:cs="Times New Roman"/>
          <w:color w:val="000000" w:themeColor="text1"/>
          <w:sz w:val="24"/>
          <w:szCs w:val="24"/>
        </w:rPr>
        <w:lastRenderedPageBreak/>
        <w:t>to be made. Also, the validity of the individual themes in relation to the data set need</w:t>
      </w:r>
      <w:r w:rsidR="007A23AF" w:rsidRPr="00D41944">
        <w:rPr>
          <w:rFonts w:ascii="Times New Roman" w:hAnsi="Times New Roman" w:cs="Times New Roman"/>
          <w:color w:val="000000" w:themeColor="text1"/>
          <w:sz w:val="24"/>
          <w:szCs w:val="24"/>
        </w:rPr>
        <w:t>ed</w:t>
      </w:r>
      <w:r w:rsidR="00CB0585" w:rsidRPr="00D41944">
        <w:rPr>
          <w:rFonts w:ascii="Times New Roman" w:hAnsi="Times New Roman" w:cs="Times New Roman"/>
          <w:color w:val="000000" w:themeColor="text1"/>
          <w:sz w:val="24"/>
          <w:szCs w:val="24"/>
        </w:rPr>
        <w:t xml:space="preserve"> to be evaluated. </w:t>
      </w:r>
    </w:p>
    <w:p w14:paraId="71B50212" w14:textId="77777777" w:rsidR="00CB0585" w:rsidRPr="00D41944" w:rsidRDefault="00CB0585"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5.</w:t>
      </w:r>
      <w:r w:rsidRPr="00D41944">
        <w:rPr>
          <w:rFonts w:ascii="Times New Roman" w:hAnsi="Times New Roman" w:cs="Times New Roman"/>
          <w:color w:val="000000" w:themeColor="text1"/>
          <w:sz w:val="24"/>
          <w:szCs w:val="24"/>
        </w:rPr>
        <w:tab/>
        <w:t>Defining and naming the themes</w:t>
      </w:r>
    </w:p>
    <w:p w14:paraId="481D5DAE" w14:textId="7FC6B430" w:rsidR="00CB0585" w:rsidRPr="00D41944" w:rsidRDefault="00A54FD8"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Once the thematic data map was completed the researcher began to identify what each theme wa</w:t>
      </w:r>
      <w:r w:rsidR="00CB0585" w:rsidRPr="00D41944">
        <w:rPr>
          <w:rFonts w:ascii="Times New Roman" w:hAnsi="Times New Roman" w:cs="Times New Roman"/>
          <w:color w:val="000000" w:themeColor="text1"/>
          <w:sz w:val="24"/>
          <w:szCs w:val="24"/>
        </w:rPr>
        <w:t>s about and determine</w:t>
      </w:r>
      <w:r w:rsidR="007A23AF" w:rsidRPr="00D41944">
        <w:rPr>
          <w:rFonts w:ascii="Times New Roman" w:hAnsi="Times New Roman" w:cs="Times New Roman"/>
          <w:color w:val="000000" w:themeColor="text1"/>
          <w:sz w:val="24"/>
          <w:szCs w:val="24"/>
        </w:rPr>
        <w:t>d</w:t>
      </w:r>
      <w:r w:rsidR="00CB0585" w:rsidRPr="00D41944">
        <w:rPr>
          <w:rFonts w:ascii="Times New Roman" w:hAnsi="Times New Roman" w:cs="Times New Roman"/>
          <w:color w:val="000000" w:themeColor="text1"/>
          <w:sz w:val="24"/>
          <w:szCs w:val="24"/>
        </w:rPr>
        <w:t xml:space="preserve"> the aspect of the data </w:t>
      </w:r>
      <w:r w:rsidR="00D9369D">
        <w:rPr>
          <w:rFonts w:ascii="Times New Roman" w:hAnsi="Times New Roman" w:cs="Times New Roman"/>
          <w:color w:val="000000" w:themeColor="text1"/>
          <w:sz w:val="24"/>
          <w:szCs w:val="24"/>
        </w:rPr>
        <w:t xml:space="preserve">that </w:t>
      </w:r>
      <w:r w:rsidR="00CB0585" w:rsidRPr="00D41944">
        <w:rPr>
          <w:rFonts w:ascii="Times New Roman" w:hAnsi="Times New Roman" w:cs="Times New Roman"/>
          <w:color w:val="000000" w:themeColor="text1"/>
          <w:sz w:val="24"/>
          <w:szCs w:val="24"/>
        </w:rPr>
        <w:t>the theme capture</w:t>
      </w:r>
      <w:r w:rsidR="007A23AF" w:rsidRPr="00D41944">
        <w:rPr>
          <w:rFonts w:ascii="Times New Roman" w:hAnsi="Times New Roman" w:cs="Times New Roman"/>
          <w:color w:val="000000" w:themeColor="text1"/>
          <w:sz w:val="24"/>
          <w:szCs w:val="24"/>
        </w:rPr>
        <w:t>d</w:t>
      </w:r>
      <w:r w:rsidR="00CB0585" w:rsidRPr="00D41944">
        <w:rPr>
          <w:rFonts w:ascii="Times New Roman" w:hAnsi="Times New Roman" w:cs="Times New Roman"/>
          <w:color w:val="000000" w:themeColor="text1"/>
          <w:sz w:val="24"/>
          <w:szCs w:val="24"/>
        </w:rPr>
        <w:t>.</w:t>
      </w:r>
      <w:r w:rsidRPr="00D41944">
        <w:rPr>
          <w:rFonts w:ascii="Times New Roman" w:hAnsi="Times New Roman" w:cs="Times New Roman"/>
          <w:color w:val="000000" w:themeColor="text1"/>
          <w:sz w:val="24"/>
          <w:szCs w:val="24"/>
        </w:rPr>
        <w:t xml:space="preserve"> Thereafter, the researcher wro</w:t>
      </w:r>
      <w:r w:rsidR="00CB0585" w:rsidRPr="00D41944">
        <w:rPr>
          <w:rFonts w:ascii="Times New Roman" w:hAnsi="Times New Roman" w:cs="Times New Roman"/>
          <w:color w:val="000000" w:themeColor="text1"/>
          <w:sz w:val="24"/>
          <w:szCs w:val="24"/>
        </w:rPr>
        <w:t>te a detailed analysis for each theme telling the story in relation to the broader story of the data collected.</w:t>
      </w:r>
    </w:p>
    <w:p w14:paraId="299FC0D7" w14:textId="77777777" w:rsidR="00CB0585" w:rsidRPr="00D41944" w:rsidRDefault="00CB0585"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6.</w:t>
      </w:r>
      <w:r w:rsidRPr="00D41944">
        <w:rPr>
          <w:rFonts w:ascii="Times New Roman" w:hAnsi="Times New Roman" w:cs="Times New Roman"/>
          <w:color w:val="000000" w:themeColor="text1"/>
          <w:sz w:val="24"/>
          <w:szCs w:val="24"/>
        </w:rPr>
        <w:tab/>
        <w:t>Producing the report</w:t>
      </w:r>
    </w:p>
    <w:p w14:paraId="70B5CFC5" w14:textId="32DB99E8" w:rsidR="00CB0585" w:rsidRPr="00D41944" w:rsidRDefault="00A54FD8"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The last step involved</w:t>
      </w:r>
      <w:r w:rsidR="00CB0585" w:rsidRPr="00D41944">
        <w:rPr>
          <w:rFonts w:ascii="Times New Roman" w:hAnsi="Times New Roman" w:cs="Times New Roman"/>
          <w:color w:val="000000" w:themeColor="text1"/>
          <w:sz w:val="24"/>
          <w:szCs w:val="24"/>
        </w:rPr>
        <w:t xml:space="preserve"> the final analysis and writing of the report. </w:t>
      </w:r>
    </w:p>
    <w:p w14:paraId="09F0A657" w14:textId="1896ABA2" w:rsidR="00CB0585" w:rsidRPr="00D41944" w:rsidRDefault="00564221"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All of these steps were</w:t>
      </w:r>
      <w:r w:rsidR="00CB0585" w:rsidRPr="00D41944">
        <w:rPr>
          <w:rFonts w:ascii="Times New Roman" w:hAnsi="Times New Roman" w:cs="Times New Roman"/>
          <w:color w:val="000000" w:themeColor="text1"/>
          <w:sz w:val="24"/>
          <w:szCs w:val="24"/>
        </w:rPr>
        <w:t xml:space="preserve"> </w:t>
      </w:r>
      <w:r w:rsidR="006E6C04">
        <w:rPr>
          <w:rFonts w:ascii="Times New Roman" w:hAnsi="Times New Roman" w:cs="Times New Roman"/>
          <w:color w:val="000000" w:themeColor="text1"/>
          <w:sz w:val="24"/>
          <w:szCs w:val="24"/>
        </w:rPr>
        <w:t>followed</w:t>
      </w:r>
      <w:r w:rsidR="00CB0585" w:rsidRPr="00D41944">
        <w:rPr>
          <w:rFonts w:ascii="Times New Roman" w:hAnsi="Times New Roman" w:cs="Times New Roman"/>
          <w:color w:val="000000" w:themeColor="text1"/>
          <w:sz w:val="24"/>
          <w:szCs w:val="24"/>
        </w:rPr>
        <w:t xml:space="preserve"> when undertaking the analysis. </w:t>
      </w:r>
    </w:p>
    <w:p w14:paraId="702A0F20" w14:textId="77777777" w:rsidR="00CB0585" w:rsidRPr="00E86888" w:rsidRDefault="00564221" w:rsidP="00D41944">
      <w:pPr>
        <w:pStyle w:val="Heading2"/>
        <w:spacing w:line="360" w:lineRule="auto"/>
        <w:jc w:val="both"/>
        <w:rPr>
          <w:rFonts w:ascii="Times New Roman" w:hAnsi="Times New Roman" w:cs="Times New Roman"/>
          <w:b/>
          <w:color w:val="000000" w:themeColor="text1"/>
          <w:sz w:val="24"/>
          <w:szCs w:val="24"/>
        </w:rPr>
      </w:pPr>
      <w:bookmarkStart w:id="42" w:name="_Toc500164761"/>
      <w:r w:rsidRPr="00E86888">
        <w:rPr>
          <w:rFonts w:ascii="Times New Roman" w:hAnsi="Times New Roman" w:cs="Times New Roman"/>
          <w:b/>
          <w:color w:val="000000" w:themeColor="text1"/>
          <w:sz w:val="24"/>
          <w:szCs w:val="24"/>
        </w:rPr>
        <w:t xml:space="preserve">3.11 </w:t>
      </w:r>
      <w:r w:rsidR="00CB0585" w:rsidRPr="00E86888">
        <w:rPr>
          <w:rFonts w:ascii="Times New Roman" w:hAnsi="Times New Roman" w:cs="Times New Roman"/>
          <w:b/>
          <w:color w:val="000000" w:themeColor="text1"/>
          <w:sz w:val="24"/>
          <w:szCs w:val="24"/>
        </w:rPr>
        <w:t>Enhanc</w:t>
      </w:r>
      <w:r w:rsidRPr="00E86888">
        <w:rPr>
          <w:rFonts w:ascii="Times New Roman" w:hAnsi="Times New Roman" w:cs="Times New Roman"/>
          <w:b/>
          <w:color w:val="000000" w:themeColor="text1"/>
          <w:sz w:val="24"/>
          <w:szCs w:val="24"/>
        </w:rPr>
        <w:t>ing trustworthiness of the data</w:t>
      </w:r>
      <w:bookmarkEnd w:id="42"/>
      <w:r w:rsidRPr="00E86888">
        <w:rPr>
          <w:rFonts w:ascii="Times New Roman" w:hAnsi="Times New Roman" w:cs="Times New Roman"/>
          <w:b/>
          <w:color w:val="000000" w:themeColor="text1"/>
          <w:sz w:val="24"/>
          <w:szCs w:val="24"/>
        </w:rPr>
        <w:tab/>
      </w:r>
    </w:p>
    <w:p w14:paraId="18932F52" w14:textId="6CC423BF" w:rsidR="00CB0585" w:rsidRDefault="00CB0585"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In enhancing trustworthiness of the data analysis Lincoln and Guba’s (1985), four criteria</w:t>
      </w:r>
      <w:r w:rsidR="00564221" w:rsidRPr="00D41944">
        <w:rPr>
          <w:rFonts w:ascii="Times New Roman" w:hAnsi="Times New Roman" w:cs="Times New Roman"/>
          <w:color w:val="000000" w:themeColor="text1"/>
          <w:sz w:val="24"/>
          <w:szCs w:val="24"/>
        </w:rPr>
        <w:t xml:space="preserve"> were</w:t>
      </w:r>
      <w:r w:rsidRPr="00D41944">
        <w:rPr>
          <w:rFonts w:ascii="Times New Roman" w:hAnsi="Times New Roman" w:cs="Times New Roman"/>
          <w:color w:val="000000" w:themeColor="text1"/>
          <w:sz w:val="24"/>
          <w:szCs w:val="24"/>
        </w:rPr>
        <w:t xml:space="preserve"> taken </w:t>
      </w:r>
      <w:r w:rsidR="00564221" w:rsidRPr="00D41944">
        <w:rPr>
          <w:rFonts w:ascii="Times New Roman" w:hAnsi="Times New Roman" w:cs="Times New Roman"/>
          <w:color w:val="000000" w:themeColor="text1"/>
          <w:sz w:val="24"/>
          <w:szCs w:val="24"/>
        </w:rPr>
        <w:t xml:space="preserve">into consideration.  The first </w:t>
      </w:r>
      <w:r w:rsidRPr="00D41944">
        <w:rPr>
          <w:rFonts w:ascii="Times New Roman" w:hAnsi="Times New Roman" w:cs="Times New Roman"/>
          <w:color w:val="000000" w:themeColor="text1"/>
          <w:sz w:val="24"/>
          <w:szCs w:val="24"/>
        </w:rPr>
        <w:t xml:space="preserve">was </w:t>
      </w:r>
      <w:r w:rsidRPr="00D41944">
        <w:rPr>
          <w:rFonts w:ascii="Times New Roman" w:hAnsi="Times New Roman" w:cs="Times New Roman"/>
          <w:i/>
          <w:color w:val="000000" w:themeColor="text1"/>
          <w:sz w:val="24"/>
          <w:szCs w:val="24"/>
        </w:rPr>
        <w:t>dependability</w:t>
      </w:r>
      <w:r w:rsidRPr="00D41944">
        <w:rPr>
          <w:rFonts w:ascii="Times New Roman" w:hAnsi="Times New Roman" w:cs="Times New Roman"/>
          <w:color w:val="000000" w:themeColor="text1"/>
          <w:sz w:val="24"/>
          <w:szCs w:val="24"/>
        </w:rPr>
        <w:t xml:space="preserve"> which is the qualitative equivalent of reliability in quantitative research. In thi</w:t>
      </w:r>
      <w:r w:rsidR="00564221" w:rsidRPr="00D41944">
        <w:rPr>
          <w:rFonts w:ascii="Times New Roman" w:hAnsi="Times New Roman" w:cs="Times New Roman"/>
          <w:color w:val="000000" w:themeColor="text1"/>
          <w:sz w:val="24"/>
          <w:szCs w:val="24"/>
        </w:rPr>
        <w:t xml:space="preserve">s study dependability was </w:t>
      </w:r>
      <w:r w:rsidRPr="00D41944">
        <w:rPr>
          <w:rFonts w:ascii="Times New Roman" w:hAnsi="Times New Roman" w:cs="Times New Roman"/>
          <w:color w:val="000000" w:themeColor="text1"/>
          <w:sz w:val="24"/>
          <w:szCs w:val="24"/>
        </w:rPr>
        <w:t>enhanced through using the same researcher and asking participants the same research q</w:t>
      </w:r>
      <w:r w:rsidR="00564221" w:rsidRPr="00D41944">
        <w:rPr>
          <w:rFonts w:ascii="Times New Roman" w:hAnsi="Times New Roman" w:cs="Times New Roman"/>
          <w:color w:val="000000" w:themeColor="text1"/>
          <w:sz w:val="24"/>
          <w:szCs w:val="24"/>
        </w:rPr>
        <w:t xml:space="preserve">uestions. The second criterion </w:t>
      </w:r>
      <w:r w:rsidRPr="00D41944">
        <w:rPr>
          <w:rFonts w:ascii="Times New Roman" w:hAnsi="Times New Roman" w:cs="Times New Roman"/>
          <w:color w:val="000000" w:themeColor="text1"/>
          <w:sz w:val="24"/>
          <w:szCs w:val="24"/>
        </w:rPr>
        <w:t xml:space="preserve">was the </w:t>
      </w:r>
      <w:r w:rsidRPr="00D41944">
        <w:rPr>
          <w:rFonts w:ascii="Times New Roman" w:hAnsi="Times New Roman" w:cs="Times New Roman"/>
          <w:i/>
          <w:color w:val="000000" w:themeColor="text1"/>
          <w:sz w:val="24"/>
          <w:szCs w:val="24"/>
        </w:rPr>
        <w:t>credibility</w:t>
      </w:r>
      <w:r w:rsidRPr="00D41944">
        <w:rPr>
          <w:rFonts w:ascii="Times New Roman" w:hAnsi="Times New Roman" w:cs="Times New Roman"/>
          <w:color w:val="000000" w:themeColor="text1"/>
          <w:sz w:val="24"/>
          <w:szCs w:val="24"/>
        </w:rPr>
        <w:t xml:space="preserve"> of the study which refers to the confidence that can be placed in the truth value of the research (Holloway &amp; Wheeler, 2002; </w:t>
      </w:r>
      <w:proofErr w:type="spellStart"/>
      <w:r w:rsidRPr="00D41944">
        <w:rPr>
          <w:rFonts w:ascii="Times New Roman" w:hAnsi="Times New Roman" w:cs="Times New Roman"/>
          <w:color w:val="000000" w:themeColor="text1"/>
          <w:sz w:val="24"/>
          <w:szCs w:val="24"/>
        </w:rPr>
        <w:t>Macnee</w:t>
      </w:r>
      <w:proofErr w:type="spellEnd"/>
      <w:r w:rsidRPr="00D41944">
        <w:rPr>
          <w:rFonts w:ascii="Times New Roman" w:hAnsi="Times New Roman" w:cs="Times New Roman"/>
          <w:color w:val="000000" w:themeColor="text1"/>
          <w:sz w:val="24"/>
          <w:szCs w:val="24"/>
        </w:rPr>
        <w:t xml:space="preserve"> &amp; McCa</w:t>
      </w:r>
      <w:r w:rsidR="00564221" w:rsidRPr="00D41944">
        <w:rPr>
          <w:rFonts w:ascii="Times New Roman" w:hAnsi="Times New Roman" w:cs="Times New Roman"/>
          <w:color w:val="000000" w:themeColor="text1"/>
          <w:sz w:val="24"/>
          <w:szCs w:val="24"/>
        </w:rPr>
        <w:t>be, 2008). Credibility was</w:t>
      </w:r>
      <w:r w:rsidRPr="00D41944">
        <w:rPr>
          <w:rFonts w:ascii="Times New Roman" w:hAnsi="Times New Roman" w:cs="Times New Roman"/>
          <w:color w:val="000000" w:themeColor="text1"/>
          <w:sz w:val="24"/>
          <w:szCs w:val="24"/>
        </w:rPr>
        <w:t xml:space="preserve"> enhanced through the provision of a detailed description of the research methodology and the theoretical framework as well as thick descriptions of</w:t>
      </w:r>
      <w:r w:rsidR="00564221" w:rsidRPr="00D41944">
        <w:rPr>
          <w:rFonts w:ascii="Times New Roman" w:hAnsi="Times New Roman" w:cs="Times New Roman"/>
          <w:color w:val="000000" w:themeColor="text1"/>
          <w:sz w:val="24"/>
          <w:szCs w:val="24"/>
        </w:rPr>
        <w:t xml:space="preserve"> the data. The third criterion </w:t>
      </w:r>
      <w:r w:rsidRPr="00D41944">
        <w:rPr>
          <w:rFonts w:ascii="Times New Roman" w:hAnsi="Times New Roman" w:cs="Times New Roman"/>
          <w:color w:val="000000" w:themeColor="text1"/>
          <w:sz w:val="24"/>
          <w:szCs w:val="24"/>
        </w:rPr>
        <w:t xml:space="preserve">was </w:t>
      </w:r>
      <w:r w:rsidRPr="00D41944">
        <w:rPr>
          <w:rFonts w:ascii="Times New Roman" w:hAnsi="Times New Roman" w:cs="Times New Roman"/>
          <w:i/>
          <w:color w:val="000000" w:themeColor="text1"/>
          <w:sz w:val="24"/>
          <w:szCs w:val="24"/>
        </w:rPr>
        <w:t>confirmability</w:t>
      </w:r>
      <w:r w:rsidRPr="00D41944">
        <w:rPr>
          <w:rFonts w:ascii="Times New Roman" w:hAnsi="Times New Roman" w:cs="Times New Roman"/>
          <w:color w:val="000000" w:themeColor="text1"/>
          <w:sz w:val="24"/>
          <w:szCs w:val="24"/>
        </w:rPr>
        <w:t xml:space="preserve"> of the study which refers to the objectivity of the data analysis. Confirmability also refers to the degree to which the results of an inquiry c</w:t>
      </w:r>
      <w:r w:rsidR="001F3D54">
        <w:rPr>
          <w:rFonts w:ascii="Times New Roman" w:hAnsi="Times New Roman" w:cs="Times New Roman"/>
          <w:color w:val="000000" w:themeColor="text1"/>
          <w:sz w:val="24"/>
          <w:szCs w:val="24"/>
        </w:rPr>
        <w:t>an</w:t>
      </w:r>
      <w:r w:rsidRPr="00D41944">
        <w:rPr>
          <w:rFonts w:ascii="Times New Roman" w:hAnsi="Times New Roman" w:cs="Times New Roman"/>
          <w:color w:val="000000" w:themeColor="text1"/>
          <w:sz w:val="24"/>
          <w:szCs w:val="24"/>
        </w:rPr>
        <w:t xml:space="preserve"> be confirmed or corroborated by other researchers (Baxter &amp; </w:t>
      </w:r>
      <w:proofErr w:type="spellStart"/>
      <w:r w:rsidRPr="00D41944">
        <w:rPr>
          <w:rFonts w:ascii="Times New Roman" w:hAnsi="Times New Roman" w:cs="Times New Roman"/>
          <w:color w:val="000000" w:themeColor="text1"/>
          <w:sz w:val="24"/>
          <w:szCs w:val="24"/>
        </w:rPr>
        <w:t>Eyles</w:t>
      </w:r>
      <w:proofErr w:type="spellEnd"/>
      <w:r w:rsidRPr="00D41944">
        <w:rPr>
          <w:rFonts w:ascii="Times New Roman" w:hAnsi="Times New Roman" w:cs="Times New Roman"/>
          <w:color w:val="000000" w:themeColor="text1"/>
          <w:sz w:val="24"/>
          <w:szCs w:val="24"/>
        </w:rPr>
        <w:t xml:space="preserve">, </w:t>
      </w:r>
      <w:r w:rsidR="00564221" w:rsidRPr="00D41944">
        <w:rPr>
          <w:rFonts w:ascii="Times New Roman" w:hAnsi="Times New Roman" w:cs="Times New Roman"/>
          <w:color w:val="000000" w:themeColor="text1"/>
          <w:sz w:val="24"/>
          <w:szCs w:val="24"/>
        </w:rPr>
        <w:t xml:space="preserve">1995). Confirmability was </w:t>
      </w:r>
      <w:r w:rsidRPr="00D41944">
        <w:rPr>
          <w:rFonts w:ascii="Times New Roman" w:hAnsi="Times New Roman" w:cs="Times New Roman"/>
          <w:color w:val="000000" w:themeColor="text1"/>
          <w:sz w:val="24"/>
          <w:szCs w:val="24"/>
        </w:rPr>
        <w:t>enhanced through correspondence checking whereby the themes identified by the rese</w:t>
      </w:r>
      <w:r w:rsidR="00564221" w:rsidRPr="00D41944">
        <w:rPr>
          <w:rFonts w:ascii="Times New Roman" w:hAnsi="Times New Roman" w:cs="Times New Roman"/>
          <w:color w:val="000000" w:themeColor="text1"/>
          <w:sz w:val="24"/>
          <w:szCs w:val="24"/>
        </w:rPr>
        <w:t>archer were</w:t>
      </w:r>
      <w:r w:rsidRPr="00D41944">
        <w:rPr>
          <w:rFonts w:ascii="Times New Roman" w:hAnsi="Times New Roman" w:cs="Times New Roman"/>
          <w:color w:val="000000" w:themeColor="text1"/>
          <w:sz w:val="24"/>
          <w:szCs w:val="24"/>
        </w:rPr>
        <w:t xml:space="preserve"> checked by the supervisor for correspondence wit</w:t>
      </w:r>
      <w:r w:rsidR="00564221" w:rsidRPr="00D41944">
        <w:rPr>
          <w:rFonts w:ascii="Times New Roman" w:hAnsi="Times New Roman" w:cs="Times New Roman"/>
          <w:color w:val="000000" w:themeColor="text1"/>
          <w:sz w:val="24"/>
          <w:szCs w:val="24"/>
        </w:rPr>
        <w:t>h the themes that the latter ha</w:t>
      </w:r>
      <w:r w:rsidRPr="00D41944">
        <w:rPr>
          <w:rFonts w:ascii="Times New Roman" w:hAnsi="Times New Roman" w:cs="Times New Roman"/>
          <w:color w:val="000000" w:themeColor="text1"/>
          <w:sz w:val="24"/>
          <w:szCs w:val="24"/>
        </w:rPr>
        <w:t xml:space="preserve">d identified. Lastly, the </w:t>
      </w:r>
      <w:r w:rsidRPr="00D41944">
        <w:rPr>
          <w:rFonts w:ascii="Times New Roman" w:hAnsi="Times New Roman" w:cs="Times New Roman"/>
          <w:i/>
          <w:color w:val="000000" w:themeColor="text1"/>
          <w:sz w:val="24"/>
          <w:szCs w:val="24"/>
        </w:rPr>
        <w:t>transferability</w:t>
      </w:r>
      <w:r w:rsidRPr="00D41944">
        <w:rPr>
          <w:rFonts w:ascii="Times New Roman" w:hAnsi="Times New Roman" w:cs="Times New Roman"/>
          <w:color w:val="000000" w:themeColor="text1"/>
          <w:sz w:val="24"/>
          <w:szCs w:val="24"/>
        </w:rPr>
        <w:t xml:space="preserve"> of the study refers to the degree to which the results of qualitative research can be transferred to other contexts with other respondents, and is the qualitative equivalent of generalizability in quantitative research (</w:t>
      </w:r>
      <w:proofErr w:type="spellStart"/>
      <w:r w:rsidRPr="00D41944">
        <w:rPr>
          <w:rFonts w:ascii="Times New Roman" w:hAnsi="Times New Roman" w:cs="Times New Roman"/>
          <w:color w:val="000000" w:themeColor="text1"/>
          <w:sz w:val="24"/>
          <w:szCs w:val="24"/>
        </w:rPr>
        <w:t>Bitsch</w:t>
      </w:r>
      <w:proofErr w:type="spellEnd"/>
      <w:r w:rsidRPr="00D41944">
        <w:rPr>
          <w:rFonts w:ascii="Times New Roman" w:hAnsi="Times New Roman" w:cs="Times New Roman"/>
          <w:color w:val="000000" w:themeColor="text1"/>
          <w:sz w:val="24"/>
          <w:szCs w:val="24"/>
        </w:rPr>
        <w:t>, 2005). While generalization is usually not an issue in qualitative research, the small non-probability sample preclude</w:t>
      </w:r>
      <w:r w:rsidR="003B17F3" w:rsidRPr="00D41944">
        <w:rPr>
          <w:rFonts w:ascii="Times New Roman" w:hAnsi="Times New Roman" w:cs="Times New Roman"/>
          <w:color w:val="000000" w:themeColor="text1"/>
          <w:sz w:val="24"/>
          <w:szCs w:val="24"/>
        </w:rPr>
        <w:t>d</w:t>
      </w:r>
      <w:r w:rsidRPr="00D41944">
        <w:rPr>
          <w:rFonts w:ascii="Times New Roman" w:hAnsi="Times New Roman" w:cs="Times New Roman"/>
          <w:color w:val="000000" w:themeColor="text1"/>
          <w:sz w:val="24"/>
          <w:szCs w:val="24"/>
        </w:rPr>
        <w:t xml:space="preserve"> generalization or transferability of the findings to the broader population of Black </w:t>
      </w:r>
      <w:r w:rsidRPr="00D41944">
        <w:rPr>
          <w:rFonts w:ascii="Times New Roman" w:hAnsi="Times New Roman" w:cs="Times New Roman"/>
          <w:color w:val="000000" w:themeColor="text1"/>
          <w:sz w:val="24"/>
          <w:szCs w:val="24"/>
        </w:rPr>
        <w:lastRenderedPageBreak/>
        <w:t>African mothers of newborn infants</w:t>
      </w:r>
      <w:r w:rsidR="009910DF" w:rsidRPr="00D41944">
        <w:rPr>
          <w:rFonts w:ascii="Times New Roman" w:hAnsi="Times New Roman" w:cs="Times New Roman"/>
          <w:color w:val="000000" w:themeColor="text1"/>
          <w:sz w:val="24"/>
          <w:szCs w:val="24"/>
        </w:rPr>
        <w:t>. Findings</w:t>
      </w:r>
      <w:r w:rsidRPr="00D41944">
        <w:rPr>
          <w:rFonts w:ascii="Times New Roman" w:hAnsi="Times New Roman" w:cs="Times New Roman"/>
          <w:color w:val="000000" w:themeColor="text1"/>
          <w:sz w:val="24"/>
          <w:szCs w:val="24"/>
        </w:rPr>
        <w:t xml:space="preserve"> may nevertheless be applicable to other mothers in similar settings.</w:t>
      </w:r>
    </w:p>
    <w:p w14:paraId="1EC6B8AA" w14:textId="77777777" w:rsidR="00F908F5" w:rsidRPr="00D41944" w:rsidRDefault="00F908F5" w:rsidP="00D41944">
      <w:pPr>
        <w:spacing w:line="360" w:lineRule="auto"/>
        <w:jc w:val="both"/>
        <w:rPr>
          <w:rFonts w:ascii="Times New Roman" w:hAnsi="Times New Roman" w:cs="Times New Roman"/>
          <w:color w:val="000000" w:themeColor="text1"/>
          <w:sz w:val="24"/>
          <w:szCs w:val="24"/>
        </w:rPr>
      </w:pPr>
    </w:p>
    <w:p w14:paraId="618B1775" w14:textId="1E8AA58F" w:rsidR="00CB0585" w:rsidRPr="00E86888" w:rsidRDefault="00564221" w:rsidP="00D41944">
      <w:pPr>
        <w:pStyle w:val="Heading2"/>
        <w:spacing w:line="360" w:lineRule="auto"/>
        <w:jc w:val="both"/>
        <w:rPr>
          <w:rFonts w:ascii="Times New Roman" w:hAnsi="Times New Roman" w:cs="Times New Roman"/>
          <w:b/>
          <w:color w:val="000000" w:themeColor="text1"/>
          <w:sz w:val="24"/>
          <w:szCs w:val="24"/>
        </w:rPr>
      </w:pPr>
      <w:bookmarkStart w:id="43" w:name="_Toc500164762"/>
      <w:r w:rsidRPr="00E86888">
        <w:rPr>
          <w:rFonts w:ascii="Times New Roman" w:hAnsi="Times New Roman" w:cs="Times New Roman"/>
          <w:b/>
          <w:color w:val="000000" w:themeColor="text1"/>
          <w:sz w:val="24"/>
          <w:szCs w:val="24"/>
        </w:rPr>
        <w:t>3.12 Ethical Considerations</w:t>
      </w:r>
      <w:bookmarkEnd w:id="43"/>
      <w:r w:rsidR="003A45C6" w:rsidRPr="00E86888">
        <w:rPr>
          <w:rFonts w:ascii="Times New Roman" w:hAnsi="Times New Roman" w:cs="Times New Roman"/>
          <w:b/>
          <w:color w:val="000000" w:themeColor="text1"/>
          <w:sz w:val="24"/>
          <w:szCs w:val="24"/>
        </w:rPr>
        <w:tab/>
      </w:r>
    </w:p>
    <w:p w14:paraId="300FC5F6" w14:textId="77777777" w:rsidR="00CB0585" w:rsidRPr="00D41944" w:rsidRDefault="00CB0585"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Efforts were made to adhere to the following ethical principles:</w:t>
      </w:r>
    </w:p>
    <w:p w14:paraId="682A3BC4" w14:textId="136F7206" w:rsidR="00CB0585" w:rsidRPr="00E86888" w:rsidRDefault="00564221" w:rsidP="00D41944">
      <w:pPr>
        <w:spacing w:line="360" w:lineRule="auto"/>
        <w:rPr>
          <w:rFonts w:ascii="Times New Roman" w:hAnsi="Times New Roman" w:cs="Times New Roman"/>
          <w:b/>
          <w:i/>
          <w:color w:val="000000" w:themeColor="text1"/>
          <w:sz w:val="24"/>
          <w:szCs w:val="24"/>
        </w:rPr>
      </w:pPr>
      <w:r w:rsidRPr="00E86888">
        <w:rPr>
          <w:rFonts w:ascii="Times New Roman" w:hAnsi="Times New Roman" w:cs="Times New Roman"/>
          <w:b/>
          <w:i/>
          <w:color w:val="000000" w:themeColor="text1"/>
          <w:sz w:val="24"/>
          <w:szCs w:val="24"/>
        </w:rPr>
        <w:t>Informed consent</w:t>
      </w:r>
      <w:r w:rsidR="0008212A" w:rsidRPr="00E86888">
        <w:rPr>
          <w:rFonts w:ascii="Times New Roman" w:hAnsi="Times New Roman" w:cs="Times New Roman"/>
          <w:b/>
          <w:i/>
          <w:color w:val="000000" w:themeColor="text1"/>
          <w:sz w:val="24"/>
          <w:szCs w:val="24"/>
        </w:rPr>
        <w:tab/>
      </w:r>
      <w:r w:rsidR="0070254C" w:rsidRPr="00E86888">
        <w:rPr>
          <w:rFonts w:ascii="Times New Roman" w:hAnsi="Times New Roman" w:cs="Times New Roman"/>
          <w:b/>
          <w:i/>
          <w:color w:val="000000" w:themeColor="text1"/>
          <w:sz w:val="24"/>
          <w:szCs w:val="24"/>
        </w:rPr>
        <w:tab/>
      </w:r>
    </w:p>
    <w:p w14:paraId="3743C065" w14:textId="61D2E296" w:rsidR="00CB0585" w:rsidRPr="00D41944" w:rsidRDefault="00CB0585"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Monette</w:t>
      </w:r>
      <w:r w:rsidR="00FA6B2F" w:rsidRPr="00D41944">
        <w:rPr>
          <w:rFonts w:ascii="Times New Roman" w:hAnsi="Times New Roman" w:cs="Times New Roman"/>
          <w:color w:val="000000" w:themeColor="text1"/>
          <w:sz w:val="24"/>
          <w:szCs w:val="24"/>
        </w:rPr>
        <w:t>, Sullivan and DeJong</w:t>
      </w:r>
      <w:r w:rsidRPr="00D41944">
        <w:rPr>
          <w:rFonts w:ascii="Times New Roman" w:hAnsi="Times New Roman" w:cs="Times New Roman"/>
          <w:color w:val="000000" w:themeColor="text1"/>
          <w:sz w:val="24"/>
          <w:szCs w:val="24"/>
        </w:rPr>
        <w:t xml:space="preserve"> (2011) define informed consent as the process of telling the potential participants about all the aspects of the study</w:t>
      </w:r>
      <w:r w:rsidR="00DA19F2" w:rsidRPr="00D41944">
        <w:rPr>
          <w:rFonts w:ascii="Times New Roman" w:hAnsi="Times New Roman" w:cs="Times New Roman"/>
          <w:color w:val="000000" w:themeColor="text1"/>
          <w:sz w:val="24"/>
          <w:szCs w:val="24"/>
        </w:rPr>
        <w:t xml:space="preserve"> so that they can make an informed decision about participation</w:t>
      </w:r>
      <w:r w:rsidRPr="00D41944">
        <w:rPr>
          <w:rFonts w:ascii="Times New Roman" w:hAnsi="Times New Roman" w:cs="Times New Roman"/>
          <w:color w:val="000000" w:themeColor="text1"/>
          <w:sz w:val="24"/>
          <w:szCs w:val="24"/>
        </w:rPr>
        <w:t xml:space="preserve">. Asking participants to sign a consent form to show their understanding of the study is important. Participants need to know if the study is going to require personal information about themselves and to be aware that the study may disrupt their daily activities (Rubin &amp; </w:t>
      </w:r>
      <w:proofErr w:type="spellStart"/>
      <w:r w:rsidRPr="00D41944">
        <w:rPr>
          <w:rFonts w:ascii="Times New Roman" w:hAnsi="Times New Roman" w:cs="Times New Roman"/>
          <w:color w:val="000000" w:themeColor="text1"/>
          <w:sz w:val="24"/>
          <w:szCs w:val="24"/>
        </w:rPr>
        <w:t>Babbie</w:t>
      </w:r>
      <w:proofErr w:type="spellEnd"/>
      <w:r w:rsidRPr="00D41944">
        <w:rPr>
          <w:rFonts w:ascii="Times New Roman" w:hAnsi="Times New Roman" w:cs="Times New Roman"/>
          <w:color w:val="000000" w:themeColor="text1"/>
          <w:sz w:val="24"/>
          <w:szCs w:val="24"/>
        </w:rPr>
        <w:t xml:space="preserve">, 2005). </w:t>
      </w:r>
      <w:r w:rsidR="009910DF" w:rsidRPr="00D41944">
        <w:rPr>
          <w:rFonts w:ascii="Times New Roman" w:hAnsi="Times New Roman" w:cs="Times New Roman"/>
          <w:color w:val="000000" w:themeColor="text1"/>
          <w:sz w:val="24"/>
          <w:szCs w:val="24"/>
        </w:rPr>
        <w:t xml:space="preserve">The consent form is set out as Appendix B. </w:t>
      </w:r>
      <w:r w:rsidRPr="00D41944">
        <w:rPr>
          <w:rFonts w:ascii="Times New Roman" w:hAnsi="Times New Roman" w:cs="Times New Roman"/>
          <w:color w:val="000000" w:themeColor="text1"/>
          <w:sz w:val="24"/>
          <w:szCs w:val="24"/>
        </w:rPr>
        <w:t>In this s</w:t>
      </w:r>
      <w:r w:rsidR="00564221" w:rsidRPr="00D41944">
        <w:rPr>
          <w:rFonts w:ascii="Times New Roman" w:hAnsi="Times New Roman" w:cs="Times New Roman"/>
          <w:color w:val="000000" w:themeColor="text1"/>
          <w:sz w:val="24"/>
          <w:szCs w:val="24"/>
        </w:rPr>
        <w:t>tudy the participants were</w:t>
      </w:r>
      <w:r w:rsidRPr="00D41944">
        <w:rPr>
          <w:rFonts w:ascii="Times New Roman" w:hAnsi="Times New Roman" w:cs="Times New Roman"/>
          <w:color w:val="000000" w:themeColor="text1"/>
          <w:sz w:val="24"/>
          <w:szCs w:val="24"/>
        </w:rPr>
        <w:t xml:space="preserve"> provided with an information sheet to inform them of the study, the procedures of the study as well as their rights as research participants. The participant information sheet is set out as </w:t>
      </w:r>
      <w:r w:rsidR="00564221" w:rsidRPr="00D41944">
        <w:rPr>
          <w:rFonts w:ascii="Times New Roman" w:hAnsi="Times New Roman" w:cs="Times New Roman"/>
          <w:color w:val="000000" w:themeColor="text1"/>
          <w:sz w:val="24"/>
          <w:szCs w:val="24"/>
        </w:rPr>
        <w:t>Appendix A. Participants were also</w:t>
      </w:r>
      <w:r w:rsidRPr="00D41944">
        <w:rPr>
          <w:rFonts w:ascii="Times New Roman" w:hAnsi="Times New Roman" w:cs="Times New Roman"/>
          <w:color w:val="000000" w:themeColor="text1"/>
          <w:sz w:val="24"/>
          <w:szCs w:val="24"/>
        </w:rPr>
        <w:t xml:space="preserve"> asked to consent to be</w:t>
      </w:r>
      <w:r w:rsidR="00564221" w:rsidRPr="00D41944">
        <w:rPr>
          <w:rFonts w:ascii="Times New Roman" w:hAnsi="Times New Roman" w:cs="Times New Roman"/>
          <w:color w:val="000000" w:themeColor="text1"/>
          <w:sz w:val="24"/>
          <w:szCs w:val="24"/>
        </w:rPr>
        <w:t>ing</w:t>
      </w:r>
      <w:r w:rsidRPr="00D41944">
        <w:rPr>
          <w:rFonts w:ascii="Times New Roman" w:hAnsi="Times New Roman" w:cs="Times New Roman"/>
          <w:color w:val="000000" w:themeColor="text1"/>
          <w:sz w:val="24"/>
          <w:szCs w:val="24"/>
        </w:rPr>
        <w:t xml:space="preserve"> audio-recorded for the study.  This form is set out in Appendix B.</w:t>
      </w:r>
    </w:p>
    <w:p w14:paraId="3D38B5A3" w14:textId="2E10698E" w:rsidR="00CB0585" w:rsidRPr="00E86888" w:rsidRDefault="00CB0585" w:rsidP="00D41944">
      <w:pPr>
        <w:spacing w:line="360" w:lineRule="auto"/>
        <w:rPr>
          <w:rFonts w:ascii="Times New Roman" w:hAnsi="Times New Roman" w:cs="Times New Roman"/>
          <w:b/>
          <w:i/>
          <w:color w:val="000000" w:themeColor="text1"/>
          <w:sz w:val="24"/>
          <w:szCs w:val="24"/>
        </w:rPr>
      </w:pPr>
      <w:r w:rsidRPr="00E86888">
        <w:rPr>
          <w:rFonts w:ascii="Times New Roman" w:hAnsi="Times New Roman" w:cs="Times New Roman"/>
          <w:b/>
          <w:i/>
          <w:color w:val="000000" w:themeColor="text1"/>
          <w:sz w:val="24"/>
          <w:szCs w:val="24"/>
        </w:rPr>
        <w:t>Voluntary participation and the rig</w:t>
      </w:r>
      <w:r w:rsidR="00564221" w:rsidRPr="00E86888">
        <w:rPr>
          <w:rFonts w:ascii="Times New Roman" w:hAnsi="Times New Roman" w:cs="Times New Roman"/>
          <w:b/>
          <w:i/>
          <w:color w:val="000000" w:themeColor="text1"/>
          <w:sz w:val="24"/>
          <w:szCs w:val="24"/>
        </w:rPr>
        <w:t>ht to withdraw from the study</w:t>
      </w:r>
    </w:p>
    <w:p w14:paraId="439D0AFA" w14:textId="1A52C094" w:rsidR="00CB0585" w:rsidRPr="00D41944" w:rsidRDefault="00CB0585"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A basic principle of research is t</w:t>
      </w:r>
      <w:r w:rsidR="00FA6B2F" w:rsidRPr="00D41944">
        <w:rPr>
          <w:rFonts w:ascii="Times New Roman" w:hAnsi="Times New Roman" w:cs="Times New Roman"/>
          <w:color w:val="000000" w:themeColor="text1"/>
          <w:sz w:val="24"/>
          <w:szCs w:val="24"/>
        </w:rPr>
        <w:t xml:space="preserve">hat people should not be forced to take part in the study, especially if chances of them objecting to </w:t>
      </w:r>
      <w:r w:rsidR="009910DF" w:rsidRPr="00D41944">
        <w:rPr>
          <w:rFonts w:ascii="Times New Roman" w:hAnsi="Times New Roman" w:cs="Times New Roman"/>
          <w:color w:val="000000" w:themeColor="text1"/>
          <w:sz w:val="24"/>
          <w:szCs w:val="24"/>
        </w:rPr>
        <w:t>participation</w:t>
      </w:r>
      <w:r w:rsidR="00FA6B2F" w:rsidRPr="00D41944">
        <w:rPr>
          <w:rFonts w:ascii="Times New Roman" w:hAnsi="Times New Roman" w:cs="Times New Roman"/>
          <w:color w:val="000000" w:themeColor="text1"/>
          <w:sz w:val="24"/>
          <w:szCs w:val="24"/>
        </w:rPr>
        <w:t xml:space="preserve"> in the study are present </w:t>
      </w:r>
      <w:r w:rsidRPr="00D41944">
        <w:rPr>
          <w:rFonts w:ascii="Times New Roman" w:hAnsi="Times New Roman" w:cs="Times New Roman"/>
          <w:color w:val="000000" w:themeColor="text1"/>
          <w:sz w:val="24"/>
          <w:szCs w:val="24"/>
        </w:rPr>
        <w:t>(</w:t>
      </w:r>
      <w:proofErr w:type="spellStart"/>
      <w:r w:rsidRPr="00D41944">
        <w:rPr>
          <w:rFonts w:ascii="Times New Roman" w:hAnsi="Times New Roman" w:cs="Times New Roman"/>
          <w:color w:val="000000" w:themeColor="text1"/>
          <w:sz w:val="24"/>
          <w:szCs w:val="24"/>
        </w:rPr>
        <w:t>Trochim</w:t>
      </w:r>
      <w:proofErr w:type="spellEnd"/>
      <w:r w:rsidRPr="00D41944">
        <w:rPr>
          <w:rFonts w:ascii="Times New Roman" w:hAnsi="Times New Roman" w:cs="Times New Roman"/>
          <w:color w:val="000000" w:themeColor="text1"/>
          <w:sz w:val="24"/>
          <w:szCs w:val="24"/>
        </w:rPr>
        <w:t>,</w:t>
      </w:r>
      <w:r w:rsidR="00564221" w:rsidRPr="00D41944">
        <w:rPr>
          <w:rFonts w:ascii="Times New Roman" w:hAnsi="Times New Roman" w:cs="Times New Roman"/>
          <w:color w:val="000000" w:themeColor="text1"/>
          <w:sz w:val="24"/>
          <w:szCs w:val="24"/>
        </w:rPr>
        <w:t xml:space="preserve"> 2006). Participation w</w:t>
      </w:r>
      <w:r w:rsidR="00DA19F2" w:rsidRPr="00D41944">
        <w:rPr>
          <w:rFonts w:ascii="Times New Roman" w:hAnsi="Times New Roman" w:cs="Times New Roman"/>
          <w:color w:val="000000" w:themeColor="text1"/>
          <w:sz w:val="24"/>
          <w:szCs w:val="24"/>
        </w:rPr>
        <w:t>as</w:t>
      </w:r>
      <w:r w:rsidR="00564221" w:rsidRPr="00D41944">
        <w:rPr>
          <w:rFonts w:ascii="Times New Roman" w:hAnsi="Times New Roman" w:cs="Times New Roman"/>
          <w:color w:val="000000" w:themeColor="text1"/>
          <w:sz w:val="24"/>
          <w:szCs w:val="24"/>
        </w:rPr>
        <w:t xml:space="preserve"> voluntary and participants knew that they could</w:t>
      </w:r>
      <w:r w:rsidRPr="00D41944">
        <w:rPr>
          <w:rFonts w:ascii="Times New Roman" w:hAnsi="Times New Roman" w:cs="Times New Roman"/>
          <w:color w:val="000000" w:themeColor="text1"/>
          <w:sz w:val="24"/>
          <w:szCs w:val="24"/>
        </w:rPr>
        <w:t xml:space="preserve"> decline participation and leave the study at any </w:t>
      </w:r>
      <w:r w:rsidR="00564221" w:rsidRPr="00D41944">
        <w:rPr>
          <w:rFonts w:ascii="Times New Roman" w:hAnsi="Times New Roman" w:cs="Times New Roman"/>
          <w:color w:val="000000" w:themeColor="text1"/>
          <w:sz w:val="24"/>
          <w:szCs w:val="24"/>
        </w:rPr>
        <w:t>point. Participants could</w:t>
      </w:r>
      <w:r w:rsidRPr="00D41944">
        <w:rPr>
          <w:rFonts w:ascii="Times New Roman" w:hAnsi="Times New Roman" w:cs="Times New Roman"/>
          <w:color w:val="000000" w:themeColor="text1"/>
          <w:sz w:val="24"/>
          <w:szCs w:val="24"/>
        </w:rPr>
        <w:t xml:space="preserve"> </w:t>
      </w:r>
      <w:r w:rsidR="009910DF" w:rsidRPr="00D41944">
        <w:rPr>
          <w:rFonts w:ascii="Times New Roman" w:hAnsi="Times New Roman" w:cs="Times New Roman"/>
          <w:color w:val="000000" w:themeColor="text1"/>
          <w:sz w:val="24"/>
          <w:szCs w:val="24"/>
        </w:rPr>
        <w:t xml:space="preserve">also </w:t>
      </w:r>
      <w:r w:rsidRPr="00D41944">
        <w:rPr>
          <w:rFonts w:ascii="Times New Roman" w:hAnsi="Times New Roman" w:cs="Times New Roman"/>
          <w:color w:val="000000" w:themeColor="text1"/>
          <w:sz w:val="24"/>
          <w:szCs w:val="24"/>
        </w:rPr>
        <w:t xml:space="preserve">choose </w:t>
      </w:r>
      <w:r w:rsidR="00564221" w:rsidRPr="00D41944">
        <w:rPr>
          <w:rFonts w:ascii="Times New Roman" w:hAnsi="Times New Roman" w:cs="Times New Roman"/>
          <w:color w:val="000000" w:themeColor="text1"/>
          <w:sz w:val="24"/>
          <w:szCs w:val="24"/>
        </w:rPr>
        <w:t xml:space="preserve">not to answer </w:t>
      </w:r>
      <w:r w:rsidR="00DA19F2" w:rsidRPr="00D41944">
        <w:rPr>
          <w:rFonts w:ascii="Times New Roman" w:hAnsi="Times New Roman" w:cs="Times New Roman"/>
          <w:color w:val="000000" w:themeColor="text1"/>
          <w:sz w:val="24"/>
          <w:szCs w:val="24"/>
        </w:rPr>
        <w:t xml:space="preserve">any </w:t>
      </w:r>
      <w:r w:rsidR="00564221" w:rsidRPr="00D41944">
        <w:rPr>
          <w:rFonts w:ascii="Times New Roman" w:hAnsi="Times New Roman" w:cs="Times New Roman"/>
          <w:color w:val="000000" w:themeColor="text1"/>
          <w:sz w:val="24"/>
          <w:szCs w:val="24"/>
        </w:rPr>
        <w:t>questions and had</w:t>
      </w:r>
      <w:r w:rsidRPr="00D41944">
        <w:rPr>
          <w:rFonts w:ascii="Times New Roman" w:hAnsi="Times New Roman" w:cs="Times New Roman"/>
          <w:color w:val="000000" w:themeColor="text1"/>
          <w:sz w:val="24"/>
          <w:szCs w:val="24"/>
        </w:rPr>
        <w:t xml:space="preserve"> the choice of stopping th</w:t>
      </w:r>
      <w:r w:rsidR="00802C50" w:rsidRPr="00D41944">
        <w:rPr>
          <w:rFonts w:ascii="Times New Roman" w:hAnsi="Times New Roman" w:cs="Times New Roman"/>
          <w:color w:val="000000" w:themeColor="text1"/>
          <w:sz w:val="24"/>
          <w:szCs w:val="24"/>
        </w:rPr>
        <w:t xml:space="preserve">e interview at any point </w:t>
      </w:r>
      <w:r w:rsidR="009910DF" w:rsidRPr="00D41944">
        <w:rPr>
          <w:rFonts w:ascii="Times New Roman" w:hAnsi="Times New Roman" w:cs="Times New Roman"/>
          <w:color w:val="000000" w:themeColor="text1"/>
          <w:sz w:val="24"/>
          <w:szCs w:val="24"/>
        </w:rPr>
        <w:t>if</w:t>
      </w:r>
      <w:r w:rsidR="00802C50" w:rsidRPr="00D41944">
        <w:rPr>
          <w:rFonts w:ascii="Times New Roman" w:hAnsi="Times New Roman" w:cs="Times New Roman"/>
          <w:color w:val="000000" w:themeColor="text1"/>
          <w:sz w:val="24"/>
          <w:szCs w:val="24"/>
        </w:rPr>
        <w:t xml:space="preserve"> they felt </w:t>
      </w:r>
      <w:r w:rsidRPr="00D41944">
        <w:rPr>
          <w:rFonts w:ascii="Times New Roman" w:hAnsi="Times New Roman" w:cs="Times New Roman"/>
          <w:color w:val="000000" w:themeColor="text1"/>
          <w:sz w:val="24"/>
          <w:szCs w:val="24"/>
        </w:rPr>
        <w:t>uncomfortable</w:t>
      </w:r>
      <w:r w:rsidR="009910DF" w:rsidRPr="00D41944">
        <w:rPr>
          <w:rFonts w:ascii="Times New Roman" w:hAnsi="Times New Roman" w:cs="Times New Roman"/>
          <w:color w:val="000000" w:themeColor="text1"/>
          <w:sz w:val="24"/>
          <w:szCs w:val="24"/>
        </w:rPr>
        <w:t xml:space="preserve"> and unwilling to proceed</w:t>
      </w:r>
      <w:r w:rsidRPr="00D41944">
        <w:rPr>
          <w:rFonts w:ascii="Times New Roman" w:hAnsi="Times New Roman" w:cs="Times New Roman"/>
          <w:color w:val="000000" w:themeColor="text1"/>
          <w:sz w:val="24"/>
          <w:szCs w:val="24"/>
        </w:rPr>
        <w:t xml:space="preserve">. </w:t>
      </w:r>
    </w:p>
    <w:p w14:paraId="7ABAEDB6" w14:textId="73B2A3DC" w:rsidR="00CB0585" w:rsidRPr="00E86888" w:rsidRDefault="00802C50" w:rsidP="00D41944">
      <w:pPr>
        <w:spacing w:line="360" w:lineRule="auto"/>
        <w:rPr>
          <w:rFonts w:ascii="Times New Roman" w:hAnsi="Times New Roman" w:cs="Times New Roman"/>
          <w:b/>
          <w:i/>
          <w:color w:val="000000" w:themeColor="text1"/>
          <w:sz w:val="24"/>
          <w:szCs w:val="24"/>
        </w:rPr>
      </w:pPr>
      <w:r w:rsidRPr="00E86888">
        <w:rPr>
          <w:rFonts w:ascii="Times New Roman" w:hAnsi="Times New Roman" w:cs="Times New Roman"/>
          <w:b/>
          <w:i/>
          <w:color w:val="000000" w:themeColor="text1"/>
          <w:sz w:val="24"/>
          <w:szCs w:val="24"/>
        </w:rPr>
        <w:t>Non-Deception</w:t>
      </w:r>
      <w:r w:rsidR="003A45C6" w:rsidRPr="00E86888">
        <w:rPr>
          <w:rFonts w:ascii="Times New Roman" w:hAnsi="Times New Roman" w:cs="Times New Roman"/>
          <w:b/>
          <w:i/>
          <w:color w:val="000000" w:themeColor="text1"/>
          <w:sz w:val="24"/>
          <w:szCs w:val="24"/>
        </w:rPr>
        <w:tab/>
      </w:r>
    </w:p>
    <w:p w14:paraId="703E5799" w14:textId="0FE470B6" w:rsidR="00CB0585" w:rsidRPr="00D41944" w:rsidRDefault="00CB0585"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 xml:space="preserve">Although some studies need to use deception to get the true results that are needed for the study (Monette et al., 2011) deception is unethical and can only be used in extreme cases with really good justification (Rubin &amp; </w:t>
      </w:r>
      <w:proofErr w:type="spellStart"/>
      <w:r w:rsidRPr="00D41944">
        <w:rPr>
          <w:rFonts w:ascii="Times New Roman" w:hAnsi="Times New Roman" w:cs="Times New Roman"/>
          <w:color w:val="000000" w:themeColor="text1"/>
          <w:sz w:val="24"/>
          <w:szCs w:val="24"/>
        </w:rPr>
        <w:t>Babbie</w:t>
      </w:r>
      <w:proofErr w:type="spellEnd"/>
      <w:r w:rsidRPr="00D41944">
        <w:rPr>
          <w:rFonts w:ascii="Times New Roman" w:hAnsi="Times New Roman" w:cs="Times New Roman"/>
          <w:color w:val="000000" w:themeColor="text1"/>
          <w:sz w:val="24"/>
          <w:szCs w:val="24"/>
        </w:rPr>
        <w:t>, 2005)</w:t>
      </w:r>
      <w:r w:rsidR="00802C50" w:rsidRPr="00D41944">
        <w:rPr>
          <w:rFonts w:ascii="Times New Roman" w:hAnsi="Times New Roman" w:cs="Times New Roman"/>
          <w:color w:val="000000" w:themeColor="text1"/>
          <w:sz w:val="24"/>
          <w:szCs w:val="24"/>
        </w:rPr>
        <w:t>. Consequently, deception was not</w:t>
      </w:r>
      <w:r w:rsidRPr="00D41944">
        <w:rPr>
          <w:rFonts w:ascii="Times New Roman" w:hAnsi="Times New Roman" w:cs="Times New Roman"/>
          <w:color w:val="000000" w:themeColor="text1"/>
          <w:sz w:val="24"/>
          <w:szCs w:val="24"/>
        </w:rPr>
        <w:t xml:space="preserve"> u</w:t>
      </w:r>
      <w:r w:rsidR="00802C50" w:rsidRPr="00D41944">
        <w:rPr>
          <w:rFonts w:ascii="Times New Roman" w:hAnsi="Times New Roman" w:cs="Times New Roman"/>
          <w:color w:val="000000" w:themeColor="text1"/>
          <w:sz w:val="24"/>
          <w:szCs w:val="24"/>
        </w:rPr>
        <w:t>sed in the</w:t>
      </w:r>
      <w:r w:rsidRPr="00D41944">
        <w:rPr>
          <w:rFonts w:ascii="Times New Roman" w:hAnsi="Times New Roman" w:cs="Times New Roman"/>
          <w:color w:val="000000" w:themeColor="text1"/>
          <w:sz w:val="24"/>
          <w:szCs w:val="24"/>
        </w:rPr>
        <w:t xml:space="preserve"> study.</w:t>
      </w:r>
    </w:p>
    <w:p w14:paraId="4B70A329" w14:textId="77777777" w:rsidR="00963385" w:rsidRDefault="00963385" w:rsidP="00D41944">
      <w:pPr>
        <w:spacing w:line="360" w:lineRule="auto"/>
        <w:rPr>
          <w:rFonts w:ascii="Times New Roman" w:hAnsi="Times New Roman" w:cs="Times New Roman"/>
          <w:b/>
          <w:i/>
          <w:color w:val="000000" w:themeColor="text1"/>
          <w:sz w:val="24"/>
          <w:szCs w:val="24"/>
        </w:rPr>
      </w:pPr>
    </w:p>
    <w:p w14:paraId="22B38BC9" w14:textId="49C4A77F" w:rsidR="00CB0585" w:rsidRPr="00E86888" w:rsidRDefault="00802C50" w:rsidP="00D41944">
      <w:pPr>
        <w:spacing w:line="360" w:lineRule="auto"/>
        <w:rPr>
          <w:rFonts w:ascii="Times New Roman" w:hAnsi="Times New Roman" w:cs="Times New Roman"/>
          <w:b/>
          <w:i/>
          <w:color w:val="000000" w:themeColor="text1"/>
          <w:sz w:val="24"/>
          <w:szCs w:val="24"/>
        </w:rPr>
      </w:pPr>
      <w:r w:rsidRPr="00E86888">
        <w:rPr>
          <w:rFonts w:ascii="Times New Roman" w:hAnsi="Times New Roman" w:cs="Times New Roman"/>
          <w:b/>
          <w:i/>
          <w:color w:val="000000" w:themeColor="text1"/>
          <w:sz w:val="24"/>
          <w:szCs w:val="24"/>
        </w:rPr>
        <w:lastRenderedPageBreak/>
        <w:t>Confidentiality</w:t>
      </w:r>
    </w:p>
    <w:p w14:paraId="5D065398" w14:textId="48A7229B" w:rsidR="00CB0585" w:rsidRPr="00D41944" w:rsidRDefault="00CB0585"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The right to privacy is important in every study, and participants need to know that their information will not be shared with anyone else outside of the actual study (Monette et al., 2011). Confidentiality in t</w:t>
      </w:r>
      <w:r w:rsidR="00802C50" w:rsidRPr="00D41944">
        <w:rPr>
          <w:rFonts w:ascii="Times New Roman" w:hAnsi="Times New Roman" w:cs="Times New Roman"/>
          <w:color w:val="000000" w:themeColor="text1"/>
          <w:sz w:val="24"/>
          <w:szCs w:val="24"/>
        </w:rPr>
        <w:t>he study was</w:t>
      </w:r>
      <w:r w:rsidRPr="00D41944">
        <w:rPr>
          <w:rFonts w:ascii="Times New Roman" w:hAnsi="Times New Roman" w:cs="Times New Roman"/>
          <w:color w:val="000000" w:themeColor="text1"/>
          <w:sz w:val="24"/>
          <w:szCs w:val="24"/>
        </w:rPr>
        <w:t xml:space="preserve"> enhanced by not sharing any information from the </w:t>
      </w:r>
      <w:r w:rsidR="00DA19F2" w:rsidRPr="00D41944">
        <w:rPr>
          <w:rFonts w:ascii="Times New Roman" w:hAnsi="Times New Roman" w:cs="Times New Roman"/>
          <w:color w:val="000000" w:themeColor="text1"/>
          <w:sz w:val="24"/>
          <w:szCs w:val="24"/>
        </w:rPr>
        <w:t>research participants</w:t>
      </w:r>
      <w:r w:rsidRPr="00D41944">
        <w:rPr>
          <w:rFonts w:ascii="Times New Roman" w:hAnsi="Times New Roman" w:cs="Times New Roman"/>
          <w:color w:val="000000" w:themeColor="text1"/>
          <w:sz w:val="24"/>
          <w:szCs w:val="24"/>
        </w:rPr>
        <w:t xml:space="preserve"> with any persons outside of the study</w:t>
      </w:r>
      <w:r w:rsidR="005F258B" w:rsidRPr="00D41944">
        <w:rPr>
          <w:rFonts w:ascii="Times New Roman" w:hAnsi="Times New Roman" w:cs="Times New Roman"/>
          <w:color w:val="000000" w:themeColor="text1"/>
          <w:sz w:val="24"/>
          <w:szCs w:val="24"/>
        </w:rPr>
        <w:t xml:space="preserve"> a</w:t>
      </w:r>
      <w:r w:rsidR="009910DF" w:rsidRPr="00D41944">
        <w:rPr>
          <w:rFonts w:ascii="Times New Roman" w:hAnsi="Times New Roman" w:cs="Times New Roman"/>
          <w:color w:val="000000" w:themeColor="text1"/>
          <w:sz w:val="24"/>
          <w:szCs w:val="24"/>
        </w:rPr>
        <w:t xml:space="preserve">nd keeping all raw data in </w:t>
      </w:r>
      <w:r w:rsidR="00F908F5">
        <w:rPr>
          <w:rFonts w:ascii="Times New Roman" w:hAnsi="Times New Roman" w:cs="Times New Roman"/>
          <w:color w:val="000000" w:themeColor="text1"/>
          <w:sz w:val="24"/>
          <w:szCs w:val="24"/>
        </w:rPr>
        <w:t xml:space="preserve">a </w:t>
      </w:r>
      <w:r w:rsidR="009910DF" w:rsidRPr="00D41944">
        <w:rPr>
          <w:rFonts w:ascii="Times New Roman" w:hAnsi="Times New Roman" w:cs="Times New Roman"/>
          <w:color w:val="000000" w:themeColor="text1"/>
          <w:sz w:val="24"/>
          <w:szCs w:val="24"/>
        </w:rPr>
        <w:t>locked cupboard.</w:t>
      </w:r>
      <w:r w:rsidRPr="00D41944">
        <w:rPr>
          <w:rFonts w:ascii="Times New Roman" w:hAnsi="Times New Roman" w:cs="Times New Roman"/>
          <w:color w:val="000000" w:themeColor="text1"/>
          <w:sz w:val="24"/>
          <w:szCs w:val="24"/>
        </w:rPr>
        <w:t xml:space="preserve"> </w:t>
      </w:r>
    </w:p>
    <w:p w14:paraId="56C1C330" w14:textId="671344EC" w:rsidR="00CB0585" w:rsidRPr="00E86888" w:rsidRDefault="00802C50" w:rsidP="00D41944">
      <w:pPr>
        <w:spacing w:line="360" w:lineRule="auto"/>
        <w:rPr>
          <w:rFonts w:ascii="Times New Roman" w:hAnsi="Times New Roman" w:cs="Times New Roman"/>
          <w:b/>
          <w:i/>
          <w:color w:val="000000" w:themeColor="text1"/>
          <w:sz w:val="24"/>
          <w:szCs w:val="24"/>
        </w:rPr>
      </w:pPr>
      <w:r w:rsidRPr="00E86888">
        <w:rPr>
          <w:rFonts w:ascii="Times New Roman" w:hAnsi="Times New Roman" w:cs="Times New Roman"/>
          <w:b/>
          <w:i/>
          <w:color w:val="000000" w:themeColor="text1"/>
          <w:sz w:val="24"/>
          <w:szCs w:val="24"/>
        </w:rPr>
        <w:t>Anonymity</w:t>
      </w:r>
    </w:p>
    <w:p w14:paraId="6269E187" w14:textId="77777777" w:rsidR="00CB0585" w:rsidRPr="00D41944" w:rsidRDefault="00CB0585"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 xml:space="preserve">According to </w:t>
      </w:r>
      <w:proofErr w:type="spellStart"/>
      <w:r w:rsidRPr="00D41944">
        <w:rPr>
          <w:rFonts w:ascii="Times New Roman" w:hAnsi="Times New Roman" w:cs="Times New Roman"/>
          <w:color w:val="000000" w:themeColor="text1"/>
          <w:sz w:val="24"/>
          <w:szCs w:val="24"/>
        </w:rPr>
        <w:t>Trochim</w:t>
      </w:r>
      <w:proofErr w:type="spellEnd"/>
      <w:r w:rsidRPr="00D41944">
        <w:rPr>
          <w:rFonts w:ascii="Times New Roman" w:hAnsi="Times New Roman" w:cs="Times New Roman"/>
          <w:color w:val="000000" w:themeColor="text1"/>
          <w:sz w:val="24"/>
          <w:szCs w:val="24"/>
        </w:rPr>
        <w:t xml:space="preserve"> (2006), anonymity is a stricter form of privacy than confidentiality, and the participants are usually unknown to the research team. In this </w:t>
      </w:r>
      <w:r w:rsidR="00802C50" w:rsidRPr="00D41944">
        <w:rPr>
          <w:rFonts w:ascii="Times New Roman" w:hAnsi="Times New Roman" w:cs="Times New Roman"/>
          <w:color w:val="000000" w:themeColor="text1"/>
          <w:sz w:val="24"/>
          <w:szCs w:val="24"/>
        </w:rPr>
        <w:t>study, the participants were</w:t>
      </w:r>
      <w:r w:rsidRPr="00D41944">
        <w:rPr>
          <w:rFonts w:ascii="Times New Roman" w:hAnsi="Times New Roman" w:cs="Times New Roman"/>
          <w:color w:val="000000" w:themeColor="text1"/>
          <w:sz w:val="24"/>
          <w:szCs w:val="24"/>
        </w:rPr>
        <w:t xml:space="preserve"> known to the researcher through the interview</w:t>
      </w:r>
      <w:r w:rsidR="00802C50" w:rsidRPr="00D41944">
        <w:rPr>
          <w:rFonts w:ascii="Times New Roman" w:hAnsi="Times New Roman" w:cs="Times New Roman"/>
          <w:color w:val="000000" w:themeColor="text1"/>
          <w:sz w:val="24"/>
          <w:szCs w:val="24"/>
        </w:rPr>
        <w:t>s; however the final report does</w:t>
      </w:r>
      <w:r w:rsidRPr="00D41944">
        <w:rPr>
          <w:rFonts w:ascii="Times New Roman" w:hAnsi="Times New Roman" w:cs="Times New Roman"/>
          <w:color w:val="000000" w:themeColor="text1"/>
          <w:sz w:val="24"/>
          <w:szCs w:val="24"/>
        </w:rPr>
        <w:t xml:space="preserve"> not contain any names or identifying details.</w:t>
      </w:r>
    </w:p>
    <w:p w14:paraId="12FDD0C3" w14:textId="50A99AD4" w:rsidR="00CB0585" w:rsidRPr="00E86888" w:rsidRDefault="00CB0585" w:rsidP="00D41944">
      <w:pPr>
        <w:spacing w:line="360" w:lineRule="auto"/>
        <w:rPr>
          <w:rFonts w:ascii="Times New Roman" w:hAnsi="Times New Roman" w:cs="Times New Roman"/>
          <w:b/>
          <w:i/>
          <w:color w:val="000000" w:themeColor="text1"/>
          <w:sz w:val="24"/>
          <w:szCs w:val="24"/>
        </w:rPr>
      </w:pPr>
      <w:r w:rsidRPr="00E86888">
        <w:rPr>
          <w:rFonts w:ascii="Times New Roman" w:hAnsi="Times New Roman" w:cs="Times New Roman"/>
          <w:b/>
          <w:i/>
          <w:color w:val="000000" w:themeColor="text1"/>
          <w:sz w:val="24"/>
          <w:szCs w:val="24"/>
        </w:rPr>
        <w:t>Non-malefice</w:t>
      </w:r>
      <w:r w:rsidR="00802C50" w:rsidRPr="00E86888">
        <w:rPr>
          <w:rFonts w:ascii="Times New Roman" w:hAnsi="Times New Roman" w:cs="Times New Roman"/>
          <w:b/>
          <w:i/>
          <w:color w:val="000000" w:themeColor="text1"/>
          <w:sz w:val="24"/>
          <w:szCs w:val="24"/>
        </w:rPr>
        <w:t>nce or no harm to participants</w:t>
      </w:r>
    </w:p>
    <w:p w14:paraId="2E3E7EB7" w14:textId="1CBB3E3E" w:rsidR="00CB0585" w:rsidRPr="00D41944" w:rsidRDefault="00CB0585"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The study should in no way bring harm to the participants through either physical or mental distress (Monette et al.,</w:t>
      </w:r>
      <w:r w:rsidR="00802C50" w:rsidRPr="00D41944">
        <w:rPr>
          <w:rFonts w:ascii="Times New Roman" w:hAnsi="Times New Roman" w:cs="Times New Roman"/>
          <w:color w:val="000000" w:themeColor="text1"/>
          <w:sz w:val="24"/>
          <w:szCs w:val="24"/>
        </w:rPr>
        <w:t xml:space="preserve"> 2011). The participants were</w:t>
      </w:r>
      <w:r w:rsidRPr="00D41944">
        <w:rPr>
          <w:rFonts w:ascii="Times New Roman" w:hAnsi="Times New Roman" w:cs="Times New Roman"/>
          <w:color w:val="000000" w:themeColor="text1"/>
          <w:sz w:val="24"/>
          <w:szCs w:val="24"/>
        </w:rPr>
        <w:t xml:space="preserve"> protected from harm through the provision of counseling if necessary. </w:t>
      </w:r>
      <w:r w:rsidR="00802C50" w:rsidRPr="00D41944">
        <w:rPr>
          <w:rFonts w:ascii="Times New Roman" w:hAnsi="Times New Roman" w:cs="Times New Roman"/>
          <w:color w:val="000000" w:themeColor="text1"/>
          <w:sz w:val="24"/>
          <w:szCs w:val="24"/>
        </w:rPr>
        <w:t>Participants were</w:t>
      </w:r>
      <w:r w:rsidRPr="00D41944">
        <w:rPr>
          <w:rFonts w:ascii="Times New Roman" w:hAnsi="Times New Roman" w:cs="Times New Roman"/>
          <w:color w:val="000000" w:themeColor="text1"/>
          <w:sz w:val="24"/>
          <w:szCs w:val="24"/>
        </w:rPr>
        <w:t xml:space="preserve"> provided with information to contact the Counselling, Careers and Development Unit at Un</w:t>
      </w:r>
      <w:r w:rsidR="00802C50" w:rsidRPr="00D41944">
        <w:rPr>
          <w:rFonts w:ascii="Times New Roman" w:hAnsi="Times New Roman" w:cs="Times New Roman"/>
          <w:color w:val="000000" w:themeColor="text1"/>
          <w:sz w:val="24"/>
          <w:szCs w:val="24"/>
        </w:rPr>
        <w:t>iversity of the Witwatersrand if counselling was</w:t>
      </w:r>
      <w:r w:rsidRPr="00D41944">
        <w:rPr>
          <w:rFonts w:ascii="Times New Roman" w:hAnsi="Times New Roman" w:cs="Times New Roman"/>
          <w:color w:val="000000" w:themeColor="text1"/>
          <w:sz w:val="24"/>
          <w:szCs w:val="24"/>
        </w:rPr>
        <w:t xml:space="preserve"> needed.</w:t>
      </w:r>
      <w:r w:rsidR="00FA6B2F" w:rsidRPr="00D41944">
        <w:rPr>
          <w:rFonts w:ascii="Times New Roman" w:hAnsi="Times New Roman" w:cs="Times New Roman"/>
          <w:color w:val="000000" w:themeColor="text1"/>
          <w:sz w:val="24"/>
          <w:szCs w:val="24"/>
        </w:rPr>
        <w:t xml:space="preserve"> Participants were </w:t>
      </w:r>
      <w:r w:rsidR="001F3D54">
        <w:rPr>
          <w:rFonts w:ascii="Times New Roman" w:hAnsi="Times New Roman" w:cs="Times New Roman"/>
          <w:color w:val="000000" w:themeColor="text1"/>
          <w:sz w:val="24"/>
          <w:szCs w:val="24"/>
        </w:rPr>
        <w:t xml:space="preserve">also </w:t>
      </w:r>
      <w:r w:rsidR="009910DF" w:rsidRPr="00D41944">
        <w:rPr>
          <w:rFonts w:ascii="Times New Roman" w:hAnsi="Times New Roman" w:cs="Times New Roman"/>
          <w:color w:val="000000" w:themeColor="text1"/>
          <w:sz w:val="24"/>
          <w:szCs w:val="24"/>
        </w:rPr>
        <w:t xml:space="preserve">offered a </w:t>
      </w:r>
      <w:r w:rsidR="00FA6B2F" w:rsidRPr="00D41944">
        <w:rPr>
          <w:rFonts w:ascii="Times New Roman" w:hAnsi="Times New Roman" w:cs="Times New Roman"/>
          <w:color w:val="000000" w:themeColor="text1"/>
          <w:sz w:val="24"/>
          <w:szCs w:val="24"/>
        </w:rPr>
        <w:t>referr</w:t>
      </w:r>
      <w:r w:rsidR="009910DF" w:rsidRPr="00D41944">
        <w:rPr>
          <w:rFonts w:ascii="Times New Roman" w:hAnsi="Times New Roman" w:cs="Times New Roman"/>
          <w:color w:val="000000" w:themeColor="text1"/>
          <w:sz w:val="24"/>
          <w:szCs w:val="24"/>
        </w:rPr>
        <w:t>al</w:t>
      </w:r>
      <w:r w:rsidR="00FA6B2F" w:rsidRPr="00D41944">
        <w:rPr>
          <w:rFonts w:ascii="Times New Roman" w:hAnsi="Times New Roman" w:cs="Times New Roman"/>
          <w:color w:val="000000" w:themeColor="text1"/>
          <w:sz w:val="24"/>
          <w:szCs w:val="24"/>
        </w:rPr>
        <w:t xml:space="preserve"> to Dr. Masson for counseling for any issues that m</w:t>
      </w:r>
      <w:r w:rsidR="009910DF" w:rsidRPr="00D41944">
        <w:rPr>
          <w:rFonts w:ascii="Times New Roman" w:hAnsi="Times New Roman" w:cs="Times New Roman"/>
          <w:color w:val="000000" w:themeColor="text1"/>
          <w:sz w:val="24"/>
          <w:szCs w:val="24"/>
        </w:rPr>
        <w:t>ight have</w:t>
      </w:r>
      <w:r w:rsidR="00FA6B2F" w:rsidRPr="00D41944">
        <w:rPr>
          <w:rFonts w:ascii="Times New Roman" w:hAnsi="Times New Roman" w:cs="Times New Roman"/>
          <w:color w:val="000000" w:themeColor="text1"/>
          <w:sz w:val="24"/>
          <w:szCs w:val="24"/>
        </w:rPr>
        <w:t xml:space="preserve"> be</w:t>
      </w:r>
      <w:r w:rsidR="009910DF" w:rsidRPr="00D41944">
        <w:rPr>
          <w:rFonts w:ascii="Times New Roman" w:hAnsi="Times New Roman" w:cs="Times New Roman"/>
          <w:color w:val="000000" w:themeColor="text1"/>
          <w:sz w:val="24"/>
          <w:szCs w:val="24"/>
        </w:rPr>
        <w:t>en</w:t>
      </w:r>
      <w:r w:rsidR="00FA6B2F" w:rsidRPr="00D41944">
        <w:rPr>
          <w:rFonts w:ascii="Times New Roman" w:hAnsi="Times New Roman" w:cs="Times New Roman"/>
          <w:color w:val="000000" w:themeColor="text1"/>
          <w:sz w:val="24"/>
          <w:szCs w:val="24"/>
        </w:rPr>
        <w:t xml:space="preserve"> triggered by participation in the study.</w:t>
      </w:r>
    </w:p>
    <w:p w14:paraId="2E8FFCF6" w14:textId="78A74798" w:rsidR="00CB0585" w:rsidRPr="00E86888" w:rsidRDefault="00CB0585" w:rsidP="00D41944">
      <w:pPr>
        <w:spacing w:line="360" w:lineRule="auto"/>
        <w:rPr>
          <w:rFonts w:ascii="Times New Roman" w:hAnsi="Times New Roman" w:cs="Times New Roman"/>
          <w:b/>
          <w:i/>
          <w:color w:val="000000" w:themeColor="text1"/>
          <w:sz w:val="24"/>
          <w:szCs w:val="24"/>
        </w:rPr>
      </w:pPr>
      <w:r w:rsidRPr="00E86888">
        <w:rPr>
          <w:rFonts w:ascii="Times New Roman" w:hAnsi="Times New Roman" w:cs="Times New Roman"/>
          <w:b/>
          <w:i/>
          <w:color w:val="000000" w:themeColor="text1"/>
          <w:sz w:val="24"/>
          <w:szCs w:val="24"/>
        </w:rPr>
        <w:t>Review by Ethics Committee</w:t>
      </w:r>
    </w:p>
    <w:p w14:paraId="64E831F9" w14:textId="762142F3" w:rsidR="00CB0585" w:rsidRPr="00D41944" w:rsidRDefault="00CB0585"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Permission</w:t>
      </w:r>
      <w:r w:rsidR="00802C50" w:rsidRPr="00D41944">
        <w:rPr>
          <w:rFonts w:ascii="Times New Roman" w:hAnsi="Times New Roman" w:cs="Times New Roman"/>
          <w:color w:val="000000" w:themeColor="text1"/>
          <w:sz w:val="24"/>
          <w:szCs w:val="24"/>
        </w:rPr>
        <w:t xml:space="preserve"> to conduct this study was</w:t>
      </w:r>
      <w:r w:rsidRPr="00D41944">
        <w:rPr>
          <w:rFonts w:ascii="Times New Roman" w:hAnsi="Times New Roman" w:cs="Times New Roman"/>
          <w:color w:val="000000" w:themeColor="text1"/>
          <w:sz w:val="24"/>
          <w:szCs w:val="24"/>
        </w:rPr>
        <w:t xml:space="preserve"> requested from the Departmental non-medical Human Research Ethics Committee. Department Ethics Screening Committee</w:t>
      </w:r>
      <w:r w:rsidR="00DA19F2" w:rsidRPr="00D41944">
        <w:rPr>
          <w:rFonts w:ascii="Times New Roman" w:hAnsi="Times New Roman" w:cs="Times New Roman"/>
          <w:color w:val="000000" w:themeColor="text1"/>
          <w:sz w:val="24"/>
          <w:szCs w:val="24"/>
        </w:rPr>
        <w:t>s</w:t>
      </w:r>
      <w:r w:rsidRPr="00D41944">
        <w:rPr>
          <w:rFonts w:ascii="Times New Roman" w:hAnsi="Times New Roman" w:cs="Times New Roman"/>
          <w:color w:val="000000" w:themeColor="text1"/>
          <w:sz w:val="24"/>
          <w:szCs w:val="24"/>
        </w:rPr>
        <w:t xml:space="preserve"> are usually convened by the Head of Department and consist of two or more members of the department. Usually the low-risk projects are directly approved by the Departmental Ethics Screening Committee and do not need to be submitted to the University Research Ethics Committee (Horn, Graham, </w:t>
      </w:r>
      <w:proofErr w:type="spellStart"/>
      <w:r w:rsidRPr="00D41944">
        <w:rPr>
          <w:rFonts w:ascii="Times New Roman" w:hAnsi="Times New Roman" w:cs="Times New Roman"/>
          <w:color w:val="000000" w:themeColor="text1"/>
          <w:sz w:val="24"/>
          <w:szCs w:val="24"/>
        </w:rPr>
        <w:t>Prozesky</w:t>
      </w:r>
      <w:proofErr w:type="spellEnd"/>
      <w:r w:rsidRPr="00D41944">
        <w:rPr>
          <w:rFonts w:ascii="Times New Roman" w:hAnsi="Times New Roman" w:cs="Times New Roman"/>
          <w:color w:val="000000" w:themeColor="text1"/>
          <w:sz w:val="24"/>
          <w:szCs w:val="24"/>
        </w:rPr>
        <w:t>, &amp; Theron, 2015). The study was appro</w:t>
      </w:r>
      <w:r w:rsidR="00802C50" w:rsidRPr="00D41944">
        <w:rPr>
          <w:rFonts w:ascii="Times New Roman" w:hAnsi="Times New Roman" w:cs="Times New Roman"/>
          <w:color w:val="000000" w:themeColor="text1"/>
          <w:sz w:val="24"/>
          <w:szCs w:val="24"/>
        </w:rPr>
        <w:t>ved by this committee and Ethics</w:t>
      </w:r>
      <w:r w:rsidRPr="00D41944">
        <w:rPr>
          <w:rFonts w:ascii="Times New Roman" w:hAnsi="Times New Roman" w:cs="Times New Roman"/>
          <w:color w:val="000000" w:themeColor="text1"/>
          <w:sz w:val="24"/>
          <w:szCs w:val="24"/>
        </w:rPr>
        <w:t xml:space="preserve"> Clearance Certificat</w:t>
      </w:r>
      <w:r w:rsidR="001D229A" w:rsidRPr="00D41944">
        <w:rPr>
          <w:rFonts w:ascii="Times New Roman" w:hAnsi="Times New Roman" w:cs="Times New Roman"/>
          <w:color w:val="000000" w:themeColor="text1"/>
          <w:sz w:val="24"/>
          <w:szCs w:val="24"/>
        </w:rPr>
        <w:t xml:space="preserve">e no. SW/2/17/8/03 </w:t>
      </w:r>
      <w:r w:rsidR="00A54FD8" w:rsidRPr="00D41944">
        <w:rPr>
          <w:rFonts w:ascii="Times New Roman" w:hAnsi="Times New Roman" w:cs="Times New Roman"/>
          <w:color w:val="000000" w:themeColor="text1"/>
          <w:sz w:val="24"/>
          <w:szCs w:val="24"/>
        </w:rPr>
        <w:t xml:space="preserve">as set out in Appendix D </w:t>
      </w:r>
      <w:r w:rsidRPr="00D41944">
        <w:rPr>
          <w:rFonts w:ascii="Times New Roman" w:hAnsi="Times New Roman" w:cs="Times New Roman"/>
          <w:color w:val="000000" w:themeColor="text1"/>
          <w:sz w:val="24"/>
          <w:szCs w:val="24"/>
        </w:rPr>
        <w:t>was issued.</w:t>
      </w:r>
    </w:p>
    <w:p w14:paraId="1A0A5E81" w14:textId="77777777" w:rsidR="00282140" w:rsidRPr="00E86888" w:rsidRDefault="00E66940" w:rsidP="00D41944">
      <w:pPr>
        <w:pStyle w:val="Heading2"/>
        <w:spacing w:line="360" w:lineRule="auto"/>
        <w:jc w:val="both"/>
        <w:rPr>
          <w:rFonts w:ascii="Times New Roman" w:hAnsi="Times New Roman" w:cs="Times New Roman"/>
          <w:b/>
          <w:color w:val="000000" w:themeColor="text1"/>
          <w:sz w:val="24"/>
          <w:szCs w:val="24"/>
        </w:rPr>
      </w:pPr>
      <w:bookmarkStart w:id="44" w:name="_Toc500164763"/>
      <w:r w:rsidRPr="00E86888">
        <w:rPr>
          <w:rFonts w:ascii="Times New Roman" w:hAnsi="Times New Roman" w:cs="Times New Roman"/>
          <w:b/>
          <w:color w:val="000000" w:themeColor="text1"/>
          <w:sz w:val="24"/>
          <w:szCs w:val="24"/>
        </w:rPr>
        <w:t>3.13 Summary of the chapter</w:t>
      </w:r>
      <w:bookmarkEnd w:id="44"/>
      <w:r w:rsidR="0022266A" w:rsidRPr="00E86888">
        <w:rPr>
          <w:rFonts w:ascii="Times New Roman" w:hAnsi="Times New Roman" w:cs="Times New Roman"/>
          <w:b/>
          <w:color w:val="000000" w:themeColor="text1"/>
          <w:sz w:val="24"/>
          <w:szCs w:val="24"/>
        </w:rPr>
        <w:t xml:space="preserve"> </w:t>
      </w:r>
    </w:p>
    <w:p w14:paraId="25F48019" w14:textId="21F2EB0C" w:rsidR="00377F57" w:rsidRPr="00D41944" w:rsidRDefault="00312C4B"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This chapter provided a detailed explication of the methodology underpinning the study. It was explained that t</w:t>
      </w:r>
      <w:r w:rsidR="00DB2A38" w:rsidRPr="00D41944">
        <w:rPr>
          <w:rFonts w:ascii="Times New Roman" w:hAnsi="Times New Roman" w:cs="Times New Roman"/>
          <w:color w:val="000000" w:themeColor="text1"/>
          <w:sz w:val="24"/>
          <w:szCs w:val="24"/>
        </w:rPr>
        <w:t xml:space="preserve">he study was </w:t>
      </w:r>
      <w:r w:rsidRPr="00D41944">
        <w:rPr>
          <w:rFonts w:ascii="Times New Roman" w:hAnsi="Times New Roman" w:cs="Times New Roman"/>
          <w:color w:val="000000" w:themeColor="text1"/>
          <w:sz w:val="24"/>
          <w:szCs w:val="24"/>
        </w:rPr>
        <w:t xml:space="preserve">located within a </w:t>
      </w:r>
      <w:r w:rsidR="00DB2A38" w:rsidRPr="00D41944">
        <w:rPr>
          <w:rFonts w:ascii="Times New Roman" w:hAnsi="Times New Roman" w:cs="Times New Roman"/>
          <w:color w:val="000000" w:themeColor="text1"/>
          <w:sz w:val="24"/>
          <w:szCs w:val="24"/>
        </w:rPr>
        <w:t xml:space="preserve">qualitative </w:t>
      </w:r>
      <w:r w:rsidRPr="00D41944">
        <w:rPr>
          <w:rFonts w:ascii="Times New Roman" w:hAnsi="Times New Roman" w:cs="Times New Roman"/>
          <w:color w:val="000000" w:themeColor="text1"/>
          <w:sz w:val="24"/>
          <w:szCs w:val="24"/>
        </w:rPr>
        <w:t xml:space="preserve">research paradigm and the specific </w:t>
      </w:r>
      <w:r w:rsidRPr="00D41944">
        <w:rPr>
          <w:rFonts w:ascii="Times New Roman" w:hAnsi="Times New Roman" w:cs="Times New Roman"/>
          <w:color w:val="000000" w:themeColor="text1"/>
          <w:sz w:val="24"/>
          <w:szCs w:val="24"/>
        </w:rPr>
        <w:lastRenderedPageBreak/>
        <w:t xml:space="preserve">research questions, aim and objectives were delineated. </w:t>
      </w:r>
      <w:r w:rsidR="00DB2A38" w:rsidRPr="00D41944">
        <w:rPr>
          <w:rFonts w:ascii="Times New Roman" w:hAnsi="Times New Roman" w:cs="Times New Roman"/>
          <w:color w:val="000000" w:themeColor="text1"/>
          <w:sz w:val="24"/>
          <w:szCs w:val="24"/>
        </w:rPr>
        <w:t xml:space="preserve"> A total of </w:t>
      </w:r>
      <w:r w:rsidR="001F3D54">
        <w:rPr>
          <w:rFonts w:ascii="Times New Roman" w:hAnsi="Times New Roman" w:cs="Times New Roman"/>
          <w:color w:val="000000" w:themeColor="text1"/>
          <w:sz w:val="24"/>
          <w:szCs w:val="24"/>
        </w:rPr>
        <w:t>18</w:t>
      </w:r>
      <w:r w:rsidR="00DB2A38" w:rsidRPr="00D41944">
        <w:rPr>
          <w:rFonts w:ascii="Times New Roman" w:hAnsi="Times New Roman" w:cs="Times New Roman"/>
          <w:color w:val="000000" w:themeColor="text1"/>
          <w:sz w:val="24"/>
          <w:szCs w:val="24"/>
        </w:rPr>
        <w:t xml:space="preserve"> participants were </w:t>
      </w:r>
      <w:r w:rsidR="001F3D54">
        <w:rPr>
          <w:rFonts w:ascii="Times New Roman" w:hAnsi="Times New Roman" w:cs="Times New Roman"/>
          <w:color w:val="000000" w:themeColor="text1"/>
          <w:sz w:val="24"/>
          <w:szCs w:val="24"/>
        </w:rPr>
        <w:t xml:space="preserve">recruited for participation in the study and were </w:t>
      </w:r>
      <w:r w:rsidR="00DB2A38" w:rsidRPr="00D41944">
        <w:rPr>
          <w:rFonts w:ascii="Times New Roman" w:hAnsi="Times New Roman" w:cs="Times New Roman"/>
          <w:color w:val="000000" w:themeColor="text1"/>
          <w:sz w:val="24"/>
          <w:szCs w:val="24"/>
        </w:rPr>
        <w:t xml:space="preserve">interviewed using </w:t>
      </w:r>
      <w:r w:rsidRPr="00D41944">
        <w:rPr>
          <w:rFonts w:ascii="Times New Roman" w:hAnsi="Times New Roman" w:cs="Times New Roman"/>
          <w:color w:val="000000" w:themeColor="text1"/>
          <w:sz w:val="24"/>
          <w:szCs w:val="24"/>
        </w:rPr>
        <w:t>a</w:t>
      </w:r>
      <w:r w:rsidR="00DB2A38" w:rsidRPr="00D41944">
        <w:rPr>
          <w:rFonts w:ascii="Times New Roman" w:hAnsi="Times New Roman" w:cs="Times New Roman"/>
          <w:color w:val="000000" w:themeColor="text1"/>
          <w:sz w:val="24"/>
          <w:szCs w:val="24"/>
        </w:rPr>
        <w:t xml:space="preserve"> semi-structured </w:t>
      </w:r>
      <w:r w:rsidRPr="00D41944">
        <w:rPr>
          <w:rFonts w:ascii="Times New Roman" w:hAnsi="Times New Roman" w:cs="Times New Roman"/>
          <w:color w:val="000000" w:themeColor="text1"/>
          <w:sz w:val="24"/>
          <w:szCs w:val="24"/>
        </w:rPr>
        <w:t xml:space="preserve">interview </w:t>
      </w:r>
      <w:r w:rsidR="00DB2A38" w:rsidRPr="00D41944">
        <w:rPr>
          <w:rFonts w:ascii="Times New Roman" w:hAnsi="Times New Roman" w:cs="Times New Roman"/>
          <w:color w:val="000000" w:themeColor="text1"/>
          <w:sz w:val="24"/>
          <w:szCs w:val="24"/>
        </w:rPr>
        <w:t>schedule. The rights of the participants were not infringed upon in anyway and the participants were not harmed at any point in the collection of the data, neither physically nor psychologically. Lastly, thematic analysis was used to ana</w:t>
      </w:r>
      <w:r w:rsidR="00377F57" w:rsidRPr="00D41944">
        <w:rPr>
          <w:rFonts w:ascii="Times New Roman" w:hAnsi="Times New Roman" w:cs="Times New Roman"/>
          <w:color w:val="000000" w:themeColor="text1"/>
          <w:sz w:val="24"/>
          <w:szCs w:val="24"/>
        </w:rPr>
        <w:t>ly</w:t>
      </w:r>
      <w:r w:rsidR="001F3D54">
        <w:rPr>
          <w:rFonts w:ascii="Times New Roman" w:hAnsi="Times New Roman" w:cs="Times New Roman"/>
          <w:color w:val="000000" w:themeColor="text1"/>
          <w:sz w:val="24"/>
          <w:szCs w:val="24"/>
        </w:rPr>
        <w:t>z</w:t>
      </w:r>
      <w:r w:rsidR="00377F57" w:rsidRPr="00D41944">
        <w:rPr>
          <w:rFonts w:ascii="Times New Roman" w:hAnsi="Times New Roman" w:cs="Times New Roman"/>
          <w:color w:val="000000" w:themeColor="text1"/>
          <w:sz w:val="24"/>
          <w:szCs w:val="24"/>
        </w:rPr>
        <w:t xml:space="preserve">e the results </w:t>
      </w:r>
      <w:r w:rsidRPr="00D41944">
        <w:rPr>
          <w:rFonts w:ascii="Times New Roman" w:hAnsi="Times New Roman" w:cs="Times New Roman"/>
          <w:color w:val="000000" w:themeColor="text1"/>
          <w:sz w:val="24"/>
          <w:szCs w:val="24"/>
        </w:rPr>
        <w:t>and</w:t>
      </w:r>
      <w:r w:rsidR="00377F57" w:rsidRPr="00D41944">
        <w:rPr>
          <w:rFonts w:ascii="Times New Roman" w:hAnsi="Times New Roman" w:cs="Times New Roman"/>
          <w:color w:val="000000" w:themeColor="text1"/>
          <w:sz w:val="24"/>
          <w:szCs w:val="24"/>
        </w:rPr>
        <w:t xml:space="preserve"> each step </w:t>
      </w:r>
      <w:r w:rsidRPr="00D41944">
        <w:rPr>
          <w:rFonts w:ascii="Times New Roman" w:hAnsi="Times New Roman" w:cs="Times New Roman"/>
          <w:color w:val="000000" w:themeColor="text1"/>
          <w:sz w:val="24"/>
          <w:szCs w:val="24"/>
        </w:rPr>
        <w:t xml:space="preserve">in the process was </w:t>
      </w:r>
      <w:r w:rsidR="00377F57" w:rsidRPr="00D41944">
        <w:rPr>
          <w:rFonts w:ascii="Times New Roman" w:hAnsi="Times New Roman" w:cs="Times New Roman"/>
          <w:color w:val="000000" w:themeColor="text1"/>
          <w:sz w:val="24"/>
          <w:szCs w:val="24"/>
        </w:rPr>
        <w:t xml:space="preserve">outlined. </w:t>
      </w:r>
    </w:p>
    <w:p w14:paraId="5A3BC0D2" w14:textId="16384535" w:rsidR="00377F57" w:rsidRPr="00E86888" w:rsidRDefault="00377F57" w:rsidP="00D41944">
      <w:pPr>
        <w:pStyle w:val="Heading1"/>
        <w:spacing w:line="360" w:lineRule="auto"/>
        <w:jc w:val="center"/>
        <w:rPr>
          <w:rFonts w:ascii="Times New Roman" w:hAnsi="Times New Roman" w:cs="Times New Roman"/>
          <w:b/>
          <w:color w:val="000000" w:themeColor="text1"/>
          <w:sz w:val="24"/>
          <w:szCs w:val="24"/>
        </w:rPr>
      </w:pPr>
      <w:r w:rsidRPr="00D41944">
        <w:rPr>
          <w:rFonts w:ascii="Times New Roman" w:hAnsi="Times New Roman" w:cs="Times New Roman"/>
          <w:color w:val="000000" w:themeColor="text1"/>
          <w:sz w:val="24"/>
          <w:szCs w:val="24"/>
        </w:rPr>
        <w:br w:type="page"/>
      </w:r>
      <w:bookmarkStart w:id="45" w:name="_Toc500164764"/>
      <w:r w:rsidRPr="00E86888">
        <w:rPr>
          <w:rFonts w:ascii="Times New Roman" w:hAnsi="Times New Roman" w:cs="Times New Roman"/>
          <w:b/>
          <w:color w:val="000000" w:themeColor="text1"/>
          <w:sz w:val="24"/>
          <w:szCs w:val="24"/>
        </w:rPr>
        <w:lastRenderedPageBreak/>
        <w:t>CHAPTER FOUR</w:t>
      </w:r>
      <w:bookmarkEnd w:id="45"/>
    </w:p>
    <w:p w14:paraId="3433E6F1" w14:textId="0B3ABB95" w:rsidR="00377F57" w:rsidRPr="00E86888" w:rsidRDefault="00377F57" w:rsidP="00D41944">
      <w:pPr>
        <w:pStyle w:val="Heading1"/>
        <w:spacing w:line="360" w:lineRule="auto"/>
        <w:jc w:val="center"/>
        <w:rPr>
          <w:rFonts w:ascii="Times New Roman" w:hAnsi="Times New Roman" w:cs="Times New Roman"/>
          <w:b/>
          <w:color w:val="000000" w:themeColor="text1"/>
          <w:sz w:val="24"/>
          <w:szCs w:val="24"/>
        </w:rPr>
      </w:pPr>
      <w:bookmarkStart w:id="46" w:name="_Toc500164765"/>
      <w:r w:rsidRPr="00E86888">
        <w:rPr>
          <w:rFonts w:ascii="Times New Roman" w:hAnsi="Times New Roman" w:cs="Times New Roman"/>
          <w:b/>
          <w:color w:val="000000" w:themeColor="text1"/>
          <w:sz w:val="24"/>
          <w:szCs w:val="24"/>
        </w:rPr>
        <w:t>RESULTS AND DISCUSSION</w:t>
      </w:r>
      <w:bookmarkEnd w:id="46"/>
    </w:p>
    <w:p w14:paraId="258BEED8" w14:textId="77777777" w:rsidR="004B7F90" w:rsidRPr="00D41944" w:rsidRDefault="004B7F90" w:rsidP="00D41944">
      <w:pPr>
        <w:spacing w:line="360" w:lineRule="auto"/>
        <w:jc w:val="both"/>
        <w:rPr>
          <w:rFonts w:ascii="Times New Roman" w:hAnsi="Times New Roman" w:cs="Times New Roman"/>
          <w:b/>
          <w:color w:val="000000" w:themeColor="text1"/>
          <w:sz w:val="24"/>
          <w:szCs w:val="24"/>
        </w:rPr>
      </w:pPr>
    </w:p>
    <w:p w14:paraId="39F7D06D" w14:textId="77777777" w:rsidR="004B7F90" w:rsidRPr="00E86888" w:rsidRDefault="004B7F90" w:rsidP="00D41944">
      <w:pPr>
        <w:pStyle w:val="Heading2"/>
        <w:spacing w:line="360" w:lineRule="auto"/>
        <w:jc w:val="both"/>
        <w:rPr>
          <w:rFonts w:ascii="Times New Roman" w:hAnsi="Times New Roman" w:cs="Times New Roman"/>
          <w:b/>
          <w:color w:val="000000" w:themeColor="text1"/>
          <w:sz w:val="24"/>
          <w:szCs w:val="24"/>
        </w:rPr>
      </w:pPr>
      <w:bookmarkStart w:id="47" w:name="_Toc500164766"/>
      <w:r w:rsidRPr="00E86888">
        <w:rPr>
          <w:rFonts w:ascii="Times New Roman" w:hAnsi="Times New Roman" w:cs="Times New Roman"/>
          <w:b/>
          <w:color w:val="000000" w:themeColor="text1"/>
          <w:sz w:val="24"/>
          <w:szCs w:val="24"/>
        </w:rPr>
        <w:t>4.1 Introduction</w:t>
      </w:r>
      <w:bookmarkEnd w:id="47"/>
    </w:p>
    <w:p w14:paraId="49950630" w14:textId="5243D74F" w:rsidR="00732E35" w:rsidRPr="00D41944" w:rsidRDefault="00442C51"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In this chapter results that emanated from the study are presented and discussed in accordance with the objectives of the research. The themes that emerged in respect of each objective are highlighted, and illustrated with verbatim quotes from participants, thereby allowing their voices to be heard.</w:t>
      </w:r>
    </w:p>
    <w:p w14:paraId="2E8DE969" w14:textId="24086231" w:rsidR="00375981" w:rsidRPr="00E86888" w:rsidRDefault="00732E35" w:rsidP="00D41944">
      <w:pPr>
        <w:pStyle w:val="Heading2"/>
        <w:spacing w:line="360" w:lineRule="auto"/>
        <w:jc w:val="both"/>
        <w:rPr>
          <w:rFonts w:ascii="Times New Roman" w:hAnsi="Times New Roman" w:cs="Times New Roman"/>
          <w:b/>
          <w:color w:val="000000" w:themeColor="text1"/>
          <w:sz w:val="24"/>
          <w:szCs w:val="24"/>
        </w:rPr>
      </w:pPr>
      <w:bookmarkStart w:id="48" w:name="_Toc500164767"/>
      <w:r w:rsidRPr="00E86888">
        <w:rPr>
          <w:rFonts w:ascii="Times New Roman" w:hAnsi="Times New Roman" w:cs="Times New Roman"/>
          <w:b/>
          <w:color w:val="000000" w:themeColor="text1"/>
          <w:sz w:val="24"/>
          <w:szCs w:val="24"/>
        </w:rPr>
        <w:t>4.2 Demographic Profile</w:t>
      </w:r>
      <w:r w:rsidR="00E20B8D" w:rsidRPr="00E86888">
        <w:rPr>
          <w:rFonts w:ascii="Times New Roman" w:hAnsi="Times New Roman" w:cs="Times New Roman"/>
          <w:b/>
          <w:color w:val="000000" w:themeColor="text1"/>
          <w:sz w:val="24"/>
          <w:szCs w:val="24"/>
        </w:rPr>
        <w:t xml:space="preserve"> of participants</w:t>
      </w:r>
      <w:bookmarkEnd w:id="48"/>
    </w:p>
    <w:p w14:paraId="4692E823" w14:textId="0AF8E69B" w:rsidR="00375981" w:rsidRPr="00D41944" w:rsidRDefault="00E20B8D" w:rsidP="00D41944">
      <w:pPr>
        <w:spacing w:line="360" w:lineRule="auto"/>
        <w:jc w:val="both"/>
        <w:rPr>
          <w:rFonts w:ascii="Times New Roman" w:hAnsi="Times New Roman" w:cs="Times New Roman"/>
          <w:b/>
          <w:color w:val="000000" w:themeColor="text1"/>
          <w:sz w:val="24"/>
          <w:szCs w:val="24"/>
        </w:rPr>
      </w:pPr>
      <w:r w:rsidRPr="00D41944">
        <w:rPr>
          <w:rFonts w:ascii="Times New Roman" w:hAnsi="Times New Roman" w:cs="Times New Roman"/>
          <w:b/>
          <w:color w:val="000000" w:themeColor="text1"/>
          <w:sz w:val="24"/>
          <w:szCs w:val="24"/>
        </w:rPr>
        <w:t xml:space="preserve">Table </w:t>
      </w:r>
      <w:r w:rsidR="00375981" w:rsidRPr="00D41944">
        <w:rPr>
          <w:rFonts w:ascii="Times New Roman" w:hAnsi="Times New Roman" w:cs="Times New Roman"/>
          <w:b/>
          <w:color w:val="000000" w:themeColor="text1"/>
          <w:sz w:val="24"/>
          <w:szCs w:val="24"/>
        </w:rPr>
        <w:t>4.</w:t>
      </w:r>
      <w:r w:rsidRPr="00D41944">
        <w:rPr>
          <w:rFonts w:ascii="Times New Roman" w:hAnsi="Times New Roman" w:cs="Times New Roman"/>
          <w:b/>
          <w:color w:val="000000" w:themeColor="text1"/>
          <w:sz w:val="24"/>
          <w:szCs w:val="24"/>
        </w:rPr>
        <w:t xml:space="preserve">1: </w:t>
      </w:r>
      <w:r w:rsidR="00375981" w:rsidRPr="00D41944">
        <w:rPr>
          <w:rFonts w:ascii="Times New Roman" w:hAnsi="Times New Roman" w:cs="Times New Roman"/>
          <w:b/>
          <w:color w:val="000000" w:themeColor="text1"/>
          <w:sz w:val="24"/>
          <w:szCs w:val="24"/>
        </w:rPr>
        <w:t>Socio-</w:t>
      </w:r>
      <w:r w:rsidRPr="00D41944">
        <w:rPr>
          <w:rFonts w:ascii="Times New Roman" w:hAnsi="Times New Roman" w:cs="Times New Roman"/>
          <w:b/>
          <w:color w:val="000000" w:themeColor="text1"/>
          <w:sz w:val="24"/>
          <w:szCs w:val="24"/>
        </w:rPr>
        <w:t xml:space="preserve">Demographic </w:t>
      </w:r>
      <w:r w:rsidR="00375981" w:rsidRPr="00D41944">
        <w:rPr>
          <w:rFonts w:ascii="Times New Roman" w:hAnsi="Times New Roman" w:cs="Times New Roman"/>
          <w:b/>
          <w:color w:val="000000" w:themeColor="text1"/>
          <w:sz w:val="24"/>
          <w:szCs w:val="24"/>
        </w:rPr>
        <w:t>Profile of Participants (N=</w:t>
      </w:r>
      <w:r w:rsidR="0075075C">
        <w:rPr>
          <w:rFonts w:ascii="Times New Roman" w:hAnsi="Times New Roman" w:cs="Times New Roman"/>
          <w:b/>
          <w:color w:val="000000" w:themeColor="text1"/>
          <w:sz w:val="24"/>
          <w:szCs w:val="24"/>
        </w:rPr>
        <w:t>18</w:t>
      </w:r>
      <w:r w:rsidR="00375981" w:rsidRPr="00D41944">
        <w:rPr>
          <w:rFonts w:ascii="Times New Roman" w:hAnsi="Times New Roman" w:cs="Times New Roman"/>
          <w:b/>
          <w:color w:val="000000" w:themeColor="text1"/>
          <w:sz w:val="24"/>
          <w:szCs w:val="24"/>
        </w:rPr>
        <w:t>)</w:t>
      </w:r>
    </w:p>
    <w:tbl>
      <w:tblPr>
        <w:tblStyle w:val="TableGrid"/>
        <w:tblW w:w="0" w:type="auto"/>
        <w:tblLook w:val="04A0" w:firstRow="1" w:lastRow="0" w:firstColumn="1" w:lastColumn="0" w:noHBand="0" w:noVBand="1"/>
      </w:tblPr>
      <w:tblGrid>
        <w:gridCol w:w="3116"/>
        <w:gridCol w:w="3117"/>
        <w:gridCol w:w="3117"/>
      </w:tblGrid>
      <w:tr w:rsidR="00375981" w:rsidRPr="00D41944" w14:paraId="47D45559" w14:textId="77777777" w:rsidTr="00051F53">
        <w:tc>
          <w:tcPr>
            <w:tcW w:w="3116" w:type="dxa"/>
            <w:tcBorders>
              <w:left w:val="nil"/>
              <w:bottom w:val="single" w:sz="4" w:space="0" w:color="auto"/>
              <w:right w:val="nil"/>
            </w:tcBorders>
          </w:tcPr>
          <w:p w14:paraId="35254261" w14:textId="2F79EFB4" w:rsidR="00375981" w:rsidRPr="00D41944" w:rsidRDefault="00375981" w:rsidP="00D41944">
            <w:pPr>
              <w:spacing w:line="360" w:lineRule="auto"/>
              <w:jc w:val="both"/>
              <w:rPr>
                <w:rFonts w:ascii="Times New Roman" w:hAnsi="Times New Roman" w:cs="Times New Roman"/>
                <w:b/>
                <w:color w:val="000000" w:themeColor="text1"/>
                <w:sz w:val="24"/>
                <w:szCs w:val="24"/>
              </w:rPr>
            </w:pPr>
            <w:r w:rsidRPr="00D41944">
              <w:rPr>
                <w:rFonts w:ascii="Times New Roman" w:hAnsi="Times New Roman" w:cs="Times New Roman"/>
                <w:b/>
                <w:color w:val="000000" w:themeColor="text1"/>
                <w:sz w:val="24"/>
                <w:szCs w:val="24"/>
              </w:rPr>
              <w:t>Category</w:t>
            </w:r>
          </w:p>
        </w:tc>
        <w:tc>
          <w:tcPr>
            <w:tcW w:w="3117" w:type="dxa"/>
            <w:tcBorders>
              <w:left w:val="nil"/>
              <w:bottom w:val="single" w:sz="4" w:space="0" w:color="auto"/>
              <w:right w:val="nil"/>
            </w:tcBorders>
          </w:tcPr>
          <w:p w14:paraId="71704A0B" w14:textId="73EDABD9" w:rsidR="00375981" w:rsidRPr="00D41944" w:rsidRDefault="00375981" w:rsidP="00D41944">
            <w:pPr>
              <w:spacing w:line="360" w:lineRule="auto"/>
              <w:jc w:val="both"/>
              <w:rPr>
                <w:rFonts w:ascii="Times New Roman" w:hAnsi="Times New Roman" w:cs="Times New Roman"/>
                <w:b/>
                <w:color w:val="000000" w:themeColor="text1"/>
                <w:sz w:val="24"/>
                <w:szCs w:val="24"/>
              </w:rPr>
            </w:pPr>
            <w:r w:rsidRPr="00D41944">
              <w:rPr>
                <w:rFonts w:ascii="Times New Roman" w:hAnsi="Times New Roman" w:cs="Times New Roman"/>
                <w:b/>
                <w:color w:val="000000" w:themeColor="text1"/>
                <w:sz w:val="24"/>
                <w:szCs w:val="24"/>
              </w:rPr>
              <w:t>Sub-category</w:t>
            </w:r>
          </w:p>
        </w:tc>
        <w:tc>
          <w:tcPr>
            <w:tcW w:w="3117" w:type="dxa"/>
            <w:tcBorders>
              <w:left w:val="nil"/>
              <w:bottom w:val="single" w:sz="4" w:space="0" w:color="auto"/>
              <w:right w:val="nil"/>
            </w:tcBorders>
          </w:tcPr>
          <w:p w14:paraId="7BD57AC8" w14:textId="7FE68D67" w:rsidR="00375981" w:rsidRPr="00D41944" w:rsidRDefault="00375981" w:rsidP="00D41944">
            <w:pPr>
              <w:spacing w:line="360" w:lineRule="auto"/>
              <w:jc w:val="both"/>
              <w:rPr>
                <w:rFonts w:ascii="Times New Roman" w:hAnsi="Times New Roman" w:cs="Times New Roman"/>
                <w:b/>
                <w:color w:val="000000" w:themeColor="text1"/>
                <w:sz w:val="24"/>
                <w:szCs w:val="24"/>
              </w:rPr>
            </w:pPr>
            <w:r w:rsidRPr="00D41944">
              <w:rPr>
                <w:rFonts w:ascii="Times New Roman" w:hAnsi="Times New Roman" w:cs="Times New Roman"/>
                <w:b/>
                <w:color w:val="000000" w:themeColor="text1"/>
                <w:sz w:val="24"/>
                <w:szCs w:val="24"/>
              </w:rPr>
              <w:t>No. of participants</w:t>
            </w:r>
          </w:p>
        </w:tc>
      </w:tr>
      <w:tr w:rsidR="00375981" w:rsidRPr="00D41944" w14:paraId="3B86083F" w14:textId="77777777" w:rsidTr="00051F53">
        <w:tc>
          <w:tcPr>
            <w:tcW w:w="3116" w:type="dxa"/>
            <w:tcBorders>
              <w:left w:val="nil"/>
              <w:bottom w:val="nil"/>
              <w:right w:val="nil"/>
            </w:tcBorders>
          </w:tcPr>
          <w:p w14:paraId="37DB1990" w14:textId="01AEF1E9" w:rsidR="00375981" w:rsidRPr="00D41944" w:rsidRDefault="00375981"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Age in years</w:t>
            </w:r>
          </w:p>
        </w:tc>
        <w:tc>
          <w:tcPr>
            <w:tcW w:w="3117" w:type="dxa"/>
            <w:tcBorders>
              <w:left w:val="nil"/>
              <w:bottom w:val="nil"/>
              <w:right w:val="nil"/>
            </w:tcBorders>
          </w:tcPr>
          <w:p w14:paraId="0EC0BE2B" w14:textId="77777777" w:rsidR="00375981" w:rsidRPr="00D41944" w:rsidRDefault="00825513"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21-25</w:t>
            </w:r>
          </w:p>
          <w:p w14:paraId="6F6869DC" w14:textId="77777777" w:rsidR="00825513" w:rsidRPr="00D41944" w:rsidRDefault="00825513"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26-30</w:t>
            </w:r>
          </w:p>
          <w:p w14:paraId="304866A6" w14:textId="77777777" w:rsidR="00825513" w:rsidRPr="00D41944" w:rsidRDefault="00825513"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31-35</w:t>
            </w:r>
          </w:p>
          <w:p w14:paraId="081B9E85" w14:textId="77777777" w:rsidR="00825513" w:rsidRPr="00D41944" w:rsidRDefault="00825513"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36-40</w:t>
            </w:r>
          </w:p>
          <w:p w14:paraId="6B70882B" w14:textId="14B047B2" w:rsidR="00825513" w:rsidRPr="00D41944" w:rsidRDefault="00825513"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41-45</w:t>
            </w:r>
          </w:p>
        </w:tc>
        <w:tc>
          <w:tcPr>
            <w:tcW w:w="3117" w:type="dxa"/>
            <w:tcBorders>
              <w:left w:val="nil"/>
              <w:bottom w:val="nil"/>
              <w:right w:val="nil"/>
            </w:tcBorders>
          </w:tcPr>
          <w:p w14:paraId="55F58A7C" w14:textId="77777777" w:rsidR="00375981" w:rsidRPr="00D41944" w:rsidRDefault="00825513"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8</w:t>
            </w:r>
          </w:p>
          <w:p w14:paraId="5A3D2A46" w14:textId="2E7D1539" w:rsidR="00825513" w:rsidRPr="00D41944" w:rsidRDefault="000C7915"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5</w:t>
            </w:r>
          </w:p>
          <w:p w14:paraId="5CBF006C" w14:textId="7AF422D0" w:rsidR="00825513" w:rsidRPr="00D41944" w:rsidRDefault="000C7915"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4</w:t>
            </w:r>
          </w:p>
          <w:p w14:paraId="19B7E644" w14:textId="77777777" w:rsidR="000C7915" w:rsidRPr="00D41944" w:rsidRDefault="000C7915"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1</w:t>
            </w:r>
          </w:p>
          <w:p w14:paraId="5724D82D" w14:textId="392FA6B5" w:rsidR="000C7915" w:rsidRPr="00D41944" w:rsidRDefault="000C7915"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0</w:t>
            </w:r>
          </w:p>
        </w:tc>
      </w:tr>
      <w:tr w:rsidR="00617E95" w:rsidRPr="00D41944" w14:paraId="08B1A8C7" w14:textId="77777777" w:rsidTr="00051F53">
        <w:tc>
          <w:tcPr>
            <w:tcW w:w="3116" w:type="dxa"/>
            <w:tcBorders>
              <w:top w:val="nil"/>
              <w:left w:val="nil"/>
              <w:bottom w:val="nil"/>
              <w:right w:val="nil"/>
            </w:tcBorders>
          </w:tcPr>
          <w:p w14:paraId="1FF720D2" w14:textId="7D8BAB79" w:rsidR="00375981" w:rsidRPr="00D41944" w:rsidRDefault="00825513"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Marital status</w:t>
            </w:r>
          </w:p>
        </w:tc>
        <w:tc>
          <w:tcPr>
            <w:tcW w:w="3117" w:type="dxa"/>
            <w:tcBorders>
              <w:top w:val="nil"/>
              <w:left w:val="nil"/>
              <w:bottom w:val="nil"/>
              <w:right w:val="nil"/>
            </w:tcBorders>
          </w:tcPr>
          <w:p w14:paraId="723E4A4C" w14:textId="0D4821AE" w:rsidR="00375981" w:rsidRPr="00D41944" w:rsidRDefault="008158E6"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s</w:t>
            </w:r>
            <w:r w:rsidR="00825513" w:rsidRPr="00D41944">
              <w:rPr>
                <w:rFonts w:ascii="Times New Roman" w:hAnsi="Times New Roman" w:cs="Times New Roman"/>
                <w:color w:val="000000" w:themeColor="text1"/>
                <w:sz w:val="24"/>
                <w:szCs w:val="24"/>
              </w:rPr>
              <w:t>ingle</w:t>
            </w:r>
          </w:p>
          <w:p w14:paraId="66B2DA26" w14:textId="1D385D49" w:rsidR="00825513" w:rsidRPr="00D41944" w:rsidRDefault="00825513"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married</w:t>
            </w:r>
          </w:p>
        </w:tc>
        <w:tc>
          <w:tcPr>
            <w:tcW w:w="3117" w:type="dxa"/>
            <w:tcBorders>
              <w:top w:val="nil"/>
              <w:left w:val="nil"/>
              <w:bottom w:val="nil"/>
              <w:right w:val="nil"/>
            </w:tcBorders>
          </w:tcPr>
          <w:p w14:paraId="4B52465E" w14:textId="2CA6936C" w:rsidR="00375981" w:rsidRPr="00D41944" w:rsidRDefault="000C7915"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1</w:t>
            </w:r>
            <w:r w:rsidR="000C24E7" w:rsidRPr="00D41944">
              <w:rPr>
                <w:rFonts w:ascii="Times New Roman" w:hAnsi="Times New Roman" w:cs="Times New Roman"/>
                <w:color w:val="000000" w:themeColor="text1"/>
                <w:sz w:val="24"/>
                <w:szCs w:val="24"/>
              </w:rPr>
              <w:t>5</w:t>
            </w:r>
          </w:p>
          <w:p w14:paraId="7667D70B" w14:textId="0D72722D" w:rsidR="000C7915" w:rsidRPr="00D41944" w:rsidRDefault="000C24E7"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3</w:t>
            </w:r>
          </w:p>
        </w:tc>
      </w:tr>
      <w:tr w:rsidR="00617E95" w:rsidRPr="00D41944" w14:paraId="58889C3E" w14:textId="77777777" w:rsidTr="00051F53">
        <w:tc>
          <w:tcPr>
            <w:tcW w:w="3116" w:type="dxa"/>
            <w:tcBorders>
              <w:top w:val="nil"/>
              <w:left w:val="nil"/>
              <w:bottom w:val="nil"/>
              <w:right w:val="nil"/>
            </w:tcBorders>
          </w:tcPr>
          <w:p w14:paraId="22A47D70" w14:textId="165F6E1F" w:rsidR="00375981" w:rsidRPr="00D41944" w:rsidRDefault="00825513"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Religion</w:t>
            </w:r>
          </w:p>
        </w:tc>
        <w:tc>
          <w:tcPr>
            <w:tcW w:w="3117" w:type="dxa"/>
            <w:tcBorders>
              <w:top w:val="nil"/>
              <w:left w:val="nil"/>
              <w:bottom w:val="nil"/>
              <w:right w:val="nil"/>
            </w:tcBorders>
          </w:tcPr>
          <w:p w14:paraId="0E664877" w14:textId="77777777" w:rsidR="00375981" w:rsidRPr="00D41944" w:rsidRDefault="000C7915"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Christian</w:t>
            </w:r>
          </w:p>
          <w:p w14:paraId="1B6CEC6F" w14:textId="081C5376" w:rsidR="000C7915" w:rsidRPr="00D41944" w:rsidRDefault="000C7915"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No religion</w:t>
            </w:r>
          </w:p>
        </w:tc>
        <w:tc>
          <w:tcPr>
            <w:tcW w:w="3117" w:type="dxa"/>
            <w:tcBorders>
              <w:top w:val="nil"/>
              <w:left w:val="nil"/>
              <w:bottom w:val="nil"/>
              <w:right w:val="nil"/>
            </w:tcBorders>
          </w:tcPr>
          <w:p w14:paraId="41BA982E" w14:textId="7A92D6F3" w:rsidR="00375981" w:rsidRPr="00D41944" w:rsidRDefault="000C7915"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1</w:t>
            </w:r>
            <w:r w:rsidR="000C24E7" w:rsidRPr="00D41944">
              <w:rPr>
                <w:rFonts w:ascii="Times New Roman" w:hAnsi="Times New Roman" w:cs="Times New Roman"/>
                <w:color w:val="000000" w:themeColor="text1"/>
                <w:sz w:val="24"/>
                <w:szCs w:val="24"/>
              </w:rPr>
              <w:t>6</w:t>
            </w:r>
          </w:p>
          <w:p w14:paraId="3CB72163" w14:textId="23CE4152" w:rsidR="000C7915" w:rsidRPr="00D41944" w:rsidRDefault="000C7915"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2</w:t>
            </w:r>
          </w:p>
        </w:tc>
      </w:tr>
      <w:tr w:rsidR="00617E95" w:rsidRPr="00D41944" w14:paraId="7D565854" w14:textId="77777777" w:rsidTr="00051F53">
        <w:trPr>
          <w:trHeight w:val="838"/>
        </w:trPr>
        <w:tc>
          <w:tcPr>
            <w:tcW w:w="3116" w:type="dxa"/>
            <w:vMerge w:val="restart"/>
            <w:tcBorders>
              <w:top w:val="nil"/>
              <w:left w:val="nil"/>
              <w:bottom w:val="nil"/>
              <w:right w:val="nil"/>
            </w:tcBorders>
          </w:tcPr>
          <w:p w14:paraId="0BDEE918" w14:textId="2E6CED09" w:rsidR="00825513" w:rsidRPr="00D41944" w:rsidRDefault="00825513"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Home language</w:t>
            </w:r>
          </w:p>
        </w:tc>
        <w:tc>
          <w:tcPr>
            <w:tcW w:w="3117" w:type="dxa"/>
            <w:tcBorders>
              <w:top w:val="nil"/>
              <w:left w:val="nil"/>
              <w:bottom w:val="nil"/>
              <w:right w:val="nil"/>
            </w:tcBorders>
          </w:tcPr>
          <w:p w14:paraId="557949A6" w14:textId="77777777" w:rsidR="00825513" w:rsidRPr="00D41944" w:rsidRDefault="00825513"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Sepedi</w:t>
            </w:r>
          </w:p>
          <w:p w14:paraId="6042E444" w14:textId="013BF061" w:rsidR="006B39E5" w:rsidRPr="00D41944" w:rsidRDefault="006B39E5"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Zulu</w:t>
            </w:r>
          </w:p>
          <w:p w14:paraId="02E4B0F5" w14:textId="6B84A085" w:rsidR="006B39E5" w:rsidRPr="00D41944" w:rsidRDefault="006B39E5" w:rsidP="00D41944">
            <w:pPr>
              <w:spacing w:line="360" w:lineRule="auto"/>
              <w:jc w:val="both"/>
              <w:rPr>
                <w:rFonts w:ascii="Times New Roman" w:hAnsi="Times New Roman" w:cs="Times New Roman"/>
                <w:color w:val="000000" w:themeColor="text1"/>
                <w:sz w:val="24"/>
                <w:szCs w:val="24"/>
              </w:rPr>
            </w:pPr>
            <w:proofErr w:type="spellStart"/>
            <w:r w:rsidRPr="00D41944">
              <w:rPr>
                <w:rFonts w:ascii="Times New Roman" w:hAnsi="Times New Roman" w:cs="Times New Roman"/>
                <w:color w:val="000000" w:themeColor="text1"/>
                <w:sz w:val="24"/>
                <w:szCs w:val="24"/>
              </w:rPr>
              <w:t>XiTsonga</w:t>
            </w:r>
            <w:proofErr w:type="spellEnd"/>
          </w:p>
          <w:p w14:paraId="30B5D247" w14:textId="77777777" w:rsidR="00825513" w:rsidRPr="00D41944" w:rsidRDefault="00825513"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Sotho</w:t>
            </w:r>
          </w:p>
          <w:p w14:paraId="01A0E6C9" w14:textId="5FC1A867" w:rsidR="00825513" w:rsidRPr="00D41944" w:rsidRDefault="006B39E5" w:rsidP="00D41944">
            <w:pPr>
              <w:spacing w:line="360" w:lineRule="auto"/>
              <w:jc w:val="both"/>
              <w:rPr>
                <w:rFonts w:ascii="Times New Roman" w:hAnsi="Times New Roman" w:cs="Times New Roman"/>
                <w:color w:val="000000" w:themeColor="text1"/>
                <w:sz w:val="24"/>
                <w:szCs w:val="24"/>
              </w:rPr>
            </w:pPr>
            <w:proofErr w:type="spellStart"/>
            <w:r w:rsidRPr="00D41944">
              <w:rPr>
                <w:rFonts w:ascii="Times New Roman" w:hAnsi="Times New Roman" w:cs="Times New Roman"/>
                <w:color w:val="000000" w:themeColor="text1"/>
                <w:sz w:val="24"/>
                <w:szCs w:val="24"/>
              </w:rPr>
              <w:t>SeTswana</w:t>
            </w:r>
            <w:proofErr w:type="spellEnd"/>
          </w:p>
        </w:tc>
        <w:tc>
          <w:tcPr>
            <w:tcW w:w="3117" w:type="dxa"/>
            <w:tcBorders>
              <w:top w:val="nil"/>
              <w:left w:val="nil"/>
              <w:bottom w:val="nil"/>
              <w:right w:val="nil"/>
            </w:tcBorders>
          </w:tcPr>
          <w:p w14:paraId="1FFF1676" w14:textId="77777777" w:rsidR="00825513" w:rsidRPr="00D41944" w:rsidRDefault="006B39E5"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9</w:t>
            </w:r>
          </w:p>
          <w:p w14:paraId="73816D63" w14:textId="474E58FD" w:rsidR="006B39E5" w:rsidRPr="00D41944" w:rsidRDefault="006B39E5"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3</w:t>
            </w:r>
          </w:p>
          <w:p w14:paraId="5A0EF411" w14:textId="6E4D27BA" w:rsidR="006B39E5" w:rsidRPr="00D41944" w:rsidRDefault="000C24E7"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1</w:t>
            </w:r>
          </w:p>
          <w:p w14:paraId="587FF03D" w14:textId="77777777" w:rsidR="006B39E5" w:rsidRPr="00D41944" w:rsidRDefault="006B39E5"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1</w:t>
            </w:r>
          </w:p>
          <w:p w14:paraId="14C24ED1" w14:textId="2366536F" w:rsidR="006B39E5" w:rsidRPr="00D41944" w:rsidRDefault="006B39E5"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1</w:t>
            </w:r>
          </w:p>
        </w:tc>
      </w:tr>
      <w:tr w:rsidR="00617E95" w:rsidRPr="00D41944" w14:paraId="78C3E9C1" w14:textId="77777777" w:rsidTr="00051F53">
        <w:trPr>
          <w:trHeight w:val="838"/>
        </w:trPr>
        <w:tc>
          <w:tcPr>
            <w:tcW w:w="3116" w:type="dxa"/>
            <w:vMerge/>
            <w:tcBorders>
              <w:top w:val="nil"/>
              <w:left w:val="nil"/>
              <w:right w:val="nil"/>
            </w:tcBorders>
          </w:tcPr>
          <w:p w14:paraId="2CB98589" w14:textId="0D1F9364" w:rsidR="00825513" w:rsidRPr="00D41944" w:rsidRDefault="00825513" w:rsidP="00D41944">
            <w:pPr>
              <w:spacing w:line="360" w:lineRule="auto"/>
              <w:jc w:val="both"/>
              <w:rPr>
                <w:rFonts w:ascii="Times New Roman" w:hAnsi="Times New Roman" w:cs="Times New Roman"/>
                <w:b/>
                <w:color w:val="000000" w:themeColor="text1"/>
                <w:sz w:val="24"/>
                <w:szCs w:val="24"/>
              </w:rPr>
            </w:pPr>
          </w:p>
        </w:tc>
        <w:tc>
          <w:tcPr>
            <w:tcW w:w="3117" w:type="dxa"/>
            <w:tcBorders>
              <w:top w:val="nil"/>
              <w:left w:val="nil"/>
              <w:right w:val="nil"/>
            </w:tcBorders>
          </w:tcPr>
          <w:p w14:paraId="329E83AC" w14:textId="77777777" w:rsidR="00825513" w:rsidRPr="00D41944" w:rsidRDefault="00825513"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Venda</w:t>
            </w:r>
          </w:p>
          <w:p w14:paraId="3280E5B1" w14:textId="77777777" w:rsidR="00825513" w:rsidRPr="00D41944" w:rsidRDefault="00825513"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Xhosa</w:t>
            </w:r>
          </w:p>
          <w:p w14:paraId="6444A75E" w14:textId="7B832825" w:rsidR="00825513" w:rsidRPr="00D41944" w:rsidRDefault="00825513" w:rsidP="00D41944">
            <w:pPr>
              <w:spacing w:line="360" w:lineRule="auto"/>
              <w:jc w:val="both"/>
              <w:rPr>
                <w:rFonts w:ascii="Times New Roman" w:hAnsi="Times New Roman" w:cs="Times New Roman"/>
                <w:b/>
                <w:color w:val="000000" w:themeColor="text1"/>
                <w:sz w:val="24"/>
                <w:szCs w:val="24"/>
              </w:rPr>
            </w:pPr>
            <w:r w:rsidRPr="00D41944">
              <w:rPr>
                <w:rFonts w:ascii="Times New Roman" w:hAnsi="Times New Roman" w:cs="Times New Roman"/>
                <w:color w:val="000000" w:themeColor="text1"/>
                <w:sz w:val="24"/>
                <w:szCs w:val="24"/>
              </w:rPr>
              <w:t>Swati</w:t>
            </w:r>
          </w:p>
        </w:tc>
        <w:tc>
          <w:tcPr>
            <w:tcW w:w="3117" w:type="dxa"/>
            <w:tcBorders>
              <w:top w:val="nil"/>
              <w:left w:val="nil"/>
              <w:right w:val="nil"/>
            </w:tcBorders>
          </w:tcPr>
          <w:p w14:paraId="69981CC9" w14:textId="77777777" w:rsidR="006B39E5" w:rsidRPr="00D41944" w:rsidRDefault="006B39E5"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1</w:t>
            </w:r>
          </w:p>
          <w:p w14:paraId="78262A61" w14:textId="77777777" w:rsidR="006B39E5" w:rsidRPr="00D41944" w:rsidRDefault="006B39E5"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1</w:t>
            </w:r>
          </w:p>
          <w:p w14:paraId="38D5AFBE" w14:textId="6B34B64F" w:rsidR="006B39E5" w:rsidRPr="00D41944" w:rsidRDefault="006B39E5"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1</w:t>
            </w:r>
          </w:p>
        </w:tc>
      </w:tr>
    </w:tbl>
    <w:p w14:paraId="0FF4448D" w14:textId="71D05A28" w:rsidR="0029572D" w:rsidRDefault="008158E6" w:rsidP="00D41944">
      <w:pPr>
        <w:pageBreakBefore/>
        <w:suppressAutoHyphens/>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lastRenderedPageBreak/>
        <w:t>Table 4.1 shows that t</w:t>
      </w:r>
      <w:r w:rsidR="004542A8" w:rsidRPr="00D41944">
        <w:rPr>
          <w:rFonts w:ascii="Times New Roman" w:hAnsi="Times New Roman" w:cs="Times New Roman"/>
          <w:color w:val="000000" w:themeColor="text1"/>
          <w:sz w:val="24"/>
          <w:szCs w:val="24"/>
        </w:rPr>
        <w:t>he</w:t>
      </w:r>
      <w:r w:rsidR="00E20B8D" w:rsidRPr="00D41944">
        <w:rPr>
          <w:rFonts w:ascii="Times New Roman" w:hAnsi="Times New Roman" w:cs="Times New Roman"/>
          <w:color w:val="000000" w:themeColor="text1"/>
          <w:sz w:val="24"/>
          <w:szCs w:val="24"/>
        </w:rPr>
        <w:t xml:space="preserve"> sample </w:t>
      </w:r>
      <w:r w:rsidRPr="00D41944">
        <w:rPr>
          <w:rFonts w:ascii="Times New Roman" w:hAnsi="Times New Roman" w:cs="Times New Roman"/>
          <w:color w:val="000000" w:themeColor="text1"/>
          <w:sz w:val="24"/>
          <w:szCs w:val="24"/>
        </w:rPr>
        <w:t xml:space="preserve">was made up of </w:t>
      </w:r>
      <w:r w:rsidR="000C24E7" w:rsidRPr="00D41944">
        <w:rPr>
          <w:rFonts w:ascii="Times New Roman" w:hAnsi="Times New Roman" w:cs="Times New Roman"/>
          <w:color w:val="000000" w:themeColor="text1"/>
          <w:sz w:val="24"/>
          <w:szCs w:val="24"/>
        </w:rPr>
        <w:t>18</w:t>
      </w:r>
      <w:r w:rsidR="00E20B8D" w:rsidRPr="00D41944">
        <w:rPr>
          <w:rFonts w:ascii="Times New Roman" w:hAnsi="Times New Roman" w:cs="Times New Roman"/>
          <w:color w:val="000000" w:themeColor="text1"/>
          <w:sz w:val="24"/>
          <w:szCs w:val="24"/>
        </w:rPr>
        <w:t xml:space="preserve"> participants who </w:t>
      </w:r>
      <w:r w:rsidRPr="00D41944">
        <w:rPr>
          <w:rFonts w:ascii="Times New Roman" w:hAnsi="Times New Roman" w:cs="Times New Roman"/>
          <w:color w:val="000000" w:themeColor="text1"/>
          <w:sz w:val="24"/>
          <w:szCs w:val="24"/>
        </w:rPr>
        <w:t>we</w:t>
      </w:r>
      <w:r w:rsidR="00E20B8D" w:rsidRPr="00D41944">
        <w:rPr>
          <w:rFonts w:ascii="Times New Roman" w:hAnsi="Times New Roman" w:cs="Times New Roman"/>
          <w:color w:val="000000" w:themeColor="text1"/>
          <w:sz w:val="24"/>
          <w:szCs w:val="24"/>
        </w:rPr>
        <w:t>re Black African mothers above the age of 18</w:t>
      </w:r>
      <w:r w:rsidRPr="00D41944">
        <w:rPr>
          <w:rFonts w:ascii="Times New Roman" w:hAnsi="Times New Roman" w:cs="Times New Roman"/>
          <w:color w:val="000000" w:themeColor="text1"/>
          <w:sz w:val="24"/>
          <w:szCs w:val="24"/>
        </w:rPr>
        <w:t xml:space="preserve"> years.  Their </w:t>
      </w:r>
      <w:r w:rsidR="00E20B8D" w:rsidRPr="00D41944">
        <w:rPr>
          <w:rFonts w:ascii="Times New Roman" w:hAnsi="Times New Roman" w:cs="Times New Roman"/>
          <w:color w:val="000000" w:themeColor="text1"/>
          <w:sz w:val="24"/>
          <w:szCs w:val="24"/>
        </w:rPr>
        <w:t>ages rang</w:t>
      </w:r>
      <w:r w:rsidRPr="00D41944">
        <w:rPr>
          <w:rFonts w:ascii="Times New Roman" w:hAnsi="Times New Roman" w:cs="Times New Roman"/>
          <w:color w:val="000000" w:themeColor="text1"/>
          <w:sz w:val="24"/>
          <w:szCs w:val="24"/>
        </w:rPr>
        <w:t>ed</w:t>
      </w:r>
      <w:r w:rsidR="00E20B8D" w:rsidRPr="00D41944">
        <w:rPr>
          <w:rFonts w:ascii="Times New Roman" w:hAnsi="Times New Roman" w:cs="Times New Roman"/>
          <w:color w:val="000000" w:themeColor="text1"/>
          <w:sz w:val="24"/>
          <w:szCs w:val="24"/>
        </w:rPr>
        <w:t xml:space="preserve"> from 21 to</w:t>
      </w:r>
      <w:r w:rsidR="000C24E7" w:rsidRPr="00D41944">
        <w:rPr>
          <w:rFonts w:ascii="Times New Roman" w:hAnsi="Times New Roman" w:cs="Times New Roman"/>
          <w:color w:val="000000" w:themeColor="text1"/>
          <w:sz w:val="24"/>
          <w:szCs w:val="24"/>
        </w:rPr>
        <w:t xml:space="preserve"> 40</w:t>
      </w:r>
      <w:r w:rsidR="00E20B8D" w:rsidRPr="00D41944">
        <w:rPr>
          <w:rFonts w:ascii="Times New Roman" w:hAnsi="Times New Roman" w:cs="Times New Roman"/>
          <w:color w:val="000000" w:themeColor="text1"/>
          <w:sz w:val="24"/>
          <w:szCs w:val="24"/>
        </w:rPr>
        <w:t xml:space="preserve">, </w:t>
      </w:r>
      <w:r w:rsidRPr="00D41944">
        <w:rPr>
          <w:rFonts w:ascii="Times New Roman" w:hAnsi="Times New Roman" w:cs="Times New Roman"/>
          <w:color w:val="000000" w:themeColor="text1"/>
          <w:sz w:val="24"/>
          <w:szCs w:val="24"/>
        </w:rPr>
        <w:t xml:space="preserve">with the majority (17) falling within the 21-35 year age group. </w:t>
      </w:r>
      <w:r w:rsidR="009C2E95" w:rsidRPr="00D41944">
        <w:rPr>
          <w:rFonts w:ascii="Times New Roman" w:hAnsi="Times New Roman" w:cs="Times New Roman"/>
          <w:color w:val="000000" w:themeColor="text1"/>
          <w:sz w:val="24"/>
          <w:szCs w:val="24"/>
        </w:rPr>
        <w:t>The fact that there were far more single than married persons in the sample could possibly be attributed to the large number of absent fathers in South Africa</w:t>
      </w:r>
      <w:r w:rsidR="002E354A" w:rsidRPr="00D41944">
        <w:rPr>
          <w:rFonts w:ascii="Times New Roman" w:hAnsi="Times New Roman" w:cs="Times New Roman"/>
          <w:color w:val="000000" w:themeColor="text1"/>
          <w:sz w:val="24"/>
          <w:szCs w:val="24"/>
        </w:rPr>
        <w:t xml:space="preserve"> (</w:t>
      </w:r>
      <w:proofErr w:type="spellStart"/>
      <w:r w:rsidR="002E354A" w:rsidRPr="00D41944">
        <w:rPr>
          <w:rFonts w:ascii="Times New Roman" w:hAnsi="Times New Roman" w:cs="Times New Roman"/>
          <w:color w:val="000000" w:themeColor="text1"/>
          <w:sz w:val="24"/>
          <w:szCs w:val="24"/>
        </w:rPr>
        <w:t>Mavungu</w:t>
      </w:r>
      <w:proofErr w:type="spellEnd"/>
      <w:r w:rsidR="002E354A" w:rsidRPr="00D41944">
        <w:rPr>
          <w:rFonts w:ascii="Times New Roman" w:hAnsi="Times New Roman" w:cs="Times New Roman"/>
          <w:color w:val="000000" w:themeColor="text1"/>
          <w:sz w:val="24"/>
          <w:szCs w:val="24"/>
        </w:rPr>
        <w:t xml:space="preserve">, Thomson-de Boor &amp; </w:t>
      </w:r>
      <w:proofErr w:type="spellStart"/>
      <w:r w:rsidR="002E354A" w:rsidRPr="00D41944">
        <w:rPr>
          <w:rFonts w:ascii="Times New Roman" w:hAnsi="Times New Roman" w:cs="Times New Roman"/>
          <w:color w:val="000000" w:themeColor="text1"/>
          <w:sz w:val="24"/>
          <w:szCs w:val="24"/>
        </w:rPr>
        <w:t>Mphaka</w:t>
      </w:r>
      <w:proofErr w:type="spellEnd"/>
      <w:r w:rsidR="002E354A" w:rsidRPr="00D41944">
        <w:rPr>
          <w:rFonts w:ascii="Times New Roman" w:hAnsi="Times New Roman" w:cs="Times New Roman"/>
          <w:color w:val="000000" w:themeColor="text1"/>
          <w:sz w:val="24"/>
          <w:szCs w:val="24"/>
        </w:rPr>
        <w:t>, 2013)</w:t>
      </w:r>
      <w:r w:rsidR="009C2E95" w:rsidRPr="00D41944">
        <w:rPr>
          <w:rFonts w:ascii="Times New Roman" w:hAnsi="Times New Roman" w:cs="Times New Roman"/>
          <w:color w:val="000000" w:themeColor="text1"/>
          <w:sz w:val="24"/>
          <w:szCs w:val="24"/>
        </w:rPr>
        <w:t>.</w:t>
      </w:r>
      <w:r w:rsidR="002E354A" w:rsidRPr="00D41944">
        <w:rPr>
          <w:rFonts w:ascii="Times New Roman" w:eastAsia="Calibri" w:hAnsi="Times New Roman" w:cs="Times New Roman"/>
          <w:b/>
          <w:color w:val="000000" w:themeColor="text1"/>
          <w:sz w:val="24"/>
          <w:szCs w:val="24"/>
          <w:lang w:eastAsia="zh-CN"/>
        </w:rPr>
        <w:t xml:space="preserve"> </w:t>
      </w:r>
      <w:r w:rsidR="009C2E95" w:rsidRPr="00D41944">
        <w:rPr>
          <w:rFonts w:ascii="Times New Roman" w:hAnsi="Times New Roman" w:cs="Times New Roman"/>
          <w:color w:val="000000" w:themeColor="text1"/>
          <w:sz w:val="24"/>
          <w:szCs w:val="24"/>
        </w:rPr>
        <w:t xml:space="preserve"> </w:t>
      </w:r>
      <w:r w:rsidR="004542A8" w:rsidRPr="00D41944">
        <w:rPr>
          <w:rFonts w:ascii="Times New Roman" w:hAnsi="Times New Roman" w:cs="Times New Roman"/>
          <w:color w:val="000000" w:themeColor="text1"/>
          <w:sz w:val="24"/>
          <w:szCs w:val="24"/>
        </w:rPr>
        <w:t xml:space="preserve">The distribution of ethnicity showed that </w:t>
      </w:r>
      <w:r w:rsidR="009C2E95" w:rsidRPr="00D41944">
        <w:rPr>
          <w:rFonts w:ascii="Times New Roman" w:hAnsi="Times New Roman" w:cs="Times New Roman"/>
          <w:color w:val="000000" w:themeColor="text1"/>
          <w:sz w:val="24"/>
          <w:szCs w:val="24"/>
        </w:rPr>
        <w:t>9</w:t>
      </w:r>
      <w:r w:rsidR="004542A8" w:rsidRPr="00D41944">
        <w:rPr>
          <w:rFonts w:ascii="Times New Roman" w:hAnsi="Times New Roman" w:cs="Times New Roman"/>
          <w:color w:val="000000" w:themeColor="text1"/>
          <w:sz w:val="24"/>
          <w:szCs w:val="24"/>
        </w:rPr>
        <w:t xml:space="preserve"> were Sepedi speaking participants, </w:t>
      </w:r>
      <w:r w:rsidR="009C2E95" w:rsidRPr="00D41944">
        <w:rPr>
          <w:rFonts w:ascii="Times New Roman" w:hAnsi="Times New Roman" w:cs="Times New Roman"/>
          <w:color w:val="000000" w:themeColor="text1"/>
          <w:sz w:val="24"/>
          <w:szCs w:val="24"/>
        </w:rPr>
        <w:t xml:space="preserve">3 were Zulu, </w:t>
      </w:r>
      <w:r w:rsidR="000C24E7" w:rsidRPr="00D41944">
        <w:rPr>
          <w:rFonts w:ascii="Times New Roman" w:hAnsi="Times New Roman" w:cs="Times New Roman"/>
          <w:color w:val="000000" w:themeColor="text1"/>
          <w:sz w:val="24"/>
          <w:szCs w:val="24"/>
        </w:rPr>
        <w:t>1</w:t>
      </w:r>
      <w:r w:rsidR="009C2E95" w:rsidRPr="00D41944">
        <w:rPr>
          <w:rFonts w:ascii="Times New Roman" w:hAnsi="Times New Roman" w:cs="Times New Roman"/>
          <w:color w:val="000000" w:themeColor="text1"/>
          <w:sz w:val="24"/>
          <w:szCs w:val="24"/>
        </w:rPr>
        <w:t xml:space="preserve"> were </w:t>
      </w:r>
      <w:proofErr w:type="spellStart"/>
      <w:r w:rsidR="009C2E95" w:rsidRPr="00D41944">
        <w:rPr>
          <w:rFonts w:ascii="Times New Roman" w:hAnsi="Times New Roman" w:cs="Times New Roman"/>
          <w:color w:val="000000" w:themeColor="text1"/>
          <w:sz w:val="24"/>
          <w:szCs w:val="24"/>
        </w:rPr>
        <w:t>XiTsonga</w:t>
      </w:r>
      <w:proofErr w:type="spellEnd"/>
      <w:r w:rsidR="009C2E95" w:rsidRPr="00D41944">
        <w:rPr>
          <w:rFonts w:ascii="Times New Roman" w:hAnsi="Times New Roman" w:cs="Times New Roman"/>
          <w:color w:val="000000" w:themeColor="text1"/>
          <w:sz w:val="24"/>
          <w:szCs w:val="24"/>
        </w:rPr>
        <w:t>, with one person from each of the remaining language group</w:t>
      </w:r>
      <w:r w:rsidR="004D7C4C" w:rsidRPr="00D41944">
        <w:rPr>
          <w:rFonts w:ascii="Times New Roman" w:hAnsi="Times New Roman" w:cs="Times New Roman"/>
          <w:color w:val="000000" w:themeColor="text1"/>
          <w:sz w:val="24"/>
          <w:szCs w:val="24"/>
        </w:rPr>
        <w:t>s.</w:t>
      </w:r>
      <w:r w:rsidR="0029572D" w:rsidRPr="00D41944">
        <w:rPr>
          <w:rFonts w:ascii="Times New Roman" w:hAnsi="Times New Roman" w:cs="Times New Roman"/>
          <w:color w:val="000000" w:themeColor="text1"/>
          <w:sz w:val="24"/>
          <w:szCs w:val="24"/>
        </w:rPr>
        <w:t xml:space="preserve"> </w:t>
      </w:r>
      <w:r w:rsidR="007F154D" w:rsidRPr="00D41944">
        <w:rPr>
          <w:rFonts w:ascii="Times New Roman" w:hAnsi="Times New Roman" w:cs="Times New Roman"/>
          <w:color w:val="000000" w:themeColor="text1"/>
          <w:sz w:val="24"/>
          <w:szCs w:val="24"/>
        </w:rPr>
        <w:t xml:space="preserve">The predominance of the Sepedi speaking participants could </w:t>
      </w:r>
      <w:r w:rsidR="00F16AB5">
        <w:rPr>
          <w:rFonts w:ascii="Times New Roman" w:hAnsi="Times New Roman" w:cs="Times New Roman"/>
          <w:color w:val="000000" w:themeColor="text1"/>
          <w:sz w:val="24"/>
          <w:szCs w:val="24"/>
        </w:rPr>
        <w:t xml:space="preserve">have </w:t>
      </w:r>
      <w:r w:rsidR="007F154D" w:rsidRPr="00D41944">
        <w:rPr>
          <w:rFonts w:ascii="Times New Roman" w:hAnsi="Times New Roman" w:cs="Times New Roman"/>
          <w:color w:val="000000" w:themeColor="text1"/>
          <w:sz w:val="24"/>
          <w:szCs w:val="24"/>
        </w:rPr>
        <w:t>be</w:t>
      </w:r>
      <w:r w:rsidR="00F16AB5">
        <w:rPr>
          <w:rFonts w:ascii="Times New Roman" w:hAnsi="Times New Roman" w:cs="Times New Roman"/>
          <w:color w:val="000000" w:themeColor="text1"/>
          <w:sz w:val="24"/>
          <w:szCs w:val="24"/>
        </w:rPr>
        <w:t>en</w:t>
      </w:r>
      <w:r w:rsidR="007F154D" w:rsidRPr="00D41944">
        <w:rPr>
          <w:rFonts w:ascii="Times New Roman" w:hAnsi="Times New Roman" w:cs="Times New Roman"/>
          <w:color w:val="000000" w:themeColor="text1"/>
          <w:sz w:val="24"/>
          <w:szCs w:val="24"/>
        </w:rPr>
        <w:t xml:space="preserve"> influenced by the referrals provided by the Pedi speaking participants i</w:t>
      </w:r>
      <w:r w:rsidR="00963385">
        <w:rPr>
          <w:rFonts w:ascii="Times New Roman" w:hAnsi="Times New Roman" w:cs="Times New Roman"/>
          <w:color w:val="000000" w:themeColor="text1"/>
          <w:sz w:val="24"/>
          <w:szCs w:val="24"/>
        </w:rPr>
        <w:t>n the snowball sampling process.</w:t>
      </w:r>
      <w:r w:rsidR="009155C9">
        <w:rPr>
          <w:rFonts w:ascii="Times New Roman" w:hAnsi="Times New Roman" w:cs="Times New Roman"/>
          <w:color w:val="000000" w:themeColor="text1"/>
          <w:sz w:val="24"/>
          <w:szCs w:val="24"/>
        </w:rPr>
        <w:t xml:space="preserve"> </w:t>
      </w:r>
    </w:p>
    <w:p w14:paraId="58D4CA4E" w14:textId="2D0BD406" w:rsidR="004C42D3" w:rsidRPr="00D41944" w:rsidRDefault="009155C9" w:rsidP="001E1502">
      <w:pPr>
        <w:suppressAutoHyphens/>
        <w:spacing w:line="360" w:lineRule="auto"/>
        <w:jc w:val="both"/>
        <w:rPr>
          <w:rFonts w:ascii="Times New Roman" w:eastAsia="Calibri" w:hAnsi="Times New Roman" w:cs="Times New Roman"/>
          <w:b/>
          <w:color w:val="000000" w:themeColor="text1"/>
          <w:sz w:val="24"/>
          <w:szCs w:val="24"/>
          <w:lang w:eastAsia="zh-CN"/>
        </w:rPr>
      </w:pPr>
      <w:r>
        <w:rPr>
          <w:rFonts w:ascii="Times New Roman" w:hAnsi="Times New Roman" w:cs="Times New Roman"/>
          <w:color w:val="000000" w:themeColor="text1"/>
          <w:sz w:val="24"/>
          <w:szCs w:val="24"/>
        </w:rPr>
        <w:t>H</w:t>
      </w:r>
      <w:r w:rsidR="004C42D3">
        <w:rPr>
          <w:rFonts w:ascii="Times New Roman" w:hAnsi="Times New Roman" w:cs="Times New Roman"/>
          <w:color w:val="000000" w:themeColor="text1"/>
          <w:sz w:val="24"/>
          <w:szCs w:val="24"/>
        </w:rPr>
        <w:t>aving described the participants in the study sample, we now proceed to discuss the findings in respect of each of the objectives of the research.</w:t>
      </w:r>
    </w:p>
    <w:p w14:paraId="7D9756F9" w14:textId="355C44BE" w:rsidR="0029572D" w:rsidRPr="00E86888" w:rsidRDefault="0029572D" w:rsidP="00D41944">
      <w:pPr>
        <w:pStyle w:val="Heading2"/>
        <w:spacing w:line="360" w:lineRule="auto"/>
        <w:jc w:val="both"/>
        <w:rPr>
          <w:rFonts w:ascii="Times New Roman" w:hAnsi="Times New Roman" w:cs="Times New Roman"/>
          <w:b/>
          <w:color w:val="000000" w:themeColor="text1"/>
          <w:sz w:val="24"/>
          <w:szCs w:val="24"/>
        </w:rPr>
      </w:pPr>
      <w:bookmarkStart w:id="49" w:name="_Toc500164768"/>
      <w:r w:rsidRPr="00E86888">
        <w:rPr>
          <w:rFonts w:ascii="Times New Roman" w:hAnsi="Times New Roman" w:cs="Times New Roman"/>
          <w:b/>
          <w:color w:val="000000" w:themeColor="text1"/>
          <w:sz w:val="24"/>
          <w:szCs w:val="24"/>
        </w:rPr>
        <w:t xml:space="preserve">4.3 </w:t>
      </w:r>
      <w:r w:rsidR="002E354A" w:rsidRPr="00E86888">
        <w:rPr>
          <w:rFonts w:ascii="Times New Roman" w:hAnsi="Times New Roman" w:cs="Times New Roman"/>
          <w:b/>
          <w:color w:val="000000" w:themeColor="text1"/>
          <w:sz w:val="24"/>
          <w:szCs w:val="24"/>
        </w:rPr>
        <w:t xml:space="preserve">Objective One: </w:t>
      </w:r>
      <w:r w:rsidR="003B42DD" w:rsidRPr="00E86888">
        <w:rPr>
          <w:rFonts w:ascii="Times New Roman" w:hAnsi="Times New Roman" w:cs="Times New Roman"/>
          <w:b/>
          <w:color w:val="000000" w:themeColor="text1"/>
          <w:sz w:val="24"/>
          <w:szCs w:val="24"/>
        </w:rPr>
        <w:t xml:space="preserve">Cultural </w:t>
      </w:r>
      <w:r w:rsidR="002E354A" w:rsidRPr="00E86888">
        <w:rPr>
          <w:rFonts w:ascii="Times New Roman" w:hAnsi="Times New Roman" w:cs="Times New Roman"/>
          <w:b/>
          <w:color w:val="000000" w:themeColor="text1"/>
          <w:sz w:val="24"/>
          <w:szCs w:val="24"/>
        </w:rPr>
        <w:t>Beliefs and Practices Related to the Treatment of Newborn Infants</w:t>
      </w:r>
      <w:bookmarkEnd w:id="49"/>
      <w:r w:rsidR="002E354A" w:rsidRPr="00E86888">
        <w:rPr>
          <w:rFonts w:ascii="Times New Roman" w:hAnsi="Times New Roman" w:cs="Times New Roman"/>
          <w:b/>
          <w:color w:val="000000" w:themeColor="text1"/>
          <w:sz w:val="24"/>
          <w:szCs w:val="24"/>
        </w:rPr>
        <w:t xml:space="preserve"> </w:t>
      </w:r>
    </w:p>
    <w:p w14:paraId="272A29F6" w14:textId="30FB2B1A" w:rsidR="003B42DD" w:rsidRDefault="00E76C8C"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 xml:space="preserve">According to Bangura (2012), the Afrocentric perspective is rooted within the interest of African people with the aim of understanding their beliefs, experiences and opinions. In </w:t>
      </w:r>
      <w:r>
        <w:rPr>
          <w:rFonts w:ascii="Times New Roman" w:hAnsi="Times New Roman" w:cs="Times New Roman"/>
          <w:color w:val="000000" w:themeColor="text1"/>
          <w:sz w:val="24"/>
          <w:szCs w:val="24"/>
        </w:rPr>
        <w:t xml:space="preserve">accordance with this perspective, participants were asked about their cultural beliefs and practices regarding the treatment of newborn infants. </w:t>
      </w:r>
      <w:r w:rsidR="003B42DD" w:rsidRPr="00D41944">
        <w:rPr>
          <w:rFonts w:ascii="Times New Roman" w:hAnsi="Times New Roman" w:cs="Times New Roman"/>
          <w:color w:val="000000" w:themeColor="text1"/>
          <w:sz w:val="24"/>
          <w:szCs w:val="24"/>
        </w:rPr>
        <w:t xml:space="preserve">Analysis of the findings in respect of </w:t>
      </w:r>
      <w:r>
        <w:rPr>
          <w:rFonts w:ascii="Times New Roman" w:hAnsi="Times New Roman" w:cs="Times New Roman"/>
          <w:color w:val="000000" w:themeColor="text1"/>
          <w:sz w:val="24"/>
          <w:szCs w:val="24"/>
        </w:rPr>
        <w:t xml:space="preserve">these </w:t>
      </w:r>
      <w:r w:rsidR="003B42DD" w:rsidRPr="00D41944">
        <w:rPr>
          <w:rFonts w:ascii="Times New Roman" w:hAnsi="Times New Roman" w:cs="Times New Roman"/>
          <w:color w:val="000000" w:themeColor="text1"/>
          <w:sz w:val="24"/>
          <w:szCs w:val="24"/>
        </w:rPr>
        <w:t>beliefs and practices revealed three themes:</w:t>
      </w:r>
    </w:p>
    <w:p w14:paraId="15B7F9EE" w14:textId="43982F83" w:rsidR="00C8769D" w:rsidRDefault="00C8769D" w:rsidP="00C8769D">
      <w:pPr>
        <w:spacing w:line="360" w:lineRule="auto"/>
        <w:jc w:val="both"/>
        <w:rPr>
          <w:rFonts w:ascii="Times New Roman" w:hAnsi="Times New Roman" w:cs="Times New Roman"/>
          <w:color w:val="000000" w:themeColor="text1"/>
          <w:sz w:val="24"/>
          <w:szCs w:val="24"/>
        </w:rPr>
      </w:pPr>
      <w:r w:rsidRPr="008F65AD">
        <w:rPr>
          <w:rFonts w:ascii="Times New Roman" w:hAnsi="Times New Roman" w:cs="Times New Roman"/>
          <w:b/>
          <w:i/>
          <w:color w:val="000000" w:themeColor="text1"/>
          <w:sz w:val="24"/>
          <w:szCs w:val="24"/>
        </w:rPr>
        <w:t>Theme</w:t>
      </w:r>
      <w:r w:rsidR="00C25237">
        <w:rPr>
          <w:rFonts w:ascii="Times New Roman" w:hAnsi="Times New Roman" w:cs="Times New Roman"/>
          <w:b/>
          <w:i/>
          <w:color w:val="000000" w:themeColor="text1"/>
          <w:sz w:val="24"/>
          <w:szCs w:val="24"/>
        </w:rPr>
        <w:t xml:space="preserve"> </w:t>
      </w:r>
      <w:r w:rsidRPr="008F65AD">
        <w:rPr>
          <w:rFonts w:ascii="Times New Roman" w:hAnsi="Times New Roman" w:cs="Times New Roman"/>
          <w:b/>
          <w:i/>
          <w:color w:val="000000" w:themeColor="text1"/>
          <w:sz w:val="24"/>
          <w:szCs w:val="24"/>
        </w:rPr>
        <w:t xml:space="preserve">1: Babies </w:t>
      </w:r>
      <w:r w:rsidR="00C25237">
        <w:rPr>
          <w:rFonts w:ascii="Times New Roman" w:hAnsi="Times New Roman" w:cs="Times New Roman"/>
          <w:b/>
          <w:i/>
          <w:color w:val="000000" w:themeColor="text1"/>
          <w:sz w:val="24"/>
          <w:szCs w:val="24"/>
        </w:rPr>
        <w:t>are t</w:t>
      </w:r>
      <w:r w:rsidRPr="008F65AD">
        <w:rPr>
          <w:rFonts w:ascii="Times New Roman" w:hAnsi="Times New Roman" w:cs="Times New Roman"/>
          <w:b/>
          <w:i/>
          <w:color w:val="000000" w:themeColor="text1"/>
          <w:sz w:val="24"/>
          <w:szCs w:val="24"/>
        </w:rPr>
        <w:t>aken to traditional healers a few times in the first few months and thereafter on a monthly basis to western healthcare clinics</w:t>
      </w:r>
      <w:r>
        <w:rPr>
          <w:rFonts w:ascii="Times New Roman" w:hAnsi="Times New Roman" w:cs="Times New Roman"/>
          <w:color w:val="000000" w:themeColor="text1"/>
          <w:sz w:val="24"/>
          <w:szCs w:val="24"/>
        </w:rPr>
        <w:t xml:space="preserve"> </w:t>
      </w:r>
    </w:p>
    <w:p w14:paraId="7F58DB1B" w14:textId="5D2E4305" w:rsidR="00BC5B7B" w:rsidRPr="00D41944" w:rsidRDefault="00C8769D" w:rsidP="00BC5B7B">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 xml:space="preserve">Mothers who used traditional healers reported that they tended to use this service </w:t>
      </w:r>
      <w:r w:rsidR="00BC5B7B" w:rsidRPr="00D41944">
        <w:rPr>
          <w:rFonts w:ascii="Times New Roman" w:hAnsi="Times New Roman" w:cs="Times New Roman"/>
          <w:color w:val="000000" w:themeColor="text1"/>
          <w:sz w:val="24"/>
          <w:szCs w:val="24"/>
        </w:rPr>
        <w:t xml:space="preserve">for a few months after birth for up to three visits while the infant </w:t>
      </w:r>
      <w:r w:rsidRPr="00D41944">
        <w:rPr>
          <w:rFonts w:ascii="Times New Roman" w:hAnsi="Times New Roman" w:cs="Times New Roman"/>
          <w:color w:val="000000" w:themeColor="text1"/>
          <w:sz w:val="24"/>
          <w:szCs w:val="24"/>
        </w:rPr>
        <w:t xml:space="preserve">was still young in order to get rid of the perceived evil spirits around them. Once that treatment had been completed, they usually did not go back for treatments that could be completed through medical doctors. In relation to western medicine, mothers tended to take their infants to doctors and clinics </w:t>
      </w:r>
      <w:r w:rsidR="00C25237">
        <w:rPr>
          <w:rFonts w:ascii="Times New Roman" w:hAnsi="Times New Roman" w:cs="Times New Roman"/>
          <w:color w:val="000000" w:themeColor="text1"/>
          <w:sz w:val="24"/>
          <w:szCs w:val="24"/>
        </w:rPr>
        <w:t xml:space="preserve">at </w:t>
      </w:r>
      <w:r w:rsidRPr="00D41944">
        <w:rPr>
          <w:rFonts w:ascii="Times New Roman" w:hAnsi="Times New Roman" w:cs="Times New Roman"/>
          <w:color w:val="000000" w:themeColor="text1"/>
          <w:sz w:val="24"/>
          <w:szCs w:val="24"/>
        </w:rPr>
        <w:t>least once a month</w:t>
      </w:r>
      <w:r w:rsidR="00BC5B7B" w:rsidRPr="00BC5B7B">
        <w:rPr>
          <w:rFonts w:ascii="Times New Roman" w:hAnsi="Times New Roman" w:cs="Times New Roman"/>
          <w:color w:val="000000" w:themeColor="text1"/>
          <w:sz w:val="24"/>
          <w:szCs w:val="24"/>
        </w:rPr>
        <w:t xml:space="preserve"> </w:t>
      </w:r>
      <w:r w:rsidR="00BC5B7B">
        <w:rPr>
          <w:rFonts w:ascii="Times New Roman" w:hAnsi="Times New Roman" w:cs="Times New Roman"/>
          <w:color w:val="000000" w:themeColor="text1"/>
          <w:sz w:val="24"/>
          <w:szCs w:val="24"/>
        </w:rPr>
        <w:t>to monitor</w:t>
      </w:r>
      <w:r w:rsidR="00BC5B7B" w:rsidRPr="00D41944">
        <w:rPr>
          <w:rFonts w:ascii="Times New Roman" w:hAnsi="Times New Roman" w:cs="Times New Roman"/>
          <w:color w:val="000000" w:themeColor="text1"/>
          <w:sz w:val="24"/>
          <w:szCs w:val="24"/>
        </w:rPr>
        <w:t xml:space="preserve"> progress </w:t>
      </w:r>
      <w:r w:rsidR="00BC5B7B">
        <w:rPr>
          <w:rFonts w:ascii="Times New Roman" w:hAnsi="Times New Roman" w:cs="Times New Roman"/>
          <w:color w:val="000000" w:themeColor="text1"/>
          <w:sz w:val="24"/>
          <w:szCs w:val="24"/>
        </w:rPr>
        <w:t>i</w:t>
      </w:r>
      <w:r w:rsidR="00BC5B7B" w:rsidRPr="00D41944">
        <w:rPr>
          <w:rFonts w:ascii="Times New Roman" w:hAnsi="Times New Roman" w:cs="Times New Roman"/>
          <w:color w:val="000000" w:themeColor="text1"/>
          <w:sz w:val="24"/>
          <w:szCs w:val="24"/>
        </w:rPr>
        <w:t>n the growth of the infant.</w:t>
      </w:r>
      <w:r w:rsidRPr="00D41944">
        <w:rPr>
          <w:rFonts w:ascii="Times New Roman" w:hAnsi="Times New Roman" w:cs="Times New Roman"/>
          <w:color w:val="000000" w:themeColor="text1"/>
          <w:sz w:val="24"/>
          <w:szCs w:val="24"/>
        </w:rPr>
        <w:t xml:space="preserve"> </w:t>
      </w:r>
    </w:p>
    <w:p w14:paraId="4DFBEF7C" w14:textId="40638836" w:rsidR="00C8769D" w:rsidRPr="00D41944" w:rsidRDefault="00C8769D" w:rsidP="00C8769D">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The following quotes conveyed this theme:</w:t>
      </w:r>
    </w:p>
    <w:p w14:paraId="551F4196" w14:textId="77777777" w:rsidR="00C8769D" w:rsidRPr="00D41944" w:rsidRDefault="00C8769D" w:rsidP="00C8769D">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i/>
          <w:color w:val="000000" w:themeColor="text1"/>
          <w:sz w:val="24"/>
          <w:szCs w:val="24"/>
        </w:rPr>
        <w:t>“I see a traditional healer for my baby once or twice after birth”</w:t>
      </w:r>
      <w:r w:rsidRPr="00D41944">
        <w:rPr>
          <w:rFonts w:ascii="Times New Roman" w:hAnsi="Times New Roman" w:cs="Times New Roman"/>
          <w:color w:val="000000" w:themeColor="text1"/>
          <w:sz w:val="24"/>
          <w:szCs w:val="24"/>
        </w:rPr>
        <w:t xml:space="preserve"> [Participant 1].</w:t>
      </w:r>
    </w:p>
    <w:p w14:paraId="2B23F3A8" w14:textId="77777777" w:rsidR="00C8769D" w:rsidRPr="00D41944" w:rsidRDefault="00C8769D" w:rsidP="00C8769D">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i/>
          <w:color w:val="000000" w:themeColor="text1"/>
          <w:sz w:val="24"/>
          <w:szCs w:val="24"/>
        </w:rPr>
        <w:lastRenderedPageBreak/>
        <w:t>“I only see a traditional healer about maybe once a year”</w:t>
      </w:r>
      <w:r w:rsidRPr="00D41944">
        <w:rPr>
          <w:rFonts w:ascii="Times New Roman" w:hAnsi="Times New Roman" w:cs="Times New Roman"/>
          <w:color w:val="000000" w:themeColor="text1"/>
          <w:sz w:val="24"/>
          <w:szCs w:val="24"/>
        </w:rPr>
        <w:t xml:space="preserve"> [Participant 6].</w:t>
      </w:r>
    </w:p>
    <w:p w14:paraId="1D47378B" w14:textId="77777777" w:rsidR="00C8769D" w:rsidRPr="00D41944" w:rsidRDefault="00C8769D" w:rsidP="00C8769D">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i/>
          <w:color w:val="000000" w:themeColor="text1"/>
          <w:sz w:val="24"/>
          <w:szCs w:val="24"/>
        </w:rPr>
        <w:t>“My baby goes to the clinic once every month, because it is recommended that he goes once a month”</w:t>
      </w:r>
      <w:r>
        <w:rPr>
          <w:rFonts w:ascii="Times New Roman" w:hAnsi="Times New Roman" w:cs="Times New Roman"/>
          <w:i/>
          <w:color w:val="000000" w:themeColor="text1"/>
          <w:sz w:val="24"/>
          <w:szCs w:val="24"/>
        </w:rPr>
        <w:t xml:space="preserve"> </w:t>
      </w:r>
      <w:r w:rsidRPr="00D41944">
        <w:rPr>
          <w:rFonts w:ascii="Times New Roman" w:hAnsi="Times New Roman" w:cs="Times New Roman"/>
          <w:i/>
          <w:color w:val="000000" w:themeColor="text1"/>
          <w:sz w:val="24"/>
          <w:szCs w:val="24"/>
        </w:rPr>
        <w:t>[</w:t>
      </w:r>
      <w:r w:rsidRPr="00D41944">
        <w:rPr>
          <w:rFonts w:ascii="Times New Roman" w:hAnsi="Times New Roman" w:cs="Times New Roman"/>
          <w:color w:val="000000" w:themeColor="text1"/>
          <w:sz w:val="24"/>
          <w:szCs w:val="24"/>
        </w:rPr>
        <w:t>Participant 8].</w:t>
      </w:r>
    </w:p>
    <w:p w14:paraId="502A9C39" w14:textId="77777777" w:rsidR="00C8769D" w:rsidRPr="00D41944" w:rsidRDefault="00C8769D" w:rsidP="00C8769D">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i/>
          <w:color w:val="000000" w:themeColor="text1"/>
          <w:sz w:val="24"/>
          <w:szCs w:val="24"/>
        </w:rPr>
        <w:t xml:space="preserve">“Immediately when the baby is not feeling well I go to the doctor” </w:t>
      </w:r>
      <w:r w:rsidRPr="00D41944">
        <w:rPr>
          <w:rFonts w:ascii="Times New Roman" w:hAnsi="Times New Roman" w:cs="Times New Roman"/>
          <w:color w:val="000000" w:themeColor="text1"/>
          <w:sz w:val="24"/>
          <w:szCs w:val="24"/>
        </w:rPr>
        <w:t>[Participant 11].</w:t>
      </w:r>
    </w:p>
    <w:p w14:paraId="0DB8108D" w14:textId="77777777" w:rsidR="00C8769D" w:rsidRDefault="00C8769D" w:rsidP="00C8769D">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i/>
          <w:color w:val="000000" w:themeColor="text1"/>
          <w:sz w:val="24"/>
          <w:szCs w:val="24"/>
        </w:rPr>
        <w:t>“I go to the doctor monthly for vaccinations and occasionally for when necessary”</w:t>
      </w:r>
      <w:r w:rsidRPr="00D41944">
        <w:rPr>
          <w:rFonts w:ascii="Times New Roman" w:hAnsi="Times New Roman" w:cs="Times New Roman"/>
          <w:color w:val="000000" w:themeColor="text1"/>
          <w:sz w:val="24"/>
          <w:szCs w:val="24"/>
        </w:rPr>
        <w:t xml:space="preserve"> [Participant 1].</w:t>
      </w:r>
    </w:p>
    <w:p w14:paraId="3EAADA59" w14:textId="5A50F2EB" w:rsidR="003B42DD" w:rsidRPr="00D41944" w:rsidRDefault="003B42DD"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b/>
          <w:i/>
          <w:color w:val="000000" w:themeColor="text1"/>
          <w:sz w:val="24"/>
          <w:szCs w:val="24"/>
        </w:rPr>
        <w:t xml:space="preserve">Theme </w:t>
      </w:r>
      <w:r w:rsidR="00C8769D">
        <w:rPr>
          <w:rFonts w:ascii="Times New Roman" w:hAnsi="Times New Roman" w:cs="Times New Roman"/>
          <w:b/>
          <w:i/>
          <w:color w:val="000000" w:themeColor="text1"/>
          <w:sz w:val="24"/>
          <w:szCs w:val="24"/>
        </w:rPr>
        <w:t>2</w:t>
      </w:r>
      <w:r w:rsidRPr="00D41944">
        <w:rPr>
          <w:rFonts w:ascii="Times New Roman" w:hAnsi="Times New Roman" w:cs="Times New Roman"/>
          <w:b/>
          <w:i/>
          <w:color w:val="000000" w:themeColor="text1"/>
          <w:sz w:val="24"/>
          <w:szCs w:val="24"/>
        </w:rPr>
        <w:t xml:space="preserve">: Choice of traditional healing </w:t>
      </w:r>
      <w:r w:rsidR="00C25237">
        <w:rPr>
          <w:rFonts w:ascii="Times New Roman" w:hAnsi="Times New Roman" w:cs="Times New Roman"/>
          <w:b/>
          <w:i/>
          <w:color w:val="000000" w:themeColor="text1"/>
          <w:sz w:val="24"/>
          <w:szCs w:val="24"/>
        </w:rPr>
        <w:t>is i</w:t>
      </w:r>
      <w:r w:rsidRPr="00D41944">
        <w:rPr>
          <w:rFonts w:ascii="Times New Roman" w:hAnsi="Times New Roman" w:cs="Times New Roman"/>
          <w:b/>
          <w:i/>
          <w:color w:val="000000" w:themeColor="text1"/>
          <w:sz w:val="24"/>
          <w:szCs w:val="24"/>
        </w:rPr>
        <w:t>nfluenced by practices of elders and family socialization</w:t>
      </w:r>
    </w:p>
    <w:p w14:paraId="528FDD68" w14:textId="0A7ECAA3" w:rsidR="003B42DD" w:rsidRPr="00D41944" w:rsidRDefault="004D7C4C"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 xml:space="preserve">Eleven </w:t>
      </w:r>
      <w:r w:rsidR="003B42DD" w:rsidRPr="00D41944">
        <w:rPr>
          <w:rFonts w:ascii="Times New Roman" w:hAnsi="Times New Roman" w:cs="Times New Roman"/>
          <w:color w:val="000000" w:themeColor="text1"/>
          <w:sz w:val="24"/>
          <w:szCs w:val="24"/>
        </w:rPr>
        <w:t xml:space="preserve">participants explained that they </w:t>
      </w:r>
      <w:r w:rsidR="00423303" w:rsidRPr="00D41944">
        <w:rPr>
          <w:rFonts w:ascii="Times New Roman" w:hAnsi="Times New Roman" w:cs="Times New Roman"/>
          <w:color w:val="000000" w:themeColor="text1"/>
          <w:sz w:val="24"/>
          <w:szCs w:val="24"/>
        </w:rPr>
        <w:t>had been exposed to traditional healing approaches by elders in their families who were held in high esteem. Traditional healing was part of their family</w:t>
      </w:r>
      <w:r w:rsidR="00222991">
        <w:rPr>
          <w:rFonts w:ascii="Times New Roman" w:hAnsi="Times New Roman" w:cs="Times New Roman"/>
          <w:color w:val="000000" w:themeColor="text1"/>
          <w:sz w:val="24"/>
          <w:szCs w:val="24"/>
        </w:rPr>
        <w:t xml:space="preserve"> </w:t>
      </w:r>
      <w:r w:rsidR="00423303" w:rsidRPr="00D41944">
        <w:rPr>
          <w:rFonts w:ascii="Times New Roman" w:hAnsi="Times New Roman" w:cs="Times New Roman"/>
          <w:color w:val="000000" w:themeColor="text1"/>
          <w:sz w:val="24"/>
          <w:szCs w:val="24"/>
        </w:rPr>
        <w:t xml:space="preserve">lives and they had come to accept these practices despite being aware of the risks involved. They therefore tended to utilize the services of traditional healers </w:t>
      </w:r>
      <w:r w:rsidR="0012454D" w:rsidRPr="00D41944">
        <w:rPr>
          <w:rFonts w:ascii="Times New Roman" w:hAnsi="Times New Roman" w:cs="Times New Roman"/>
          <w:color w:val="000000" w:themeColor="text1"/>
          <w:sz w:val="24"/>
          <w:szCs w:val="24"/>
        </w:rPr>
        <w:t xml:space="preserve">for treating their infants for </w:t>
      </w:r>
      <w:proofErr w:type="spellStart"/>
      <w:r w:rsidR="0012454D" w:rsidRPr="00D41944">
        <w:rPr>
          <w:rFonts w:ascii="Times New Roman" w:hAnsi="Times New Roman" w:cs="Times New Roman"/>
          <w:i/>
          <w:color w:val="000000" w:themeColor="text1"/>
          <w:sz w:val="24"/>
          <w:szCs w:val="24"/>
        </w:rPr>
        <w:t>hlogoana</w:t>
      </w:r>
      <w:proofErr w:type="spellEnd"/>
      <w:r w:rsidR="0012454D" w:rsidRPr="00D41944">
        <w:rPr>
          <w:rFonts w:ascii="Times New Roman" w:hAnsi="Times New Roman" w:cs="Times New Roman"/>
          <w:color w:val="000000" w:themeColor="text1"/>
          <w:sz w:val="24"/>
          <w:szCs w:val="24"/>
        </w:rPr>
        <w:t xml:space="preserve"> and </w:t>
      </w:r>
      <w:proofErr w:type="spellStart"/>
      <w:r w:rsidR="0012454D" w:rsidRPr="00D41944">
        <w:rPr>
          <w:rFonts w:ascii="Times New Roman" w:hAnsi="Times New Roman" w:cs="Times New Roman"/>
          <w:i/>
          <w:color w:val="000000" w:themeColor="text1"/>
          <w:sz w:val="24"/>
          <w:szCs w:val="24"/>
        </w:rPr>
        <w:t>thema</w:t>
      </w:r>
      <w:proofErr w:type="spellEnd"/>
      <w:r w:rsidR="0012454D" w:rsidRPr="00D41944">
        <w:rPr>
          <w:rFonts w:ascii="Times New Roman" w:hAnsi="Times New Roman" w:cs="Times New Roman"/>
          <w:color w:val="000000" w:themeColor="text1"/>
          <w:sz w:val="24"/>
          <w:szCs w:val="24"/>
        </w:rPr>
        <w:t xml:space="preserve">. </w:t>
      </w:r>
      <w:r w:rsidR="00423303" w:rsidRPr="00D41944">
        <w:rPr>
          <w:rFonts w:ascii="Times New Roman" w:hAnsi="Times New Roman" w:cs="Times New Roman"/>
          <w:color w:val="000000" w:themeColor="text1"/>
          <w:sz w:val="24"/>
          <w:szCs w:val="24"/>
        </w:rPr>
        <w:t>The following quotes encapsulated this theme:</w:t>
      </w:r>
    </w:p>
    <w:p w14:paraId="6F163A1B" w14:textId="0D75F256" w:rsidR="008E2F7B" w:rsidRPr="00D41944" w:rsidRDefault="008E2F7B"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i/>
          <w:color w:val="000000" w:themeColor="text1"/>
          <w:sz w:val="24"/>
          <w:szCs w:val="24"/>
        </w:rPr>
        <w:t>“I feel like traditional healing is okay because our great grandparents used it and if it worked for them I don’t see why it would be harmful now”</w:t>
      </w:r>
      <w:r w:rsidRPr="00D41944">
        <w:rPr>
          <w:rFonts w:ascii="Times New Roman" w:hAnsi="Times New Roman" w:cs="Times New Roman"/>
          <w:color w:val="000000" w:themeColor="text1"/>
          <w:sz w:val="24"/>
          <w:szCs w:val="24"/>
        </w:rPr>
        <w:t xml:space="preserve"> [Participant 2]</w:t>
      </w:r>
      <w:r w:rsidR="00084E31" w:rsidRPr="00D41944">
        <w:rPr>
          <w:rFonts w:ascii="Times New Roman" w:hAnsi="Times New Roman" w:cs="Times New Roman"/>
          <w:color w:val="000000" w:themeColor="text1"/>
          <w:sz w:val="24"/>
          <w:szCs w:val="24"/>
        </w:rPr>
        <w:t>.</w:t>
      </w:r>
    </w:p>
    <w:p w14:paraId="20E05834" w14:textId="00DE7316" w:rsidR="008E2F7B" w:rsidRPr="00D41944" w:rsidRDefault="008E2F7B"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i/>
          <w:color w:val="000000" w:themeColor="text1"/>
          <w:sz w:val="24"/>
          <w:szCs w:val="24"/>
        </w:rPr>
        <w:t xml:space="preserve">“I don’t feel good about using traditional healing on my child but at some point I feel I am forced to because we have been taught of things like </w:t>
      </w:r>
      <w:proofErr w:type="spellStart"/>
      <w:r w:rsidRPr="00D41944">
        <w:rPr>
          <w:rFonts w:ascii="Times New Roman" w:hAnsi="Times New Roman" w:cs="Times New Roman"/>
          <w:i/>
          <w:color w:val="000000" w:themeColor="text1"/>
          <w:sz w:val="24"/>
          <w:szCs w:val="24"/>
        </w:rPr>
        <w:t>hlogoana</w:t>
      </w:r>
      <w:proofErr w:type="spellEnd"/>
      <w:r w:rsidRPr="00D41944">
        <w:rPr>
          <w:rFonts w:ascii="Times New Roman" w:hAnsi="Times New Roman" w:cs="Times New Roman"/>
          <w:i/>
          <w:color w:val="000000" w:themeColor="text1"/>
          <w:sz w:val="24"/>
          <w:szCs w:val="24"/>
        </w:rPr>
        <w:t xml:space="preserve">  by our grandparents which western doctors don’t treat”</w:t>
      </w:r>
      <w:r w:rsidRPr="00D41944">
        <w:rPr>
          <w:rFonts w:ascii="Times New Roman" w:hAnsi="Times New Roman" w:cs="Times New Roman"/>
          <w:color w:val="000000" w:themeColor="text1"/>
          <w:sz w:val="24"/>
          <w:szCs w:val="24"/>
        </w:rPr>
        <w:t xml:space="preserve"> [Participant 6]</w:t>
      </w:r>
      <w:r w:rsidR="00084E31" w:rsidRPr="00D41944">
        <w:rPr>
          <w:rFonts w:ascii="Times New Roman" w:hAnsi="Times New Roman" w:cs="Times New Roman"/>
          <w:color w:val="000000" w:themeColor="text1"/>
          <w:sz w:val="24"/>
          <w:szCs w:val="24"/>
        </w:rPr>
        <w:t>.</w:t>
      </w:r>
    </w:p>
    <w:p w14:paraId="5D4E518A" w14:textId="09C36570" w:rsidR="00084E31" w:rsidRPr="00D41944" w:rsidRDefault="00084E31"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 xml:space="preserve">One participant mentioned that she took her newborn children to the traditional healer for the treatment of </w:t>
      </w:r>
      <w:proofErr w:type="spellStart"/>
      <w:r w:rsidRPr="00D41944">
        <w:rPr>
          <w:rFonts w:ascii="Times New Roman" w:hAnsi="Times New Roman" w:cs="Times New Roman"/>
          <w:color w:val="000000" w:themeColor="text1"/>
          <w:sz w:val="24"/>
          <w:szCs w:val="24"/>
        </w:rPr>
        <w:t>hlogoana</w:t>
      </w:r>
      <w:proofErr w:type="spellEnd"/>
      <w:r w:rsidRPr="00D41944">
        <w:rPr>
          <w:rFonts w:ascii="Times New Roman" w:hAnsi="Times New Roman" w:cs="Times New Roman"/>
          <w:color w:val="000000" w:themeColor="text1"/>
          <w:sz w:val="24"/>
          <w:szCs w:val="24"/>
        </w:rPr>
        <w:t xml:space="preserve"> and </w:t>
      </w:r>
      <w:proofErr w:type="spellStart"/>
      <w:r w:rsidRPr="00D41944">
        <w:rPr>
          <w:rFonts w:ascii="Times New Roman" w:hAnsi="Times New Roman" w:cs="Times New Roman"/>
          <w:color w:val="000000" w:themeColor="text1"/>
          <w:sz w:val="24"/>
          <w:szCs w:val="24"/>
        </w:rPr>
        <w:t>thema</w:t>
      </w:r>
      <w:proofErr w:type="spellEnd"/>
      <w:r w:rsidRPr="00D41944">
        <w:rPr>
          <w:rFonts w:ascii="Times New Roman" w:hAnsi="Times New Roman" w:cs="Times New Roman"/>
          <w:color w:val="000000" w:themeColor="text1"/>
          <w:sz w:val="24"/>
          <w:szCs w:val="24"/>
        </w:rPr>
        <w:t>.</w:t>
      </w:r>
    </w:p>
    <w:p w14:paraId="42EC497B" w14:textId="18B1043F" w:rsidR="00084E31" w:rsidRPr="00D41944" w:rsidRDefault="00084E31"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w:t>
      </w:r>
      <w:r w:rsidRPr="00D41944">
        <w:rPr>
          <w:rFonts w:ascii="Times New Roman" w:hAnsi="Times New Roman" w:cs="Times New Roman"/>
          <w:i/>
          <w:color w:val="000000" w:themeColor="text1"/>
          <w:sz w:val="24"/>
          <w:szCs w:val="24"/>
        </w:rPr>
        <w:t>Straight after birth, the elders because they are more knowledgeable and thereafter I decide because it is believed that it is western related since the “evil spirits” will have been removed”</w:t>
      </w:r>
      <w:r w:rsidRPr="00D41944">
        <w:rPr>
          <w:rFonts w:ascii="Times New Roman" w:hAnsi="Times New Roman" w:cs="Times New Roman"/>
          <w:color w:val="000000" w:themeColor="text1"/>
          <w:sz w:val="24"/>
          <w:szCs w:val="24"/>
        </w:rPr>
        <w:t xml:space="preserve"> [Participant 1].</w:t>
      </w:r>
    </w:p>
    <w:p w14:paraId="2ED703C9" w14:textId="1845CC9B" w:rsidR="00084E31" w:rsidRPr="00D41944" w:rsidRDefault="0012454D"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 xml:space="preserve">The finding that elderly family members </w:t>
      </w:r>
      <w:r w:rsidR="00E8362A">
        <w:rPr>
          <w:rFonts w:ascii="Times New Roman" w:hAnsi="Times New Roman" w:cs="Times New Roman"/>
          <w:color w:val="000000" w:themeColor="text1"/>
          <w:sz w:val="24"/>
          <w:szCs w:val="24"/>
        </w:rPr>
        <w:t>we</w:t>
      </w:r>
      <w:r w:rsidRPr="00D41944">
        <w:rPr>
          <w:rFonts w:ascii="Times New Roman" w:hAnsi="Times New Roman" w:cs="Times New Roman"/>
          <w:color w:val="000000" w:themeColor="text1"/>
          <w:sz w:val="24"/>
          <w:szCs w:val="24"/>
        </w:rPr>
        <w:t xml:space="preserve">re the main influence behind the use of traditional healing </w:t>
      </w:r>
      <w:r w:rsidR="00E8362A">
        <w:rPr>
          <w:rFonts w:ascii="Times New Roman" w:hAnsi="Times New Roman" w:cs="Times New Roman"/>
          <w:color w:val="000000" w:themeColor="text1"/>
          <w:sz w:val="24"/>
          <w:szCs w:val="24"/>
        </w:rPr>
        <w:t>with</w:t>
      </w:r>
      <w:r w:rsidRPr="00D41944">
        <w:rPr>
          <w:rFonts w:ascii="Times New Roman" w:hAnsi="Times New Roman" w:cs="Times New Roman"/>
          <w:color w:val="000000" w:themeColor="text1"/>
          <w:sz w:val="24"/>
          <w:szCs w:val="24"/>
        </w:rPr>
        <w:t xml:space="preserve"> infants speaks to the findings of Turk and Kerns (2001) who concluded that family members are key actors in health decisions of those related to them and the type of treatment they choose to use. According to </w:t>
      </w:r>
      <w:proofErr w:type="spellStart"/>
      <w:r w:rsidRPr="00D41944">
        <w:rPr>
          <w:rFonts w:ascii="Times New Roman" w:hAnsi="Times New Roman" w:cs="Times New Roman"/>
          <w:color w:val="000000" w:themeColor="text1"/>
          <w:sz w:val="24"/>
          <w:szCs w:val="24"/>
        </w:rPr>
        <w:t>Bojuwoye</w:t>
      </w:r>
      <w:proofErr w:type="spellEnd"/>
      <w:r w:rsidRPr="00D41944">
        <w:rPr>
          <w:rFonts w:ascii="Times New Roman" w:hAnsi="Times New Roman" w:cs="Times New Roman"/>
          <w:color w:val="000000" w:themeColor="text1"/>
          <w:sz w:val="24"/>
          <w:szCs w:val="24"/>
        </w:rPr>
        <w:t xml:space="preserve"> and </w:t>
      </w:r>
      <w:proofErr w:type="spellStart"/>
      <w:r w:rsidRPr="00D41944">
        <w:rPr>
          <w:rFonts w:ascii="Times New Roman" w:hAnsi="Times New Roman" w:cs="Times New Roman"/>
          <w:color w:val="000000" w:themeColor="text1"/>
          <w:sz w:val="24"/>
          <w:szCs w:val="24"/>
        </w:rPr>
        <w:t>Sodi</w:t>
      </w:r>
      <w:proofErr w:type="spellEnd"/>
      <w:r w:rsidRPr="00D41944">
        <w:rPr>
          <w:rFonts w:ascii="Times New Roman" w:hAnsi="Times New Roman" w:cs="Times New Roman"/>
          <w:color w:val="000000" w:themeColor="text1"/>
          <w:sz w:val="24"/>
          <w:szCs w:val="24"/>
        </w:rPr>
        <w:t xml:space="preserve"> (2010), different societies have their own ways </w:t>
      </w:r>
      <w:r w:rsidRPr="00D41944">
        <w:rPr>
          <w:rFonts w:ascii="Times New Roman" w:hAnsi="Times New Roman" w:cs="Times New Roman"/>
          <w:color w:val="000000" w:themeColor="text1"/>
          <w:sz w:val="24"/>
          <w:szCs w:val="24"/>
        </w:rPr>
        <w:lastRenderedPageBreak/>
        <w:t>of understanding and describing various forms of illnesses</w:t>
      </w:r>
      <w:r w:rsidR="00E8362A">
        <w:rPr>
          <w:rFonts w:ascii="Times New Roman" w:hAnsi="Times New Roman" w:cs="Times New Roman"/>
          <w:color w:val="000000" w:themeColor="text1"/>
          <w:sz w:val="24"/>
          <w:szCs w:val="24"/>
        </w:rPr>
        <w:t>, which</w:t>
      </w:r>
      <w:r w:rsidRPr="00D41944">
        <w:rPr>
          <w:rFonts w:ascii="Times New Roman" w:hAnsi="Times New Roman" w:cs="Times New Roman"/>
          <w:color w:val="000000" w:themeColor="text1"/>
          <w:sz w:val="24"/>
          <w:szCs w:val="24"/>
        </w:rPr>
        <w:t xml:space="preserve"> could possibly account for why some mothers believed in traditional healing as a method to heal infants while others did not. </w:t>
      </w:r>
    </w:p>
    <w:p w14:paraId="003226BA" w14:textId="48C70FC7" w:rsidR="0012454D" w:rsidRPr="00D41944" w:rsidRDefault="0012454D" w:rsidP="00D41944">
      <w:pPr>
        <w:spacing w:line="360" w:lineRule="auto"/>
        <w:jc w:val="both"/>
        <w:rPr>
          <w:rFonts w:ascii="Times New Roman" w:hAnsi="Times New Roman" w:cs="Times New Roman"/>
          <w:b/>
          <w:i/>
          <w:color w:val="000000" w:themeColor="text1"/>
          <w:sz w:val="24"/>
          <w:szCs w:val="24"/>
        </w:rPr>
      </w:pPr>
      <w:r w:rsidRPr="00D41944">
        <w:rPr>
          <w:rFonts w:ascii="Times New Roman" w:hAnsi="Times New Roman" w:cs="Times New Roman"/>
          <w:b/>
          <w:i/>
          <w:color w:val="000000" w:themeColor="text1"/>
          <w:sz w:val="24"/>
          <w:szCs w:val="24"/>
        </w:rPr>
        <w:t xml:space="preserve">Theme </w:t>
      </w:r>
      <w:r w:rsidR="00C8769D">
        <w:rPr>
          <w:rFonts w:ascii="Times New Roman" w:hAnsi="Times New Roman" w:cs="Times New Roman"/>
          <w:b/>
          <w:i/>
          <w:color w:val="000000" w:themeColor="text1"/>
          <w:sz w:val="24"/>
          <w:szCs w:val="24"/>
        </w:rPr>
        <w:t>3</w:t>
      </w:r>
      <w:r w:rsidRPr="00D41944">
        <w:rPr>
          <w:rFonts w:ascii="Times New Roman" w:hAnsi="Times New Roman" w:cs="Times New Roman"/>
          <w:b/>
          <w:i/>
          <w:color w:val="000000" w:themeColor="text1"/>
          <w:sz w:val="24"/>
          <w:szCs w:val="24"/>
        </w:rPr>
        <w:t>: Reluctance to disclose visits to traditional healers to western healthcare practitioners</w:t>
      </w:r>
    </w:p>
    <w:p w14:paraId="1062145E" w14:textId="17B52B59" w:rsidR="0012454D" w:rsidRPr="00D41944" w:rsidRDefault="004D7C4C"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Eleven</w:t>
      </w:r>
      <w:r w:rsidR="00617E95" w:rsidRPr="00D41944">
        <w:rPr>
          <w:rFonts w:ascii="Times New Roman" w:hAnsi="Times New Roman" w:cs="Times New Roman"/>
          <w:color w:val="000000" w:themeColor="text1"/>
          <w:sz w:val="24"/>
          <w:szCs w:val="24"/>
        </w:rPr>
        <w:t xml:space="preserve"> </w:t>
      </w:r>
      <w:r w:rsidR="0012454D" w:rsidRPr="00D41944">
        <w:rPr>
          <w:rFonts w:ascii="Times New Roman" w:hAnsi="Times New Roman" w:cs="Times New Roman"/>
          <w:color w:val="000000" w:themeColor="text1"/>
          <w:sz w:val="24"/>
          <w:szCs w:val="24"/>
        </w:rPr>
        <w:t xml:space="preserve">mothers informed the researcher that they did not usually disclose to doctors their use of traditional healing </w:t>
      </w:r>
      <w:r w:rsidR="00617E95" w:rsidRPr="00D41944">
        <w:rPr>
          <w:rFonts w:ascii="Times New Roman" w:hAnsi="Times New Roman" w:cs="Times New Roman"/>
          <w:color w:val="000000" w:themeColor="text1"/>
          <w:sz w:val="24"/>
          <w:szCs w:val="24"/>
        </w:rPr>
        <w:t>and gave</w:t>
      </w:r>
      <w:r w:rsidR="0012454D" w:rsidRPr="00D41944">
        <w:rPr>
          <w:rFonts w:ascii="Times New Roman" w:hAnsi="Times New Roman" w:cs="Times New Roman"/>
          <w:color w:val="000000" w:themeColor="text1"/>
          <w:sz w:val="24"/>
          <w:szCs w:val="24"/>
        </w:rPr>
        <w:t xml:space="preserve"> reasons for adopting this approach.</w:t>
      </w:r>
      <w:r w:rsidR="00084E31" w:rsidRPr="00D41944">
        <w:rPr>
          <w:rFonts w:ascii="Times New Roman" w:hAnsi="Times New Roman" w:cs="Times New Roman"/>
          <w:color w:val="000000" w:themeColor="text1"/>
          <w:sz w:val="24"/>
          <w:szCs w:val="24"/>
        </w:rPr>
        <w:t xml:space="preserve"> Examples of responses articulating this theme included the following:</w:t>
      </w:r>
    </w:p>
    <w:p w14:paraId="17E222F3" w14:textId="1053E9E5" w:rsidR="005E4F4A" w:rsidRPr="00D41944" w:rsidRDefault="005E4F4A"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i/>
          <w:color w:val="000000" w:themeColor="text1"/>
          <w:sz w:val="24"/>
          <w:szCs w:val="24"/>
        </w:rPr>
        <w:t>“I don’t disclose because I think doctors don’t allow visits to traditional healers. I think doctors fear that people will abandon western medication if they allow them to also use traditional medicine”</w:t>
      </w:r>
      <w:r w:rsidRPr="00D41944">
        <w:rPr>
          <w:rFonts w:ascii="Times New Roman" w:hAnsi="Times New Roman" w:cs="Times New Roman"/>
          <w:color w:val="000000" w:themeColor="text1"/>
          <w:sz w:val="24"/>
          <w:szCs w:val="24"/>
        </w:rPr>
        <w:t xml:space="preserve"> [Participant 7]</w:t>
      </w:r>
      <w:r w:rsidR="00084E31" w:rsidRPr="00D41944">
        <w:rPr>
          <w:rFonts w:ascii="Times New Roman" w:hAnsi="Times New Roman" w:cs="Times New Roman"/>
          <w:color w:val="000000" w:themeColor="text1"/>
          <w:sz w:val="24"/>
          <w:szCs w:val="24"/>
        </w:rPr>
        <w:t>.</w:t>
      </w:r>
    </w:p>
    <w:p w14:paraId="2277D79F" w14:textId="49F61BD0" w:rsidR="005E4F4A" w:rsidRPr="00D41944" w:rsidRDefault="005E4F4A"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i/>
          <w:color w:val="000000" w:themeColor="text1"/>
          <w:sz w:val="24"/>
          <w:szCs w:val="24"/>
        </w:rPr>
        <w:t>“I do not disclose the fact that I have consulted with a traditional healer because I want to compare the findings of the doctor and the healer and it's always better to get two different opinions</w:t>
      </w:r>
      <w:r w:rsidR="00C25237">
        <w:rPr>
          <w:rFonts w:ascii="Times New Roman" w:hAnsi="Times New Roman" w:cs="Times New Roman"/>
          <w:i/>
          <w:color w:val="000000" w:themeColor="text1"/>
          <w:sz w:val="24"/>
          <w:szCs w:val="24"/>
        </w:rPr>
        <w:t>.</w:t>
      </w:r>
      <w:r w:rsidRPr="00D41944">
        <w:rPr>
          <w:rFonts w:ascii="Times New Roman" w:hAnsi="Times New Roman" w:cs="Times New Roman"/>
          <w:i/>
          <w:color w:val="000000" w:themeColor="text1"/>
          <w:sz w:val="24"/>
          <w:szCs w:val="24"/>
        </w:rPr>
        <w:t xml:space="preserve"> </w:t>
      </w:r>
      <w:r w:rsidR="00C25237">
        <w:rPr>
          <w:rFonts w:ascii="Times New Roman" w:hAnsi="Times New Roman" w:cs="Times New Roman"/>
          <w:i/>
          <w:color w:val="000000" w:themeColor="text1"/>
          <w:sz w:val="24"/>
          <w:szCs w:val="24"/>
        </w:rPr>
        <w:t>A</w:t>
      </w:r>
      <w:r w:rsidRPr="00D41944">
        <w:rPr>
          <w:rFonts w:ascii="Times New Roman" w:hAnsi="Times New Roman" w:cs="Times New Roman"/>
          <w:i/>
          <w:color w:val="000000" w:themeColor="text1"/>
          <w:sz w:val="24"/>
          <w:szCs w:val="24"/>
        </w:rPr>
        <w:t>t times western medicine and traditional can go hand in hand to heal children. It's better to rule out all scenarios rather than one”</w:t>
      </w:r>
      <w:r w:rsidRPr="00D41944">
        <w:rPr>
          <w:rFonts w:ascii="Times New Roman" w:hAnsi="Times New Roman" w:cs="Times New Roman"/>
          <w:color w:val="000000" w:themeColor="text1"/>
          <w:sz w:val="24"/>
          <w:szCs w:val="24"/>
        </w:rPr>
        <w:t xml:space="preserve"> [Participant 7]</w:t>
      </w:r>
      <w:r w:rsidR="00084E31" w:rsidRPr="00D41944">
        <w:rPr>
          <w:rFonts w:ascii="Times New Roman" w:hAnsi="Times New Roman" w:cs="Times New Roman"/>
          <w:color w:val="000000" w:themeColor="text1"/>
          <w:sz w:val="24"/>
          <w:szCs w:val="24"/>
        </w:rPr>
        <w:t>.</w:t>
      </w:r>
    </w:p>
    <w:p w14:paraId="345DFAA8" w14:textId="27A67851" w:rsidR="00157F1C" w:rsidRPr="00D41944" w:rsidRDefault="00157F1C" w:rsidP="00D41944">
      <w:pPr>
        <w:spacing w:line="360" w:lineRule="auto"/>
        <w:jc w:val="both"/>
        <w:rPr>
          <w:rFonts w:ascii="Times New Roman" w:hAnsi="Times New Roman" w:cs="Times New Roman"/>
          <w:color w:val="000000" w:themeColor="text1"/>
          <w:sz w:val="24"/>
          <w:szCs w:val="24"/>
        </w:rPr>
      </w:pPr>
      <w:proofErr w:type="spellStart"/>
      <w:r w:rsidRPr="00D41944">
        <w:rPr>
          <w:rFonts w:ascii="Times New Roman" w:hAnsi="Times New Roman" w:cs="Times New Roman"/>
          <w:color w:val="000000" w:themeColor="text1"/>
          <w:sz w:val="24"/>
          <w:szCs w:val="24"/>
        </w:rPr>
        <w:t>Makau</w:t>
      </w:r>
      <w:proofErr w:type="spellEnd"/>
      <w:r w:rsidRPr="00D41944">
        <w:rPr>
          <w:rFonts w:ascii="Times New Roman" w:hAnsi="Times New Roman" w:cs="Times New Roman"/>
          <w:color w:val="000000" w:themeColor="text1"/>
          <w:sz w:val="24"/>
          <w:szCs w:val="24"/>
        </w:rPr>
        <w:t xml:space="preserve"> (2003)</w:t>
      </w:r>
      <w:r w:rsidR="00AB1EE8" w:rsidRPr="00D41944">
        <w:rPr>
          <w:rFonts w:ascii="Times New Roman" w:hAnsi="Times New Roman" w:cs="Times New Roman"/>
          <w:color w:val="000000" w:themeColor="text1"/>
          <w:sz w:val="24"/>
          <w:szCs w:val="24"/>
        </w:rPr>
        <w:t xml:space="preserve"> has</w:t>
      </w:r>
      <w:r w:rsidRPr="00D41944">
        <w:rPr>
          <w:rFonts w:ascii="Times New Roman" w:hAnsi="Times New Roman" w:cs="Times New Roman"/>
          <w:color w:val="000000" w:themeColor="text1"/>
          <w:sz w:val="24"/>
          <w:szCs w:val="24"/>
        </w:rPr>
        <w:t xml:space="preserve"> suggested that African cultures understand the use of traditional healing to be confidential because of the message it is understood to deliver to the individual from the ancestors which may account for the reason why some African</w:t>
      </w:r>
      <w:r w:rsidR="00AB1EE8" w:rsidRPr="00D41944">
        <w:rPr>
          <w:rFonts w:ascii="Times New Roman" w:hAnsi="Times New Roman" w:cs="Times New Roman"/>
          <w:color w:val="000000" w:themeColor="text1"/>
          <w:sz w:val="24"/>
          <w:szCs w:val="24"/>
        </w:rPr>
        <w:t xml:space="preserve"> mothers</w:t>
      </w:r>
      <w:r w:rsidRPr="00D41944">
        <w:rPr>
          <w:rFonts w:ascii="Times New Roman" w:hAnsi="Times New Roman" w:cs="Times New Roman"/>
          <w:color w:val="000000" w:themeColor="text1"/>
          <w:sz w:val="24"/>
          <w:szCs w:val="24"/>
        </w:rPr>
        <w:t xml:space="preserve"> chose to not disclose this information to western practitioners. </w:t>
      </w:r>
      <w:proofErr w:type="spellStart"/>
      <w:r w:rsidR="00D270B2" w:rsidRPr="00D41944">
        <w:rPr>
          <w:rFonts w:ascii="Times New Roman" w:hAnsi="Times New Roman" w:cs="Times New Roman"/>
          <w:color w:val="000000" w:themeColor="text1"/>
          <w:sz w:val="24"/>
          <w:szCs w:val="24"/>
        </w:rPr>
        <w:t>Mkhize</w:t>
      </w:r>
      <w:proofErr w:type="spellEnd"/>
      <w:r w:rsidR="00D270B2" w:rsidRPr="00D41944">
        <w:rPr>
          <w:rFonts w:ascii="Times New Roman" w:hAnsi="Times New Roman" w:cs="Times New Roman"/>
          <w:color w:val="000000" w:themeColor="text1"/>
          <w:sz w:val="24"/>
          <w:szCs w:val="24"/>
        </w:rPr>
        <w:t xml:space="preserve"> (2003) </w:t>
      </w:r>
      <w:r w:rsidR="00E8362A">
        <w:rPr>
          <w:rFonts w:ascii="Times New Roman" w:hAnsi="Times New Roman" w:cs="Times New Roman"/>
          <w:color w:val="000000" w:themeColor="text1"/>
          <w:sz w:val="24"/>
          <w:szCs w:val="24"/>
        </w:rPr>
        <w:t>maintains</w:t>
      </w:r>
      <w:r w:rsidR="00D270B2" w:rsidRPr="00D41944">
        <w:rPr>
          <w:rFonts w:ascii="Times New Roman" w:hAnsi="Times New Roman" w:cs="Times New Roman"/>
          <w:color w:val="000000" w:themeColor="text1"/>
          <w:sz w:val="24"/>
          <w:szCs w:val="24"/>
        </w:rPr>
        <w:t xml:space="preserve"> that the Afrocentric perspective views all forms of health as a result of conflict between the individual and spirits around them.</w:t>
      </w:r>
      <w:r w:rsidR="00E8362A">
        <w:rPr>
          <w:rFonts w:ascii="Times New Roman" w:hAnsi="Times New Roman" w:cs="Times New Roman"/>
          <w:color w:val="000000" w:themeColor="text1"/>
          <w:sz w:val="24"/>
          <w:szCs w:val="24"/>
        </w:rPr>
        <w:t xml:space="preserve"> Hence it is possible that some of the mothers may have felt that such a perspective might not have been acceptable to western healthcare practitioners.</w:t>
      </w:r>
    </w:p>
    <w:p w14:paraId="520564CA" w14:textId="77777777" w:rsidR="00AB1EE8" w:rsidRPr="00D41944" w:rsidRDefault="00AB1EE8" w:rsidP="00D41944">
      <w:pPr>
        <w:spacing w:line="360" w:lineRule="auto"/>
        <w:jc w:val="both"/>
        <w:rPr>
          <w:rFonts w:ascii="Times New Roman" w:hAnsi="Times New Roman" w:cs="Times New Roman"/>
          <w:color w:val="000000" w:themeColor="text1"/>
          <w:sz w:val="24"/>
          <w:szCs w:val="24"/>
        </w:rPr>
      </w:pPr>
    </w:p>
    <w:p w14:paraId="03795788" w14:textId="599E3EDA" w:rsidR="00C7774E" w:rsidRPr="00E86888" w:rsidRDefault="00AB1EE8" w:rsidP="00D41944">
      <w:pPr>
        <w:pStyle w:val="Heading3"/>
        <w:spacing w:line="360" w:lineRule="auto"/>
        <w:jc w:val="both"/>
        <w:rPr>
          <w:rFonts w:ascii="Times New Roman" w:hAnsi="Times New Roman" w:cs="Times New Roman"/>
          <w:b/>
          <w:color w:val="000000" w:themeColor="text1"/>
        </w:rPr>
      </w:pPr>
      <w:bookmarkStart w:id="50" w:name="_Toc500164769"/>
      <w:r w:rsidRPr="00E86888">
        <w:rPr>
          <w:rFonts w:ascii="Times New Roman" w:hAnsi="Times New Roman" w:cs="Times New Roman"/>
          <w:b/>
          <w:color w:val="000000" w:themeColor="text1"/>
        </w:rPr>
        <w:t xml:space="preserve">4.4 Objective Two: </w:t>
      </w:r>
      <w:r w:rsidR="00C7774E" w:rsidRPr="00E86888">
        <w:rPr>
          <w:rFonts w:ascii="Times New Roman" w:hAnsi="Times New Roman" w:cs="Times New Roman"/>
          <w:b/>
          <w:color w:val="000000" w:themeColor="text1"/>
        </w:rPr>
        <w:t xml:space="preserve">Preferences in relation to treatment of newborn infants and the reasons for </w:t>
      </w:r>
      <w:r w:rsidRPr="00E86888">
        <w:rPr>
          <w:rFonts w:ascii="Times New Roman" w:hAnsi="Times New Roman" w:cs="Times New Roman"/>
          <w:b/>
          <w:color w:val="000000" w:themeColor="text1"/>
        </w:rPr>
        <w:t xml:space="preserve">these </w:t>
      </w:r>
      <w:r w:rsidR="00C7774E" w:rsidRPr="00E86888">
        <w:rPr>
          <w:rFonts w:ascii="Times New Roman" w:hAnsi="Times New Roman" w:cs="Times New Roman"/>
          <w:b/>
          <w:color w:val="000000" w:themeColor="text1"/>
        </w:rPr>
        <w:t>preferences</w:t>
      </w:r>
      <w:bookmarkEnd w:id="50"/>
    </w:p>
    <w:p w14:paraId="51567B9E" w14:textId="4261C186" w:rsidR="00AB1EE8" w:rsidRPr="00D41944" w:rsidRDefault="00EB6B21" w:rsidP="00D41944">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When asked about their treatment preferences, n</w:t>
      </w:r>
      <w:r w:rsidR="004D7C4C" w:rsidRPr="00D41944">
        <w:rPr>
          <w:rFonts w:ascii="Times New Roman" w:hAnsi="Times New Roman" w:cs="Times New Roman"/>
          <w:color w:val="000000" w:themeColor="text1"/>
          <w:sz w:val="24"/>
          <w:szCs w:val="24"/>
        </w:rPr>
        <w:t>ine</w:t>
      </w:r>
      <w:r w:rsidR="00AB1EE8" w:rsidRPr="00D41944">
        <w:rPr>
          <w:rFonts w:ascii="Times New Roman" w:hAnsi="Times New Roman" w:cs="Times New Roman"/>
          <w:color w:val="000000" w:themeColor="text1"/>
          <w:sz w:val="24"/>
          <w:szCs w:val="24"/>
        </w:rPr>
        <w:t xml:space="preserve"> </w:t>
      </w:r>
      <w:r w:rsidR="00C7774E" w:rsidRPr="00D41944">
        <w:rPr>
          <w:rFonts w:ascii="Times New Roman" w:hAnsi="Times New Roman" w:cs="Times New Roman"/>
          <w:color w:val="000000" w:themeColor="text1"/>
          <w:sz w:val="24"/>
          <w:szCs w:val="24"/>
        </w:rPr>
        <w:t xml:space="preserve">participants relied on the symptoms </w:t>
      </w:r>
      <w:r w:rsidR="00AB1EE8" w:rsidRPr="00D41944">
        <w:rPr>
          <w:rFonts w:ascii="Times New Roman" w:hAnsi="Times New Roman" w:cs="Times New Roman"/>
          <w:color w:val="000000" w:themeColor="text1"/>
          <w:sz w:val="24"/>
          <w:szCs w:val="24"/>
        </w:rPr>
        <w:t>manifested</w:t>
      </w:r>
      <w:r w:rsidR="00C7774E" w:rsidRPr="00D41944">
        <w:rPr>
          <w:rFonts w:ascii="Times New Roman" w:hAnsi="Times New Roman" w:cs="Times New Roman"/>
          <w:color w:val="000000" w:themeColor="text1"/>
          <w:sz w:val="24"/>
          <w:szCs w:val="24"/>
        </w:rPr>
        <w:t xml:space="preserve"> by the infant to direct their decision as to whether to see a traditional healer or a western doctor at th</w:t>
      </w:r>
      <w:r w:rsidR="00AB1EE8" w:rsidRPr="00D41944">
        <w:rPr>
          <w:rFonts w:ascii="Times New Roman" w:hAnsi="Times New Roman" w:cs="Times New Roman"/>
          <w:color w:val="000000" w:themeColor="text1"/>
          <w:sz w:val="24"/>
          <w:szCs w:val="24"/>
        </w:rPr>
        <w:t>e</w:t>
      </w:r>
      <w:r w:rsidR="00C7774E" w:rsidRPr="00D41944">
        <w:rPr>
          <w:rFonts w:ascii="Times New Roman" w:hAnsi="Times New Roman" w:cs="Times New Roman"/>
          <w:color w:val="000000" w:themeColor="text1"/>
          <w:sz w:val="24"/>
          <w:szCs w:val="24"/>
        </w:rPr>
        <w:t xml:space="preserve"> particular time. </w:t>
      </w:r>
      <w:r>
        <w:rPr>
          <w:rFonts w:ascii="Times New Roman" w:hAnsi="Times New Roman" w:cs="Times New Roman"/>
          <w:color w:val="000000" w:themeColor="text1"/>
          <w:sz w:val="24"/>
          <w:szCs w:val="24"/>
        </w:rPr>
        <w:t>In terms of the themes that emerged, it seemed that some mothers preferred western medicine, while others made use of both approaches.</w:t>
      </w:r>
    </w:p>
    <w:p w14:paraId="4AA88D5B" w14:textId="77777777" w:rsidR="00BC5B7B" w:rsidRDefault="00BC5B7B" w:rsidP="00D41944">
      <w:pPr>
        <w:spacing w:line="360" w:lineRule="auto"/>
        <w:jc w:val="both"/>
        <w:rPr>
          <w:rFonts w:ascii="Times New Roman" w:hAnsi="Times New Roman" w:cs="Times New Roman"/>
          <w:b/>
          <w:i/>
          <w:color w:val="000000" w:themeColor="text1"/>
          <w:sz w:val="24"/>
          <w:szCs w:val="24"/>
        </w:rPr>
      </w:pPr>
    </w:p>
    <w:p w14:paraId="017C767D" w14:textId="77777777" w:rsidR="00497436" w:rsidRPr="00D41944" w:rsidRDefault="00497436" w:rsidP="00D41944">
      <w:pPr>
        <w:spacing w:line="360" w:lineRule="auto"/>
        <w:jc w:val="both"/>
        <w:rPr>
          <w:rFonts w:ascii="Times New Roman" w:hAnsi="Times New Roman" w:cs="Times New Roman"/>
          <w:b/>
          <w:i/>
          <w:color w:val="000000" w:themeColor="text1"/>
          <w:sz w:val="24"/>
          <w:szCs w:val="24"/>
        </w:rPr>
      </w:pPr>
      <w:r w:rsidRPr="00D41944">
        <w:rPr>
          <w:rFonts w:ascii="Times New Roman" w:hAnsi="Times New Roman" w:cs="Times New Roman"/>
          <w:b/>
          <w:i/>
          <w:color w:val="000000" w:themeColor="text1"/>
          <w:sz w:val="24"/>
          <w:szCs w:val="24"/>
        </w:rPr>
        <w:lastRenderedPageBreak/>
        <w:t>Theme 1: Preference for western medicine</w:t>
      </w:r>
    </w:p>
    <w:p w14:paraId="3C05B55F" w14:textId="227507A9" w:rsidR="00C7774E" w:rsidRPr="00D41944" w:rsidRDefault="004D7C4C"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Eighteen</w:t>
      </w:r>
      <w:r w:rsidR="00497436" w:rsidRPr="00D41944">
        <w:rPr>
          <w:rFonts w:ascii="Times New Roman" w:hAnsi="Times New Roman" w:cs="Times New Roman"/>
          <w:color w:val="000000" w:themeColor="text1"/>
          <w:sz w:val="24"/>
          <w:szCs w:val="24"/>
        </w:rPr>
        <w:t xml:space="preserve"> p</w:t>
      </w:r>
      <w:r w:rsidR="00C7774E" w:rsidRPr="00D41944">
        <w:rPr>
          <w:rFonts w:ascii="Times New Roman" w:hAnsi="Times New Roman" w:cs="Times New Roman"/>
          <w:color w:val="000000" w:themeColor="text1"/>
          <w:sz w:val="24"/>
          <w:szCs w:val="24"/>
        </w:rPr>
        <w:t xml:space="preserve">articipants seemed to prefer western </w:t>
      </w:r>
      <w:r w:rsidR="00AB1EE8" w:rsidRPr="00D41944">
        <w:rPr>
          <w:rFonts w:ascii="Times New Roman" w:hAnsi="Times New Roman" w:cs="Times New Roman"/>
          <w:color w:val="000000" w:themeColor="text1"/>
          <w:sz w:val="24"/>
          <w:szCs w:val="24"/>
        </w:rPr>
        <w:t>healthcare professionals</w:t>
      </w:r>
      <w:r w:rsidR="00C7774E" w:rsidRPr="00D41944">
        <w:rPr>
          <w:rFonts w:ascii="Times New Roman" w:hAnsi="Times New Roman" w:cs="Times New Roman"/>
          <w:color w:val="000000" w:themeColor="text1"/>
          <w:sz w:val="24"/>
          <w:szCs w:val="24"/>
        </w:rPr>
        <w:t xml:space="preserve"> as a first </w:t>
      </w:r>
      <w:r w:rsidR="00497436" w:rsidRPr="00D41944">
        <w:rPr>
          <w:rFonts w:ascii="Times New Roman" w:hAnsi="Times New Roman" w:cs="Times New Roman"/>
          <w:color w:val="000000" w:themeColor="text1"/>
          <w:sz w:val="24"/>
          <w:szCs w:val="24"/>
        </w:rPr>
        <w:t xml:space="preserve">point of </w:t>
      </w:r>
      <w:r w:rsidR="00C7774E" w:rsidRPr="00D41944">
        <w:rPr>
          <w:rFonts w:ascii="Times New Roman" w:hAnsi="Times New Roman" w:cs="Times New Roman"/>
          <w:color w:val="000000" w:themeColor="text1"/>
          <w:sz w:val="24"/>
          <w:szCs w:val="24"/>
        </w:rPr>
        <w:t>contact</w:t>
      </w:r>
      <w:r w:rsidR="00497436" w:rsidRPr="00D41944">
        <w:rPr>
          <w:rFonts w:ascii="Times New Roman" w:hAnsi="Times New Roman" w:cs="Times New Roman"/>
          <w:color w:val="000000" w:themeColor="text1"/>
          <w:sz w:val="24"/>
          <w:szCs w:val="24"/>
        </w:rPr>
        <w:t>.</w:t>
      </w:r>
      <w:r w:rsidR="00C7774E" w:rsidRPr="00D41944">
        <w:rPr>
          <w:rFonts w:ascii="Times New Roman" w:hAnsi="Times New Roman" w:cs="Times New Roman"/>
          <w:color w:val="000000" w:themeColor="text1"/>
          <w:sz w:val="24"/>
          <w:szCs w:val="24"/>
        </w:rPr>
        <w:t xml:space="preserve"> The following quotations </w:t>
      </w:r>
      <w:r w:rsidR="00497436" w:rsidRPr="00D41944">
        <w:rPr>
          <w:rFonts w:ascii="Times New Roman" w:hAnsi="Times New Roman" w:cs="Times New Roman"/>
          <w:color w:val="000000" w:themeColor="text1"/>
          <w:sz w:val="24"/>
          <w:szCs w:val="24"/>
        </w:rPr>
        <w:t>captured this theme</w:t>
      </w:r>
      <w:r w:rsidR="001F6EA9">
        <w:rPr>
          <w:rFonts w:ascii="Times New Roman" w:hAnsi="Times New Roman" w:cs="Times New Roman"/>
          <w:color w:val="000000" w:themeColor="text1"/>
          <w:sz w:val="24"/>
          <w:szCs w:val="24"/>
        </w:rPr>
        <w:t xml:space="preserve"> and conveyed the reasons for this preference</w:t>
      </w:r>
      <w:r w:rsidR="00C7774E" w:rsidRPr="00D41944">
        <w:rPr>
          <w:rFonts w:ascii="Times New Roman" w:hAnsi="Times New Roman" w:cs="Times New Roman"/>
          <w:color w:val="000000" w:themeColor="text1"/>
          <w:sz w:val="24"/>
          <w:szCs w:val="24"/>
        </w:rPr>
        <w:t>:</w:t>
      </w:r>
    </w:p>
    <w:p w14:paraId="6C2CC16D" w14:textId="269FAC53" w:rsidR="00C7774E" w:rsidRPr="00D41944" w:rsidRDefault="00C7774E"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i/>
          <w:color w:val="000000" w:themeColor="text1"/>
          <w:sz w:val="24"/>
          <w:szCs w:val="24"/>
        </w:rPr>
        <w:t xml:space="preserve">“Western </w:t>
      </w:r>
      <w:r w:rsidR="00497436" w:rsidRPr="00D41944">
        <w:rPr>
          <w:rFonts w:ascii="Times New Roman" w:hAnsi="Times New Roman" w:cs="Times New Roman"/>
          <w:i/>
          <w:color w:val="000000" w:themeColor="text1"/>
          <w:sz w:val="24"/>
          <w:szCs w:val="24"/>
        </w:rPr>
        <w:t>d</w:t>
      </w:r>
      <w:r w:rsidRPr="00D41944">
        <w:rPr>
          <w:rFonts w:ascii="Times New Roman" w:hAnsi="Times New Roman" w:cs="Times New Roman"/>
          <w:i/>
          <w:color w:val="000000" w:themeColor="text1"/>
          <w:sz w:val="24"/>
          <w:szCs w:val="24"/>
        </w:rPr>
        <w:t>octor, because I trust them. Not to say I don’t trust traditional healers but I just trust western doctors more and they are convenient”</w:t>
      </w:r>
      <w:r w:rsidRPr="00D41944">
        <w:rPr>
          <w:rFonts w:ascii="Times New Roman" w:hAnsi="Times New Roman" w:cs="Times New Roman"/>
          <w:color w:val="000000" w:themeColor="text1"/>
          <w:sz w:val="24"/>
          <w:szCs w:val="24"/>
        </w:rPr>
        <w:t xml:space="preserve"> [Participant 2]</w:t>
      </w:r>
      <w:r w:rsidR="00497436" w:rsidRPr="00D41944">
        <w:rPr>
          <w:rFonts w:ascii="Times New Roman" w:hAnsi="Times New Roman" w:cs="Times New Roman"/>
          <w:color w:val="000000" w:themeColor="text1"/>
          <w:sz w:val="24"/>
          <w:szCs w:val="24"/>
        </w:rPr>
        <w:t>.</w:t>
      </w:r>
    </w:p>
    <w:p w14:paraId="04911DA4" w14:textId="3B4A13C3" w:rsidR="00C7774E" w:rsidRPr="00D41944" w:rsidRDefault="00C32961" w:rsidP="00D41944">
      <w:pPr>
        <w:spacing w:line="360" w:lineRule="auto"/>
        <w:jc w:val="both"/>
        <w:rPr>
          <w:rFonts w:ascii="Times New Roman" w:hAnsi="Times New Roman" w:cs="Times New Roman"/>
          <w:color w:val="000000" w:themeColor="text1"/>
          <w:sz w:val="24"/>
          <w:szCs w:val="24"/>
        </w:rPr>
      </w:pPr>
      <w:r w:rsidRPr="00E86888">
        <w:rPr>
          <w:rFonts w:ascii="Times New Roman" w:hAnsi="Times New Roman" w:cs="Times New Roman"/>
          <w:i/>
          <w:color w:val="000000" w:themeColor="text1"/>
          <w:sz w:val="24"/>
          <w:szCs w:val="24"/>
        </w:rPr>
        <w:t>“I prefer a doctor to avoid having my child have even more complications because of the methods used by the traditional healer</w:t>
      </w:r>
      <w:r w:rsidRPr="00D41944">
        <w:rPr>
          <w:rFonts w:ascii="Times New Roman" w:hAnsi="Times New Roman" w:cs="Times New Roman"/>
          <w:color w:val="000000" w:themeColor="text1"/>
          <w:sz w:val="24"/>
          <w:szCs w:val="24"/>
        </w:rPr>
        <w:t>” [Participant 6]</w:t>
      </w:r>
      <w:r w:rsidR="00EB6B21">
        <w:rPr>
          <w:rFonts w:ascii="Times New Roman" w:hAnsi="Times New Roman" w:cs="Times New Roman"/>
          <w:color w:val="000000" w:themeColor="text1"/>
          <w:sz w:val="24"/>
          <w:szCs w:val="24"/>
        </w:rPr>
        <w:t>.</w:t>
      </w:r>
    </w:p>
    <w:p w14:paraId="188ECCD3" w14:textId="23E4F0C4" w:rsidR="00C32961" w:rsidRPr="00D41944" w:rsidRDefault="00C32961" w:rsidP="00D41944">
      <w:pPr>
        <w:spacing w:line="360" w:lineRule="auto"/>
        <w:jc w:val="both"/>
        <w:rPr>
          <w:rFonts w:ascii="Times New Roman" w:hAnsi="Times New Roman" w:cs="Times New Roman"/>
          <w:color w:val="000000" w:themeColor="text1"/>
          <w:sz w:val="24"/>
          <w:szCs w:val="24"/>
        </w:rPr>
      </w:pPr>
      <w:r w:rsidRPr="00E86888">
        <w:rPr>
          <w:rFonts w:ascii="Times New Roman" w:hAnsi="Times New Roman" w:cs="Times New Roman"/>
          <w:i/>
          <w:color w:val="000000" w:themeColor="text1"/>
          <w:sz w:val="24"/>
          <w:szCs w:val="24"/>
        </w:rPr>
        <w:t>“Western is my first preference/contact because when children get sick, it is shown through a change in their temperature, so it is best for me to see a doctor first to check</w:t>
      </w:r>
      <w:r w:rsidRPr="00D41944">
        <w:rPr>
          <w:rFonts w:ascii="Times New Roman" w:hAnsi="Times New Roman" w:cs="Times New Roman"/>
          <w:color w:val="000000" w:themeColor="text1"/>
          <w:sz w:val="24"/>
          <w:szCs w:val="24"/>
        </w:rPr>
        <w:t>”</w:t>
      </w:r>
      <w:r w:rsidR="00EB6B21">
        <w:rPr>
          <w:rFonts w:ascii="Times New Roman" w:hAnsi="Times New Roman" w:cs="Times New Roman"/>
          <w:color w:val="000000" w:themeColor="text1"/>
          <w:sz w:val="24"/>
          <w:szCs w:val="24"/>
        </w:rPr>
        <w:t xml:space="preserve"> </w:t>
      </w:r>
      <w:r w:rsidRPr="00D41944">
        <w:rPr>
          <w:rFonts w:ascii="Times New Roman" w:hAnsi="Times New Roman" w:cs="Times New Roman"/>
          <w:color w:val="000000" w:themeColor="text1"/>
          <w:sz w:val="24"/>
          <w:szCs w:val="24"/>
        </w:rPr>
        <w:t>[Participant 8]</w:t>
      </w:r>
      <w:r w:rsidR="00EB6B21">
        <w:rPr>
          <w:rFonts w:ascii="Times New Roman" w:hAnsi="Times New Roman" w:cs="Times New Roman"/>
          <w:color w:val="000000" w:themeColor="text1"/>
          <w:sz w:val="24"/>
          <w:szCs w:val="24"/>
        </w:rPr>
        <w:t>.</w:t>
      </w:r>
    </w:p>
    <w:p w14:paraId="74B4C696" w14:textId="20F54946" w:rsidR="00C32961" w:rsidRPr="00D41944" w:rsidRDefault="00C32961" w:rsidP="00D41944">
      <w:pPr>
        <w:spacing w:line="360" w:lineRule="auto"/>
        <w:jc w:val="both"/>
        <w:rPr>
          <w:rFonts w:ascii="Times New Roman" w:hAnsi="Times New Roman" w:cs="Times New Roman"/>
          <w:color w:val="000000" w:themeColor="text1"/>
          <w:sz w:val="24"/>
          <w:szCs w:val="24"/>
        </w:rPr>
      </w:pPr>
      <w:r w:rsidRPr="00E86888">
        <w:rPr>
          <w:rFonts w:ascii="Times New Roman" w:hAnsi="Times New Roman" w:cs="Times New Roman"/>
          <w:i/>
          <w:color w:val="000000" w:themeColor="text1"/>
          <w:sz w:val="24"/>
          <w:szCs w:val="24"/>
        </w:rPr>
        <w:t>“A western doctor, you would rather check with a western doctor in</w:t>
      </w:r>
      <w:r w:rsidR="00AB1EE8" w:rsidRPr="00E86888">
        <w:rPr>
          <w:rFonts w:ascii="Times New Roman" w:hAnsi="Times New Roman" w:cs="Times New Roman"/>
          <w:i/>
          <w:color w:val="000000" w:themeColor="text1"/>
          <w:sz w:val="24"/>
          <w:szCs w:val="24"/>
        </w:rPr>
        <w:t xml:space="preserve"> </w:t>
      </w:r>
      <w:r w:rsidRPr="00E86888">
        <w:rPr>
          <w:rFonts w:ascii="Times New Roman" w:hAnsi="Times New Roman" w:cs="Times New Roman"/>
          <w:i/>
          <w:color w:val="000000" w:themeColor="text1"/>
          <w:sz w:val="24"/>
          <w:szCs w:val="24"/>
        </w:rPr>
        <w:t>case it's an illness that requires western medication. A traditional healer can't heal everything tha</w:t>
      </w:r>
      <w:r w:rsidR="009F64BC" w:rsidRPr="00E86888">
        <w:rPr>
          <w:rFonts w:ascii="Times New Roman" w:hAnsi="Times New Roman" w:cs="Times New Roman"/>
          <w:i/>
          <w:color w:val="000000" w:themeColor="text1"/>
          <w:sz w:val="24"/>
          <w:szCs w:val="24"/>
        </w:rPr>
        <w:t>t a western doctor can heal, one</w:t>
      </w:r>
      <w:r w:rsidRPr="00E86888">
        <w:rPr>
          <w:rFonts w:ascii="Times New Roman" w:hAnsi="Times New Roman" w:cs="Times New Roman"/>
          <w:i/>
          <w:color w:val="000000" w:themeColor="text1"/>
          <w:sz w:val="24"/>
          <w:szCs w:val="24"/>
        </w:rPr>
        <w:t xml:space="preserve"> might start with a traditional healer and make the situation worse”</w:t>
      </w:r>
      <w:r w:rsidRPr="00D41944">
        <w:rPr>
          <w:rFonts w:ascii="Times New Roman" w:hAnsi="Times New Roman" w:cs="Times New Roman"/>
          <w:color w:val="000000" w:themeColor="text1"/>
          <w:sz w:val="24"/>
          <w:szCs w:val="24"/>
        </w:rPr>
        <w:t xml:space="preserve"> [Participant 5]</w:t>
      </w:r>
      <w:r w:rsidR="00EB6B21">
        <w:rPr>
          <w:rFonts w:ascii="Times New Roman" w:hAnsi="Times New Roman" w:cs="Times New Roman"/>
          <w:color w:val="000000" w:themeColor="text1"/>
          <w:sz w:val="24"/>
          <w:szCs w:val="24"/>
        </w:rPr>
        <w:t>.</w:t>
      </w:r>
    </w:p>
    <w:p w14:paraId="5A3ABF70" w14:textId="7D08D380" w:rsidR="00497436" w:rsidRPr="00D41944" w:rsidRDefault="00497436" w:rsidP="00D41944">
      <w:pPr>
        <w:spacing w:line="360" w:lineRule="auto"/>
        <w:jc w:val="both"/>
        <w:rPr>
          <w:rFonts w:ascii="Times New Roman" w:hAnsi="Times New Roman" w:cs="Times New Roman"/>
          <w:color w:val="000000" w:themeColor="text1"/>
          <w:sz w:val="24"/>
          <w:szCs w:val="24"/>
        </w:rPr>
      </w:pPr>
      <w:r w:rsidRPr="00E86888">
        <w:rPr>
          <w:rFonts w:ascii="Times New Roman" w:hAnsi="Times New Roman" w:cs="Times New Roman"/>
          <w:i/>
          <w:color w:val="000000" w:themeColor="text1"/>
          <w:sz w:val="24"/>
          <w:szCs w:val="24"/>
        </w:rPr>
        <w:t>“I would never prefer a traditional healer because I grew up in a family that does not use or believe in the use of traditional health methods so I don’t think traditional medication would ever be an option for me in terms of healing my children”</w:t>
      </w:r>
      <w:r w:rsidRPr="00D41944">
        <w:rPr>
          <w:rFonts w:ascii="Times New Roman" w:hAnsi="Times New Roman" w:cs="Times New Roman"/>
          <w:color w:val="000000" w:themeColor="text1"/>
          <w:sz w:val="24"/>
          <w:szCs w:val="24"/>
        </w:rPr>
        <w:t xml:space="preserve"> [Participant 18]</w:t>
      </w:r>
      <w:r w:rsidR="00EB6B21">
        <w:rPr>
          <w:rFonts w:ascii="Times New Roman" w:hAnsi="Times New Roman" w:cs="Times New Roman"/>
          <w:color w:val="000000" w:themeColor="text1"/>
          <w:sz w:val="24"/>
          <w:szCs w:val="24"/>
        </w:rPr>
        <w:t>.</w:t>
      </w:r>
    </w:p>
    <w:p w14:paraId="79EBB4B3" w14:textId="0DEEAE53" w:rsidR="00497436" w:rsidRPr="00D41944" w:rsidRDefault="00497436" w:rsidP="00D41944">
      <w:pPr>
        <w:spacing w:line="360" w:lineRule="auto"/>
        <w:jc w:val="both"/>
        <w:rPr>
          <w:rFonts w:ascii="Times New Roman" w:hAnsi="Times New Roman" w:cs="Times New Roman"/>
          <w:b/>
          <w:i/>
          <w:color w:val="000000" w:themeColor="text1"/>
          <w:sz w:val="24"/>
          <w:szCs w:val="24"/>
        </w:rPr>
      </w:pPr>
      <w:r w:rsidRPr="00D41944">
        <w:rPr>
          <w:rFonts w:ascii="Times New Roman" w:hAnsi="Times New Roman" w:cs="Times New Roman"/>
          <w:b/>
          <w:i/>
          <w:color w:val="000000" w:themeColor="text1"/>
          <w:sz w:val="24"/>
          <w:szCs w:val="24"/>
        </w:rPr>
        <w:t xml:space="preserve">Theme 2: Make use of both </w:t>
      </w:r>
      <w:r w:rsidR="00951B6B" w:rsidRPr="00D41944">
        <w:rPr>
          <w:rFonts w:ascii="Times New Roman" w:hAnsi="Times New Roman" w:cs="Times New Roman"/>
          <w:b/>
          <w:i/>
          <w:color w:val="000000" w:themeColor="text1"/>
          <w:sz w:val="24"/>
          <w:szCs w:val="24"/>
        </w:rPr>
        <w:t xml:space="preserve">approaches by first consulting a </w:t>
      </w:r>
      <w:r w:rsidRPr="00D41944">
        <w:rPr>
          <w:rFonts w:ascii="Times New Roman" w:hAnsi="Times New Roman" w:cs="Times New Roman"/>
          <w:b/>
          <w:i/>
          <w:color w:val="000000" w:themeColor="text1"/>
          <w:sz w:val="24"/>
          <w:szCs w:val="24"/>
        </w:rPr>
        <w:t xml:space="preserve">western </w:t>
      </w:r>
      <w:r w:rsidR="00951B6B" w:rsidRPr="00D41944">
        <w:rPr>
          <w:rFonts w:ascii="Times New Roman" w:hAnsi="Times New Roman" w:cs="Times New Roman"/>
          <w:b/>
          <w:i/>
          <w:color w:val="000000" w:themeColor="text1"/>
          <w:sz w:val="24"/>
          <w:szCs w:val="24"/>
        </w:rPr>
        <w:t>doctor</w:t>
      </w:r>
      <w:r w:rsidRPr="00D41944">
        <w:rPr>
          <w:rFonts w:ascii="Times New Roman" w:hAnsi="Times New Roman" w:cs="Times New Roman"/>
          <w:b/>
          <w:i/>
          <w:color w:val="000000" w:themeColor="text1"/>
          <w:sz w:val="24"/>
          <w:szCs w:val="24"/>
        </w:rPr>
        <w:t xml:space="preserve"> and </w:t>
      </w:r>
      <w:r w:rsidR="00951B6B" w:rsidRPr="00D41944">
        <w:rPr>
          <w:rFonts w:ascii="Times New Roman" w:hAnsi="Times New Roman" w:cs="Times New Roman"/>
          <w:b/>
          <w:i/>
          <w:color w:val="000000" w:themeColor="text1"/>
          <w:sz w:val="24"/>
          <w:szCs w:val="24"/>
        </w:rPr>
        <w:t xml:space="preserve">then a </w:t>
      </w:r>
      <w:r w:rsidRPr="00D41944">
        <w:rPr>
          <w:rFonts w:ascii="Times New Roman" w:hAnsi="Times New Roman" w:cs="Times New Roman"/>
          <w:b/>
          <w:i/>
          <w:color w:val="000000" w:themeColor="text1"/>
          <w:sz w:val="24"/>
          <w:szCs w:val="24"/>
        </w:rPr>
        <w:t>traditional healing</w:t>
      </w:r>
      <w:r w:rsidR="00951B6B" w:rsidRPr="00D41944">
        <w:rPr>
          <w:rFonts w:ascii="Times New Roman" w:hAnsi="Times New Roman" w:cs="Times New Roman"/>
          <w:b/>
          <w:i/>
          <w:color w:val="000000" w:themeColor="text1"/>
          <w:sz w:val="24"/>
          <w:szCs w:val="24"/>
        </w:rPr>
        <w:t xml:space="preserve"> if not satisfied with biomedical treatment</w:t>
      </w:r>
    </w:p>
    <w:p w14:paraId="462C5FAC" w14:textId="27A0D086" w:rsidR="00497436" w:rsidRPr="00D41944" w:rsidRDefault="004D7C4C"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Twelve</w:t>
      </w:r>
      <w:r w:rsidR="00497436" w:rsidRPr="00D41944">
        <w:rPr>
          <w:rFonts w:ascii="Times New Roman" w:hAnsi="Times New Roman" w:cs="Times New Roman"/>
          <w:color w:val="000000" w:themeColor="text1"/>
          <w:sz w:val="24"/>
          <w:szCs w:val="24"/>
        </w:rPr>
        <w:t xml:space="preserve"> mothers indicated that they would use both approaches to healing as revealed in the following quotes:</w:t>
      </w:r>
      <w:r w:rsidR="00951B6B" w:rsidRPr="00D41944">
        <w:rPr>
          <w:rFonts w:ascii="Times New Roman" w:hAnsi="Times New Roman" w:cs="Times New Roman"/>
          <w:color w:val="000000" w:themeColor="text1"/>
          <w:sz w:val="24"/>
          <w:szCs w:val="24"/>
        </w:rPr>
        <w:t xml:space="preserve"> </w:t>
      </w:r>
    </w:p>
    <w:p w14:paraId="189CB7EA" w14:textId="6EDBA932" w:rsidR="00C7774E" w:rsidRPr="00D41944" w:rsidRDefault="00C32961"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i/>
          <w:color w:val="000000" w:themeColor="text1"/>
          <w:sz w:val="24"/>
          <w:szCs w:val="24"/>
        </w:rPr>
        <w:t>“I begin at the doctor and if I am not satisfied with what is said or I see no progress then I go ahead to consult with a traditional healer. This is because sometimes children can receive callings that need traditional ceremonies, for example what appears as a flu like symptom in an infant could be a bile issue that only the traditional healer would be able to see and sort out”</w:t>
      </w:r>
      <w:r w:rsidRPr="00D41944">
        <w:rPr>
          <w:rFonts w:ascii="Times New Roman" w:hAnsi="Times New Roman" w:cs="Times New Roman"/>
          <w:color w:val="000000" w:themeColor="text1"/>
          <w:sz w:val="24"/>
          <w:szCs w:val="24"/>
        </w:rPr>
        <w:t xml:space="preserve"> [Participant 13]</w:t>
      </w:r>
      <w:r w:rsidR="00497436" w:rsidRPr="00D41944">
        <w:rPr>
          <w:rFonts w:ascii="Times New Roman" w:hAnsi="Times New Roman" w:cs="Times New Roman"/>
          <w:color w:val="000000" w:themeColor="text1"/>
          <w:sz w:val="24"/>
          <w:szCs w:val="24"/>
        </w:rPr>
        <w:t>.</w:t>
      </w:r>
    </w:p>
    <w:p w14:paraId="77290B95" w14:textId="4C798C75" w:rsidR="00C32961" w:rsidRPr="00D41944" w:rsidRDefault="00C32961"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i/>
          <w:color w:val="000000" w:themeColor="text1"/>
          <w:sz w:val="24"/>
          <w:szCs w:val="24"/>
        </w:rPr>
        <w:t>“I prefer both, first the doctor then if I do not see results then the traditional healer”</w:t>
      </w:r>
      <w:r w:rsidR="001F6EA9">
        <w:rPr>
          <w:rFonts w:ascii="Times New Roman" w:hAnsi="Times New Roman" w:cs="Times New Roman"/>
          <w:i/>
          <w:color w:val="000000" w:themeColor="text1"/>
          <w:sz w:val="24"/>
          <w:szCs w:val="24"/>
        </w:rPr>
        <w:t xml:space="preserve"> </w:t>
      </w:r>
      <w:r w:rsidRPr="00D41944">
        <w:rPr>
          <w:rFonts w:ascii="Times New Roman" w:hAnsi="Times New Roman" w:cs="Times New Roman"/>
          <w:color w:val="000000" w:themeColor="text1"/>
          <w:sz w:val="24"/>
          <w:szCs w:val="24"/>
        </w:rPr>
        <w:t>[Participant 1]</w:t>
      </w:r>
      <w:r w:rsidR="00497436" w:rsidRPr="00D41944">
        <w:rPr>
          <w:rFonts w:ascii="Times New Roman" w:hAnsi="Times New Roman" w:cs="Times New Roman"/>
          <w:color w:val="000000" w:themeColor="text1"/>
          <w:sz w:val="24"/>
          <w:szCs w:val="24"/>
        </w:rPr>
        <w:t>.</w:t>
      </w:r>
    </w:p>
    <w:p w14:paraId="4D5FD316" w14:textId="2A77D867" w:rsidR="00784CB3" w:rsidRDefault="001F6EA9"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lastRenderedPageBreak/>
        <w:t>In order to understand the development of Africans</w:t>
      </w:r>
      <w:r>
        <w:rPr>
          <w:rFonts w:ascii="Times New Roman" w:hAnsi="Times New Roman" w:cs="Times New Roman"/>
          <w:color w:val="000000" w:themeColor="text1"/>
          <w:sz w:val="24"/>
          <w:szCs w:val="24"/>
        </w:rPr>
        <w:t xml:space="preserve"> from an Afro-centric perspective</w:t>
      </w:r>
      <w:r w:rsidRPr="00D41944">
        <w:rPr>
          <w:rFonts w:ascii="Times New Roman" w:hAnsi="Times New Roman" w:cs="Times New Roman"/>
          <w:color w:val="000000" w:themeColor="text1"/>
          <w:sz w:val="24"/>
          <w:szCs w:val="24"/>
        </w:rPr>
        <w:t>, Asante (2003) suggest</w:t>
      </w:r>
      <w:r>
        <w:rPr>
          <w:rFonts w:ascii="Times New Roman" w:hAnsi="Times New Roman" w:cs="Times New Roman"/>
          <w:color w:val="000000" w:themeColor="text1"/>
          <w:sz w:val="24"/>
          <w:szCs w:val="24"/>
        </w:rPr>
        <w:t>s</w:t>
      </w:r>
      <w:r w:rsidRPr="00D41944">
        <w:rPr>
          <w:rFonts w:ascii="Times New Roman" w:hAnsi="Times New Roman" w:cs="Times New Roman"/>
          <w:color w:val="000000" w:themeColor="text1"/>
          <w:sz w:val="24"/>
          <w:szCs w:val="24"/>
        </w:rPr>
        <w:t xml:space="preserve"> that we understand the reasons behind the actions of the African people from their own perspective.</w:t>
      </w:r>
      <w:r>
        <w:rPr>
          <w:rFonts w:ascii="Times New Roman" w:hAnsi="Times New Roman" w:cs="Times New Roman"/>
          <w:color w:val="000000" w:themeColor="text1"/>
          <w:sz w:val="24"/>
          <w:szCs w:val="24"/>
        </w:rPr>
        <w:t xml:space="preserve"> Hence the mothers in this study were encouraged to explain the reasons for their treatment preferences. </w:t>
      </w:r>
      <w:r w:rsidR="00951B6B" w:rsidRPr="00D41944">
        <w:rPr>
          <w:rFonts w:ascii="Times New Roman" w:hAnsi="Times New Roman" w:cs="Times New Roman"/>
          <w:color w:val="000000" w:themeColor="text1"/>
          <w:sz w:val="24"/>
          <w:szCs w:val="24"/>
        </w:rPr>
        <w:t xml:space="preserve">It seemed that these mothers preferred to initially consult a doctor and if they were not happy with the results, they would then approach a traditional healer. This finding was in line with the views expressed by </w:t>
      </w:r>
      <w:proofErr w:type="spellStart"/>
      <w:r w:rsidR="00951B6B" w:rsidRPr="00D41944">
        <w:rPr>
          <w:rFonts w:ascii="Times New Roman" w:hAnsi="Times New Roman" w:cs="Times New Roman"/>
          <w:color w:val="000000" w:themeColor="text1"/>
          <w:sz w:val="24"/>
          <w:szCs w:val="24"/>
        </w:rPr>
        <w:t>Sodi</w:t>
      </w:r>
      <w:proofErr w:type="spellEnd"/>
      <w:r w:rsidR="00951B6B" w:rsidRPr="00D41944">
        <w:rPr>
          <w:rFonts w:ascii="Times New Roman" w:hAnsi="Times New Roman" w:cs="Times New Roman"/>
          <w:color w:val="000000" w:themeColor="text1"/>
          <w:sz w:val="24"/>
          <w:szCs w:val="24"/>
        </w:rPr>
        <w:t xml:space="preserve"> and </w:t>
      </w:r>
      <w:proofErr w:type="spellStart"/>
      <w:r w:rsidR="00951B6B" w:rsidRPr="00D41944">
        <w:rPr>
          <w:rFonts w:ascii="Times New Roman" w:hAnsi="Times New Roman" w:cs="Times New Roman"/>
          <w:color w:val="000000" w:themeColor="text1"/>
          <w:sz w:val="24"/>
          <w:szCs w:val="24"/>
        </w:rPr>
        <w:t>Bojuwoye</w:t>
      </w:r>
      <w:proofErr w:type="spellEnd"/>
      <w:r w:rsidR="00951B6B" w:rsidRPr="00D41944">
        <w:rPr>
          <w:rFonts w:ascii="Times New Roman" w:hAnsi="Times New Roman" w:cs="Times New Roman"/>
          <w:color w:val="000000" w:themeColor="text1"/>
          <w:sz w:val="24"/>
          <w:szCs w:val="24"/>
        </w:rPr>
        <w:t xml:space="preserve"> (2011), that the practice of using both traditional healing and western medication is becoming widely used in Africa. </w:t>
      </w:r>
      <w:r w:rsidR="006F52F9" w:rsidRPr="00D41944">
        <w:rPr>
          <w:rFonts w:ascii="Times New Roman" w:hAnsi="Times New Roman" w:cs="Times New Roman"/>
          <w:color w:val="000000" w:themeColor="text1"/>
          <w:sz w:val="24"/>
          <w:szCs w:val="24"/>
        </w:rPr>
        <w:t xml:space="preserve">Some mothers reported that their decision was guided by the symptoms displayed by the infant and based on the types of symptoms, they would know who to consult. In a study conducted by </w:t>
      </w:r>
      <w:proofErr w:type="spellStart"/>
      <w:r w:rsidR="006F52F9" w:rsidRPr="00D41944">
        <w:rPr>
          <w:rFonts w:ascii="Times New Roman" w:hAnsi="Times New Roman" w:cs="Times New Roman"/>
          <w:color w:val="000000" w:themeColor="text1"/>
          <w:sz w:val="24"/>
          <w:szCs w:val="24"/>
        </w:rPr>
        <w:t>Semenya</w:t>
      </w:r>
      <w:proofErr w:type="spellEnd"/>
      <w:r w:rsidR="006F52F9" w:rsidRPr="00D41944">
        <w:rPr>
          <w:rFonts w:ascii="Times New Roman" w:hAnsi="Times New Roman" w:cs="Times New Roman"/>
          <w:color w:val="000000" w:themeColor="text1"/>
          <w:sz w:val="24"/>
          <w:szCs w:val="24"/>
        </w:rPr>
        <w:t xml:space="preserve">, </w:t>
      </w:r>
      <w:proofErr w:type="spellStart"/>
      <w:r w:rsidR="006F52F9" w:rsidRPr="00D41944">
        <w:rPr>
          <w:rFonts w:ascii="Times New Roman" w:hAnsi="Times New Roman" w:cs="Times New Roman"/>
          <w:color w:val="000000" w:themeColor="text1"/>
          <w:sz w:val="24"/>
          <w:szCs w:val="24"/>
        </w:rPr>
        <w:t>Potgieter</w:t>
      </w:r>
      <w:proofErr w:type="spellEnd"/>
      <w:r w:rsidR="006F52F9" w:rsidRPr="00D41944">
        <w:rPr>
          <w:rFonts w:ascii="Times New Roman" w:hAnsi="Times New Roman" w:cs="Times New Roman"/>
          <w:color w:val="000000" w:themeColor="text1"/>
          <w:sz w:val="24"/>
          <w:szCs w:val="24"/>
        </w:rPr>
        <w:t xml:space="preserve"> and Erasmus (2012), traditional healers were found to always be first in line in terms of treatment preferences. However, in the present study it was found that traditional healers were actually not always the first </w:t>
      </w:r>
      <w:r w:rsidR="00BC5B7B">
        <w:rPr>
          <w:rFonts w:ascii="Times New Roman" w:hAnsi="Times New Roman" w:cs="Times New Roman"/>
          <w:color w:val="000000" w:themeColor="text1"/>
          <w:sz w:val="24"/>
          <w:szCs w:val="24"/>
        </w:rPr>
        <w:t>choice</w:t>
      </w:r>
      <w:r w:rsidR="006F52F9" w:rsidRPr="00D41944">
        <w:rPr>
          <w:rFonts w:ascii="Times New Roman" w:hAnsi="Times New Roman" w:cs="Times New Roman"/>
          <w:color w:val="000000" w:themeColor="text1"/>
          <w:sz w:val="24"/>
          <w:szCs w:val="24"/>
        </w:rPr>
        <w:t xml:space="preserve"> for treatment of infants and that western healthcare services were preferred by</w:t>
      </w:r>
      <w:r w:rsidR="004D7C4C" w:rsidRPr="00D41944">
        <w:rPr>
          <w:rFonts w:ascii="Times New Roman" w:hAnsi="Times New Roman" w:cs="Times New Roman"/>
          <w:color w:val="000000" w:themeColor="text1"/>
          <w:sz w:val="24"/>
          <w:szCs w:val="24"/>
        </w:rPr>
        <w:t xml:space="preserve"> all</w:t>
      </w:r>
      <w:r w:rsidR="006F52F9" w:rsidRPr="00D41944">
        <w:rPr>
          <w:rFonts w:ascii="Times New Roman" w:hAnsi="Times New Roman" w:cs="Times New Roman"/>
          <w:color w:val="000000" w:themeColor="text1"/>
          <w:sz w:val="24"/>
          <w:szCs w:val="24"/>
        </w:rPr>
        <w:t xml:space="preserve"> </w:t>
      </w:r>
      <w:r w:rsidR="00050485">
        <w:rPr>
          <w:rFonts w:ascii="Times New Roman" w:hAnsi="Times New Roman" w:cs="Times New Roman"/>
          <w:color w:val="000000" w:themeColor="text1"/>
          <w:sz w:val="24"/>
          <w:szCs w:val="24"/>
        </w:rPr>
        <w:t xml:space="preserve">the </w:t>
      </w:r>
      <w:r w:rsidR="006F52F9" w:rsidRPr="00D41944">
        <w:rPr>
          <w:rFonts w:ascii="Times New Roman" w:hAnsi="Times New Roman" w:cs="Times New Roman"/>
          <w:color w:val="000000" w:themeColor="text1"/>
          <w:sz w:val="24"/>
          <w:szCs w:val="24"/>
        </w:rPr>
        <w:t>mothers in the study.</w:t>
      </w:r>
      <w:r w:rsidR="00D270B2" w:rsidRPr="00D41944">
        <w:rPr>
          <w:rFonts w:ascii="Times New Roman" w:hAnsi="Times New Roman" w:cs="Times New Roman"/>
          <w:color w:val="000000" w:themeColor="text1"/>
          <w:sz w:val="24"/>
          <w:szCs w:val="24"/>
        </w:rPr>
        <w:t xml:space="preserve"> </w:t>
      </w:r>
    </w:p>
    <w:p w14:paraId="02400CD0" w14:textId="77777777" w:rsidR="00050485" w:rsidRPr="00D41944" w:rsidRDefault="00050485" w:rsidP="00D41944">
      <w:pPr>
        <w:spacing w:line="360" w:lineRule="auto"/>
        <w:jc w:val="both"/>
        <w:rPr>
          <w:rFonts w:ascii="Times New Roman" w:hAnsi="Times New Roman" w:cs="Times New Roman"/>
          <w:color w:val="000000" w:themeColor="text1"/>
          <w:sz w:val="24"/>
          <w:szCs w:val="24"/>
        </w:rPr>
      </w:pPr>
    </w:p>
    <w:p w14:paraId="4C00E938" w14:textId="2BED9FBD" w:rsidR="006F52F9" w:rsidRPr="00E86888" w:rsidRDefault="003E42B1" w:rsidP="00D41944">
      <w:pPr>
        <w:pStyle w:val="Heading2"/>
        <w:spacing w:line="360" w:lineRule="auto"/>
        <w:rPr>
          <w:rFonts w:ascii="Times New Roman" w:hAnsi="Times New Roman" w:cs="Times New Roman"/>
          <w:b/>
          <w:color w:val="000000" w:themeColor="text1"/>
          <w:sz w:val="24"/>
          <w:szCs w:val="24"/>
        </w:rPr>
      </w:pPr>
      <w:bookmarkStart w:id="51" w:name="_Toc500164770"/>
      <w:r w:rsidRPr="00E86888">
        <w:rPr>
          <w:rFonts w:ascii="Times New Roman" w:hAnsi="Times New Roman" w:cs="Times New Roman"/>
          <w:b/>
          <w:color w:val="000000" w:themeColor="text1"/>
          <w:sz w:val="24"/>
          <w:szCs w:val="24"/>
        </w:rPr>
        <w:t>4.</w:t>
      </w:r>
      <w:r w:rsidR="006F52F9" w:rsidRPr="00E86888">
        <w:rPr>
          <w:rFonts w:ascii="Times New Roman" w:hAnsi="Times New Roman" w:cs="Times New Roman"/>
          <w:b/>
          <w:color w:val="000000" w:themeColor="text1"/>
          <w:sz w:val="24"/>
          <w:szCs w:val="24"/>
        </w:rPr>
        <w:t>5</w:t>
      </w:r>
      <w:r w:rsidR="0070254C" w:rsidRPr="00E86888">
        <w:rPr>
          <w:rFonts w:ascii="Times New Roman" w:hAnsi="Times New Roman" w:cs="Times New Roman"/>
          <w:b/>
          <w:color w:val="000000" w:themeColor="text1"/>
          <w:sz w:val="24"/>
          <w:szCs w:val="24"/>
        </w:rPr>
        <w:t xml:space="preserve"> </w:t>
      </w:r>
      <w:r w:rsidR="006F52F9" w:rsidRPr="00E86888">
        <w:rPr>
          <w:rFonts w:ascii="Times New Roman" w:hAnsi="Times New Roman" w:cs="Times New Roman"/>
          <w:b/>
          <w:color w:val="000000" w:themeColor="text1"/>
          <w:sz w:val="24"/>
          <w:szCs w:val="24"/>
        </w:rPr>
        <w:t xml:space="preserve">Objective Three: </w:t>
      </w:r>
      <w:r w:rsidRPr="00E86888">
        <w:rPr>
          <w:rFonts w:ascii="Times New Roman" w:hAnsi="Times New Roman" w:cs="Times New Roman"/>
          <w:b/>
          <w:color w:val="000000" w:themeColor="text1"/>
          <w:sz w:val="24"/>
          <w:szCs w:val="24"/>
        </w:rPr>
        <w:t xml:space="preserve"> Experiences with different healthcare systems</w:t>
      </w:r>
      <w:bookmarkEnd w:id="51"/>
    </w:p>
    <w:p w14:paraId="1212B826" w14:textId="55608DD4" w:rsidR="006F52F9" w:rsidRPr="00D41944" w:rsidRDefault="006F52F9" w:rsidP="00050485">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 xml:space="preserve">In relation to their experiences with traditional healing and western medicine, </w:t>
      </w:r>
      <w:r w:rsidR="00881987">
        <w:rPr>
          <w:rFonts w:ascii="Times New Roman" w:hAnsi="Times New Roman" w:cs="Times New Roman"/>
          <w:color w:val="000000" w:themeColor="text1"/>
          <w:sz w:val="24"/>
          <w:szCs w:val="24"/>
        </w:rPr>
        <w:t>two</w:t>
      </w:r>
      <w:r w:rsidRPr="00D41944">
        <w:rPr>
          <w:rFonts w:ascii="Times New Roman" w:hAnsi="Times New Roman" w:cs="Times New Roman"/>
          <w:color w:val="000000" w:themeColor="text1"/>
          <w:sz w:val="24"/>
          <w:szCs w:val="24"/>
        </w:rPr>
        <w:t xml:space="preserve"> themes emerged.</w:t>
      </w:r>
    </w:p>
    <w:p w14:paraId="049342F1" w14:textId="596AEB11" w:rsidR="0097585D" w:rsidRPr="00D41944" w:rsidRDefault="0097585D" w:rsidP="00D41944">
      <w:pPr>
        <w:spacing w:line="360" w:lineRule="auto"/>
        <w:jc w:val="both"/>
        <w:rPr>
          <w:rFonts w:ascii="Times New Roman" w:hAnsi="Times New Roman" w:cs="Times New Roman"/>
          <w:b/>
          <w:i/>
          <w:color w:val="000000" w:themeColor="text1"/>
          <w:sz w:val="24"/>
          <w:szCs w:val="24"/>
        </w:rPr>
      </w:pPr>
      <w:r w:rsidRPr="00D41944">
        <w:rPr>
          <w:rFonts w:ascii="Times New Roman" w:hAnsi="Times New Roman" w:cs="Times New Roman"/>
          <w:b/>
          <w:i/>
          <w:color w:val="000000" w:themeColor="text1"/>
          <w:sz w:val="24"/>
          <w:szCs w:val="24"/>
        </w:rPr>
        <w:t xml:space="preserve">Theme </w:t>
      </w:r>
      <w:r w:rsidR="00C8769D">
        <w:rPr>
          <w:rFonts w:ascii="Times New Roman" w:hAnsi="Times New Roman" w:cs="Times New Roman"/>
          <w:b/>
          <w:i/>
          <w:color w:val="000000" w:themeColor="text1"/>
          <w:sz w:val="24"/>
          <w:szCs w:val="24"/>
        </w:rPr>
        <w:t>1</w:t>
      </w:r>
      <w:r w:rsidRPr="00D41944">
        <w:rPr>
          <w:rFonts w:ascii="Times New Roman" w:hAnsi="Times New Roman" w:cs="Times New Roman"/>
          <w:b/>
          <w:i/>
          <w:color w:val="000000" w:themeColor="text1"/>
          <w:sz w:val="24"/>
          <w:szCs w:val="24"/>
        </w:rPr>
        <w:t>: Positive experiences with western healthcare</w:t>
      </w:r>
    </w:p>
    <w:p w14:paraId="43469BD3" w14:textId="5B711276" w:rsidR="00891813" w:rsidRPr="00D41944" w:rsidRDefault="0097585D" w:rsidP="00D41944">
      <w:pPr>
        <w:spacing w:line="360" w:lineRule="auto"/>
        <w:jc w:val="both"/>
        <w:rPr>
          <w:rFonts w:ascii="Times New Roman" w:hAnsi="Times New Roman" w:cs="Times New Roman"/>
          <w:color w:val="000000" w:themeColor="text1"/>
          <w:sz w:val="24"/>
          <w:szCs w:val="24"/>
        </w:rPr>
      </w:pPr>
      <w:r w:rsidRPr="00D41944" w:rsidDel="0097585D">
        <w:rPr>
          <w:rFonts w:ascii="Times New Roman" w:hAnsi="Times New Roman" w:cs="Times New Roman"/>
          <w:color w:val="000000" w:themeColor="text1"/>
          <w:sz w:val="24"/>
          <w:szCs w:val="24"/>
        </w:rPr>
        <w:t xml:space="preserve"> </w:t>
      </w:r>
      <w:r w:rsidR="004D7C4C" w:rsidRPr="00D41944">
        <w:rPr>
          <w:rFonts w:ascii="Times New Roman" w:hAnsi="Times New Roman" w:cs="Times New Roman"/>
          <w:color w:val="000000" w:themeColor="text1"/>
          <w:sz w:val="24"/>
          <w:szCs w:val="24"/>
        </w:rPr>
        <w:t>Fifteen</w:t>
      </w:r>
      <w:r w:rsidR="00891813" w:rsidRPr="00D41944">
        <w:rPr>
          <w:rFonts w:ascii="Times New Roman" w:hAnsi="Times New Roman" w:cs="Times New Roman"/>
          <w:color w:val="000000" w:themeColor="text1"/>
          <w:sz w:val="24"/>
          <w:szCs w:val="24"/>
        </w:rPr>
        <w:t xml:space="preserve"> of the mothers had enjoyed positive experiences with western healthcare practitioners as illustrated in the following verbatim responses:</w:t>
      </w:r>
    </w:p>
    <w:p w14:paraId="33E30442" w14:textId="0EC07CD7" w:rsidR="0097585D" w:rsidRPr="00D41944" w:rsidRDefault="00CC1D38" w:rsidP="00D41944">
      <w:pPr>
        <w:spacing w:line="360" w:lineRule="auto"/>
        <w:jc w:val="both"/>
        <w:rPr>
          <w:rFonts w:ascii="Times New Roman" w:hAnsi="Times New Roman" w:cs="Times New Roman"/>
          <w:i/>
          <w:color w:val="000000" w:themeColor="text1"/>
          <w:sz w:val="24"/>
          <w:szCs w:val="24"/>
        </w:rPr>
      </w:pPr>
      <w:r w:rsidRPr="00D41944">
        <w:rPr>
          <w:rFonts w:ascii="Times New Roman" w:hAnsi="Times New Roman" w:cs="Times New Roman"/>
          <w:i/>
          <w:color w:val="000000" w:themeColor="text1"/>
          <w:sz w:val="24"/>
          <w:szCs w:val="24"/>
        </w:rPr>
        <w:t>“Doctors are very good because they explain the diagnosis of the child, why they are prescribing certain medication and how long it will take approximately for it to work”</w:t>
      </w:r>
      <w:r w:rsidRPr="00D41944">
        <w:rPr>
          <w:rFonts w:ascii="Times New Roman" w:hAnsi="Times New Roman" w:cs="Times New Roman"/>
          <w:color w:val="000000" w:themeColor="text1"/>
          <w:sz w:val="24"/>
          <w:szCs w:val="24"/>
        </w:rPr>
        <w:t xml:space="preserve"> [Participant 20]</w:t>
      </w:r>
      <w:r w:rsidR="0097585D" w:rsidRPr="00D41944">
        <w:rPr>
          <w:rFonts w:ascii="Times New Roman" w:hAnsi="Times New Roman" w:cs="Times New Roman"/>
          <w:color w:val="000000" w:themeColor="text1"/>
          <w:sz w:val="24"/>
          <w:szCs w:val="24"/>
        </w:rPr>
        <w:t>.</w:t>
      </w:r>
      <w:r w:rsidR="0097585D" w:rsidRPr="00D41944">
        <w:rPr>
          <w:rFonts w:ascii="Times New Roman" w:hAnsi="Times New Roman" w:cs="Times New Roman"/>
          <w:i/>
          <w:color w:val="000000" w:themeColor="text1"/>
          <w:sz w:val="24"/>
          <w:szCs w:val="24"/>
        </w:rPr>
        <w:t xml:space="preserve"> </w:t>
      </w:r>
    </w:p>
    <w:p w14:paraId="1275533C" w14:textId="2727236E" w:rsidR="0097585D" w:rsidRPr="00D41944" w:rsidRDefault="0097585D"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i/>
          <w:color w:val="000000" w:themeColor="text1"/>
          <w:sz w:val="24"/>
          <w:szCs w:val="24"/>
        </w:rPr>
        <w:t>“Western way is great except if it's the government services, we all complain about how they treat their patients besides that I give them a thumbs up”</w:t>
      </w:r>
      <w:r w:rsidRPr="00D41944">
        <w:rPr>
          <w:rFonts w:ascii="Times New Roman" w:hAnsi="Times New Roman" w:cs="Times New Roman"/>
          <w:color w:val="000000" w:themeColor="text1"/>
          <w:sz w:val="24"/>
          <w:szCs w:val="24"/>
        </w:rPr>
        <w:t xml:space="preserve"> [Participant 6].</w:t>
      </w:r>
    </w:p>
    <w:p w14:paraId="474368E0" w14:textId="75C8DAD1" w:rsidR="0097585D" w:rsidRPr="00D41944" w:rsidRDefault="0097585D" w:rsidP="00D41944">
      <w:pPr>
        <w:spacing w:line="360" w:lineRule="auto"/>
        <w:jc w:val="both"/>
        <w:rPr>
          <w:rFonts w:ascii="Times New Roman" w:hAnsi="Times New Roman" w:cs="Times New Roman"/>
          <w:b/>
          <w:i/>
          <w:color w:val="000000" w:themeColor="text1"/>
          <w:sz w:val="24"/>
          <w:szCs w:val="24"/>
        </w:rPr>
      </w:pPr>
      <w:r w:rsidRPr="00D41944">
        <w:rPr>
          <w:rFonts w:ascii="Times New Roman" w:hAnsi="Times New Roman" w:cs="Times New Roman"/>
          <w:b/>
          <w:i/>
          <w:color w:val="000000" w:themeColor="text1"/>
          <w:sz w:val="24"/>
          <w:szCs w:val="24"/>
        </w:rPr>
        <w:t xml:space="preserve">Theme </w:t>
      </w:r>
      <w:r w:rsidR="00C8769D">
        <w:rPr>
          <w:rFonts w:ascii="Times New Roman" w:hAnsi="Times New Roman" w:cs="Times New Roman"/>
          <w:b/>
          <w:i/>
          <w:color w:val="000000" w:themeColor="text1"/>
          <w:sz w:val="24"/>
          <w:szCs w:val="24"/>
        </w:rPr>
        <w:t>2</w:t>
      </w:r>
      <w:r w:rsidRPr="00D41944">
        <w:rPr>
          <w:rFonts w:ascii="Times New Roman" w:hAnsi="Times New Roman" w:cs="Times New Roman"/>
          <w:b/>
          <w:i/>
          <w:color w:val="000000" w:themeColor="text1"/>
          <w:sz w:val="24"/>
          <w:szCs w:val="24"/>
        </w:rPr>
        <w:t>: Positive experiences with traditional healing</w:t>
      </w:r>
    </w:p>
    <w:p w14:paraId="09449302" w14:textId="0571147C" w:rsidR="00891813" w:rsidRPr="00D41944" w:rsidRDefault="004D7C4C"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Twelve</w:t>
      </w:r>
      <w:r w:rsidR="00891813" w:rsidRPr="00D41944">
        <w:rPr>
          <w:rFonts w:ascii="Times New Roman" w:hAnsi="Times New Roman" w:cs="Times New Roman"/>
          <w:color w:val="000000" w:themeColor="text1"/>
          <w:sz w:val="24"/>
          <w:szCs w:val="24"/>
        </w:rPr>
        <w:t xml:space="preserve"> participants had had </w:t>
      </w:r>
      <w:proofErr w:type="spellStart"/>
      <w:r w:rsidR="00891813" w:rsidRPr="00D41944">
        <w:rPr>
          <w:rFonts w:ascii="Times New Roman" w:hAnsi="Times New Roman" w:cs="Times New Roman"/>
          <w:color w:val="000000" w:themeColor="text1"/>
          <w:sz w:val="24"/>
          <w:szCs w:val="24"/>
        </w:rPr>
        <w:t>favourable</w:t>
      </w:r>
      <w:proofErr w:type="spellEnd"/>
      <w:r w:rsidR="00891813" w:rsidRPr="00D41944">
        <w:rPr>
          <w:rFonts w:ascii="Times New Roman" w:hAnsi="Times New Roman" w:cs="Times New Roman"/>
          <w:color w:val="000000" w:themeColor="text1"/>
          <w:sz w:val="24"/>
          <w:szCs w:val="24"/>
        </w:rPr>
        <w:t xml:space="preserve"> experiences with the traditional </w:t>
      </w:r>
      <w:r w:rsidR="00A223D6">
        <w:rPr>
          <w:rFonts w:ascii="Times New Roman" w:hAnsi="Times New Roman" w:cs="Times New Roman"/>
          <w:color w:val="000000" w:themeColor="text1"/>
          <w:sz w:val="24"/>
          <w:szCs w:val="24"/>
        </w:rPr>
        <w:t xml:space="preserve">healers </w:t>
      </w:r>
      <w:r w:rsidR="00891813" w:rsidRPr="00D41944">
        <w:rPr>
          <w:rFonts w:ascii="Times New Roman" w:hAnsi="Times New Roman" w:cs="Times New Roman"/>
          <w:color w:val="000000" w:themeColor="text1"/>
          <w:sz w:val="24"/>
          <w:szCs w:val="24"/>
        </w:rPr>
        <w:t>whom they had consulted.</w:t>
      </w:r>
    </w:p>
    <w:p w14:paraId="0CAEE81D" w14:textId="09820EBD" w:rsidR="00CC1D38" w:rsidRPr="00D41944" w:rsidRDefault="00CC1D38"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i/>
          <w:color w:val="000000" w:themeColor="text1"/>
          <w:sz w:val="24"/>
          <w:szCs w:val="24"/>
        </w:rPr>
        <w:t xml:space="preserve">“My experiences with traditional healers has been good because they were very helpful and know a lot about </w:t>
      </w:r>
      <w:proofErr w:type="spellStart"/>
      <w:r w:rsidRPr="00D41944">
        <w:rPr>
          <w:rFonts w:ascii="Times New Roman" w:hAnsi="Times New Roman" w:cs="Times New Roman"/>
          <w:i/>
          <w:color w:val="000000" w:themeColor="text1"/>
          <w:sz w:val="24"/>
          <w:szCs w:val="24"/>
        </w:rPr>
        <w:t>hlogoana</w:t>
      </w:r>
      <w:proofErr w:type="spellEnd"/>
      <w:r w:rsidRPr="00D41944">
        <w:rPr>
          <w:rFonts w:ascii="Times New Roman" w:hAnsi="Times New Roman" w:cs="Times New Roman"/>
          <w:i/>
          <w:color w:val="000000" w:themeColor="text1"/>
          <w:sz w:val="24"/>
          <w:szCs w:val="24"/>
        </w:rPr>
        <w:t xml:space="preserve"> and </w:t>
      </w:r>
      <w:proofErr w:type="spellStart"/>
      <w:r w:rsidRPr="00D41944">
        <w:rPr>
          <w:rFonts w:ascii="Times New Roman" w:hAnsi="Times New Roman" w:cs="Times New Roman"/>
          <w:i/>
          <w:color w:val="000000" w:themeColor="text1"/>
          <w:sz w:val="24"/>
          <w:szCs w:val="24"/>
        </w:rPr>
        <w:t>thema</w:t>
      </w:r>
      <w:proofErr w:type="spellEnd"/>
      <w:r w:rsidRPr="00D41944">
        <w:rPr>
          <w:rFonts w:ascii="Times New Roman" w:hAnsi="Times New Roman" w:cs="Times New Roman"/>
          <w:i/>
          <w:color w:val="000000" w:themeColor="text1"/>
          <w:sz w:val="24"/>
          <w:szCs w:val="24"/>
        </w:rPr>
        <w:t>”</w:t>
      </w:r>
      <w:r w:rsidR="0097585D" w:rsidRPr="00D41944">
        <w:rPr>
          <w:rFonts w:ascii="Times New Roman" w:hAnsi="Times New Roman" w:cs="Times New Roman"/>
          <w:color w:val="000000" w:themeColor="text1"/>
          <w:sz w:val="24"/>
          <w:szCs w:val="24"/>
        </w:rPr>
        <w:t xml:space="preserve"> </w:t>
      </w:r>
      <w:r w:rsidRPr="00D41944">
        <w:rPr>
          <w:rFonts w:ascii="Times New Roman" w:hAnsi="Times New Roman" w:cs="Times New Roman"/>
          <w:color w:val="000000" w:themeColor="text1"/>
          <w:sz w:val="24"/>
          <w:szCs w:val="24"/>
        </w:rPr>
        <w:t>[Participant 19]</w:t>
      </w:r>
      <w:r w:rsidR="0097585D" w:rsidRPr="00D41944">
        <w:rPr>
          <w:rFonts w:ascii="Times New Roman" w:hAnsi="Times New Roman" w:cs="Times New Roman"/>
          <w:color w:val="000000" w:themeColor="text1"/>
          <w:sz w:val="24"/>
          <w:szCs w:val="24"/>
        </w:rPr>
        <w:t>.</w:t>
      </w:r>
    </w:p>
    <w:p w14:paraId="58B5D618" w14:textId="6350576F" w:rsidR="00CC1D38" w:rsidRPr="00D41944" w:rsidRDefault="0097585D" w:rsidP="00D41944">
      <w:pPr>
        <w:spacing w:line="360" w:lineRule="auto"/>
        <w:jc w:val="both"/>
        <w:rPr>
          <w:rFonts w:ascii="Times New Roman" w:hAnsi="Times New Roman" w:cs="Times New Roman"/>
          <w:color w:val="000000" w:themeColor="text1"/>
          <w:sz w:val="24"/>
          <w:szCs w:val="24"/>
        </w:rPr>
      </w:pPr>
      <w:r w:rsidRPr="00D41944" w:rsidDel="0097585D">
        <w:rPr>
          <w:rFonts w:ascii="Times New Roman" w:hAnsi="Times New Roman" w:cs="Times New Roman"/>
          <w:i/>
          <w:color w:val="000000" w:themeColor="text1"/>
          <w:sz w:val="24"/>
          <w:szCs w:val="24"/>
        </w:rPr>
        <w:lastRenderedPageBreak/>
        <w:t xml:space="preserve"> </w:t>
      </w:r>
      <w:r w:rsidR="00CC1D38" w:rsidRPr="00D41944">
        <w:rPr>
          <w:rFonts w:ascii="Times New Roman" w:hAnsi="Times New Roman" w:cs="Times New Roman"/>
          <w:i/>
          <w:color w:val="000000" w:themeColor="text1"/>
          <w:sz w:val="24"/>
          <w:szCs w:val="24"/>
        </w:rPr>
        <w:t>“Traditional healing experience is often pleasant, sure the setting is a lot more different than hospitals but the help the same”</w:t>
      </w:r>
      <w:r w:rsidR="00891813" w:rsidRPr="00D41944">
        <w:rPr>
          <w:rFonts w:ascii="Times New Roman" w:hAnsi="Times New Roman" w:cs="Times New Roman"/>
          <w:color w:val="000000" w:themeColor="text1"/>
          <w:sz w:val="24"/>
          <w:szCs w:val="24"/>
        </w:rPr>
        <w:t xml:space="preserve"> </w:t>
      </w:r>
      <w:r w:rsidR="00CC1D38" w:rsidRPr="00D41944">
        <w:rPr>
          <w:rFonts w:ascii="Times New Roman" w:hAnsi="Times New Roman" w:cs="Times New Roman"/>
          <w:color w:val="000000" w:themeColor="text1"/>
          <w:sz w:val="24"/>
          <w:szCs w:val="24"/>
        </w:rPr>
        <w:t>[Participant 9]</w:t>
      </w:r>
      <w:r w:rsidR="00891813" w:rsidRPr="00D41944">
        <w:rPr>
          <w:rFonts w:ascii="Times New Roman" w:hAnsi="Times New Roman" w:cs="Times New Roman"/>
          <w:color w:val="000000" w:themeColor="text1"/>
          <w:sz w:val="24"/>
          <w:szCs w:val="24"/>
        </w:rPr>
        <w:t>.</w:t>
      </w:r>
    </w:p>
    <w:p w14:paraId="0DDCC671" w14:textId="1C3737E9" w:rsidR="00CC1D38" w:rsidRPr="00D41944" w:rsidRDefault="00CC1D38"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i/>
          <w:color w:val="000000" w:themeColor="text1"/>
          <w:sz w:val="24"/>
          <w:szCs w:val="24"/>
        </w:rPr>
        <w:t>“My experience with traditional healers was okay, I gathered they are very old and wise. However, their methods can be quite scary…western service use has been fine, they are helpful and use facts to diagnose and treat”</w:t>
      </w:r>
      <w:r w:rsidRPr="00D41944">
        <w:rPr>
          <w:rFonts w:ascii="Times New Roman" w:hAnsi="Times New Roman" w:cs="Times New Roman"/>
          <w:color w:val="000000" w:themeColor="text1"/>
          <w:sz w:val="24"/>
          <w:szCs w:val="24"/>
        </w:rPr>
        <w:t xml:space="preserve"> [Participant 1]</w:t>
      </w:r>
      <w:r w:rsidR="00891813" w:rsidRPr="00D41944">
        <w:rPr>
          <w:rFonts w:ascii="Times New Roman" w:hAnsi="Times New Roman" w:cs="Times New Roman"/>
          <w:color w:val="000000" w:themeColor="text1"/>
          <w:sz w:val="24"/>
          <w:szCs w:val="24"/>
        </w:rPr>
        <w:t>.</w:t>
      </w:r>
    </w:p>
    <w:p w14:paraId="1B32F194" w14:textId="5AF9445A" w:rsidR="00E9152C" w:rsidRPr="00D41944" w:rsidRDefault="00050485" w:rsidP="00D41944">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Findings revealed that p</w:t>
      </w:r>
      <w:r w:rsidR="0036459A" w:rsidRPr="00D41944">
        <w:rPr>
          <w:rFonts w:ascii="Times New Roman" w:hAnsi="Times New Roman" w:cs="Times New Roman"/>
          <w:color w:val="000000" w:themeColor="text1"/>
          <w:sz w:val="24"/>
          <w:szCs w:val="24"/>
        </w:rPr>
        <w:t xml:space="preserve">articipants found traditional healers to be very knowledgeable. </w:t>
      </w:r>
      <w:r w:rsidR="00891813" w:rsidRPr="00D41944">
        <w:rPr>
          <w:rFonts w:ascii="Times New Roman" w:hAnsi="Times New Roman" w:cs="Times New Roman"/>
          <w:color w:val="000000" w:themeColor="text1"/>
          <w:sz w:val="24"/>
          <w:szCs w:val="24"/>
        </w:rPr>
        <w:t xml:space="preserve">Consistent with this finding, </w:t>
      </w:r>
      <w:proofErr w:type="spellStart"/>
      <w:r w:rsidR="0036459A" w:rsidRPr="00D41944">
        <w:rPr>
          <w:rFonts w:ascii="Times New Roman" w:hAnsi="Times New Roman" w:cs="Times New Roman"/>
          <w:color w:val="000000" w:themeColor="text1"/>
          <w:sz w:val="24"/>
          <w:szCs w:val="24"/>
        </w:rPr>
        <w:t>Nkungwana</w:t>
      </w:r>
      <w:proofErr w:type="spellEnd"/>
      <w:r w:rsidR="0036459A" w:rsidRPr="00D41944">
        <w:rPr>
          <w:rFonts w:ascii="Times New Roman" w:hAnsi="Times New Roman" w:cs="Times New Roman"/>
          <w:color w:val="000000" w:themeColor="text1"/>
          <w:sz w:val="24"/>
          <w:szCs w:val="24"/>
        </w:rPr>
        <w:t xml:space="preserve"> (2005) </w:t>
      </w:r>
      <w:r w:rsidR="00891813" w:rsidRPr="00D41944">
        <w:rPr>
          <w:rFonts w:ascii="Times New Roman" w:hAnsi="Times New Roman" w:cs="Times New Roman"/>
          <w:color w:val="000000" w:themeColor="text1"/>
          <w:sz w:val="24"/>
          <w:szCs w:val="24"/>
        </w:rPr>
        <w:t xml:space="preserve">maintains </w:t>
      </w:r>
      <w:r w:rsidR="0036459A" w:rsidRPr="00D41944">
        <w:rPr>
          <w:rFonts w:ascii="Times New Roman" w:hAnsi="Times New Roman" w:cs="Times New Roman"/>
          <w:color w:val="000000" w:themeColor="text1"/>
          <w:sz w:val="24"/>
          <w:szCs w:val="24"/>
        </w:rPr>
        <w:t>that m</w:t>
      </w:r>
      <w:r w:rsidR="00891813" w:rsidRPr="00D41944">
        <w:rPr>
          <w:rFonts w:ascii="Times New Roman" w:hAnsi="Times New Roman" w:cs="Times New Roman"/>
          <w:color w:val="000000" w:themeColor="text1"/>
          <w:sz w:val="24"/>
          <w:szCs w:val="24"/>
        </w:rPr>
        <w:t>any</w:t>
      </w:r>
      <w:r w:rsidR="0036459A" w:rsidRPr="00D41944">
        <w:rPr>
          <w:rFonts w:ascii="Times New Roman" w:hAnsi="Times New Roman" w:cs="Times New Roman"/>
          <w:color w:val="000000" w:themeColor="text1"/>
          <w:sz w:val="24"/>
          <w:szCs w:val="24"/>
        </w:rPr>
        <w:t xml:space="preserve"> people in communities consult traditional healers because they believe that they are knowledgeable and can restore their well-being. The findings showed that many mothers had </w:t>
      </w:r>
      <w:r w:rsidR="00965640">
        <w:rPr>
          <w:rFonts w:ascii="Times New Roman" w:hAnsi="Times New Roman" w:cs="Times New Roman"/>
          <w:color w:val="000000" w:themeColor="text1"/>
          <w:sz w:val="24"/>
          <w:szCs w:val="24"/>
        </w:rPr>
        <w:t xml:space="preserve">had </w:t>
      </w:r>
      <w:r w:rsidR="0036459A" w:rsidRPr="00D41944">
        <w:rPr>
          <w:rFonts w:ascii="Times New Roman" w:hAnsi="Times New Roman" w:cs="Times New Roman"/>
          <w:color w:val="000000" w:themeColor="text1"/>
          <w:sz w:val="24"/>
          <w:szCs w:val="24"/>
        </w:rPr>
        <w:t xml:space="preserve">good experiences with both methods of healthcare, with others complaining of </w:t>
      </w:r>
      <w:r w:rsidR="00965640">
        <w:rPr>
          <w:rFonts w:ascii="Times New Roman" w:hAnsi="Times New Roman" w:cs="Times New Roman"/>
          <w:color w:val="000000" w:themeColor="text1"/>
          <w:sz w:val="24"/>
          <w:szCs w:val="24"/>
        </w:rPr>
        <w:t xml:space="preserve">poor quality </w:t>
      </w:r>
      <w:r w:rsidR="0036459A" w:rsidRPr="00D41944">
        <w:rPr>
          <w:rFonts w:ascii="Times New Roman" w:hAnsi="Times New Roman" w:cs="Times New Roman"/>
          <w:color w:val="000000" w:themeColor="text1"/>
          <w:sz w:val="24"/>
          <w:szCs w:val="24"/>
        </w:rPr>
        <w:t>public healthcare services.</w:t>
      </w:r>
    </w:p>
    <w:p w14:paraId="2B3BEA03" w14:textId="21C99264" w:rsidR="00C2376A" w:rsidRDefault="0036459A"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 xml:space="preserve"> Richter (2003) expressed </w:t>
      </w:r>
      <w:r w:rsidR="001C7931" w:rsidRPr="00D41944">
        <w:rPr>
          <w:rFonts w:ascii="Times New Roman" w:hAnsi="Times New Roman" w:cs="Times New Roman"/>
          <w:color w:val="000000" w:themeColor="text1"/>
          <w:sz w:val="24"/>
          <w:szCs w:val="24"/>
        </w:rPr>
        <w:t xml:space="preserve">the view </w:t>
      </w:r>
      <w:r w:rsidRPr="00D41944">
        <w:rPr>
          <w:rFonts w:ascii="Times New Roman" w:hAnsi="Times New Roman" w:cs="Times New Roman"/>
          <w:color w:val="000000" w:themeColor="text1"/>
          <w:sz w:val="24"/>
          <w:szCs w:val="24"/>
        </w:rPr>
        <w:t xml:space="preserve">that traditional healers in society do not only play the role of </w:t>
      </w:r>
      <w:r w:rsidR="00E9152C" w:rsidRPr="00D41944">
        <w:rPr>
          <w:rFonts w:ascii="Times New Roman" w:hAnsi="Times New Roman" w:cs="Times New Roman"/>
          <w:color w:val="000000" w:themeColor="text1"/>
          <w:sz w:val="24"/>
          <w:szCs w:val="24"/>
        </w:rPr>
        <w:t xml:space="preserve">practitioners but that of advisors in the community. Information gathered by </w:t>
      </w:r>
      <w:proofErr w:type="spellStart"/>
      <w:r w:rsidR="00E9152C" w:rsidRPr="00D41944">
        <w:rPr>
          <w:rFonts w:ascii="Times New Roman" w:hAnsi="Times New Roman" w:cs="Times New Roman"/>
          <w:color w:val="000000" w:themeColor="text1"/>
          <w:sz w:val="24"/>
          <w:szCs w:val="24"/>
        </w:rPr>
        <w:t>Eschiti</w:t>
      </w:r>
      <w:proofErr w:type="spellEnd"/>
      <w:r w:rsidR="00E9152C" w:rsidRPr="00D41944">
        <w:rPr>
          <w:rFonts w:ascii="Times New Roman" w:hAnsi="Times New Roman" w:cs="Times New Roman"/>
          <w:color w:val="000000" w:themeColor="text1"/>
          <w:sz w:val="24"/>
          <w:szCs w:val="24"/>
        </w:rPr>
        <w:t xml:space="preserve"> and </w:t>
      </w:r>
      <w:proofErr w:type="spellStart"/>
      <w:r w:rsidR="00E9152C" w:rsidRPr="00D41944">
        <w:rPr>
          <w:rFonts w:ascii="Times New Roman" w:hAnsi="Times New Roman" w:cs="Times New Roman"/>
          <w:color w:val="000000" w:themeColor="text1"/>
          <w:sz w:val="24"/>
          <w:szCs w:val="24"/>
        </w:rPr>
        <w:t>Patchell</w:t>
      </w:r>
      <w:proofErr w:type="spellEnd"/>
      <w:r w:rsidR="00E9152C" w:rsidRPr="00D41944">
        <w:rPr>
          <w:rFonts w:ascii="Times New Roman" w:hAnsi="Times New Roman" w:cs="Times New Roman"/>
          <w:color w:val="000000" w:themeColor="text1"/>
          <w:sz w:val="24"/>
          <w:szCs w:val="24"/>
        </w:rPr>
        <w:t xml:space="preserve"> (2004), showed that based on the experiences of people, some of the causes o</w:t>
      </w:r>
      <w:r w:rsidR="001C7931" w:rsidRPr="00D41944">
        <w:rPr>
          <w:rFonts w:ascii="Times New Roman" w:hAnsi="Times New Roman" w:cs="Times New Roman"/>
          <w:color w:val="000000" w:themeColor="text1"/>
          <w:sz w:val="24"/>
          <w:szCs w:val="24"/>
        </w:rPr>
        <w:t>f</w:t>
      </w:r>
      <w:r w:rsidR="00E9152C" w:rsidRPr="00D41944">
        <w:rPr>
          <w:rFonts w:ascii="Times New Roman" w:hAnsi="Times New Roman" w:cs="Times New Roman"/>
          <w:color w:val="000000" w:themeColor="text1"/>
          <w:sz w:val="24"/>
          <w:szCs w:val="24"/>
        </w:rPr>
        <w:t xml:space="preserve"> ill health were attributed to </w:t>
      </w:r>
      <w:r w:rsidR="001C7931" w:rsidRPr="00D41944">
        <w:rPr>
          <w:rFonts w:ascii="Times New Roman" w:hAnsi="Times New Roman" w:cs="Times New Roman"/>
          <w:color w:val="000000" w:themeColor="text1"/>
          <w:sz w:val="24"/>
          <w:szCs w:val="24"/>
        </w:rPr>
        <w:t xml:space="preserve">factors identified by </w:t>
      </w:r>
      <w:r w:rsidR="00E9152C" w:rsidRPr="00D41944">
        <w:rPr>
          <w:rFonts w:ascii="Times New Roman" w:hAnsi="Times New Roman" w:cs="Times New Roman"/>
          <w:color w:val="000000" w:themeColor="text1"/>
          <w:sz w:val="24"/>
          <w:szCs w:val="24"/>
        </w:rPr>
        <w:t>western medic</w:t>
      </w:r>
      <w:r w:rsidR="001C7931" w:rsidRPr="00D41944">
        <w:rPr>
          <w:rFonts w:ascii="Times New Roman" w:hAnsi="Times New Roman" w:cs="Times New Roman"/>
          <w:color w:val="000000" w:themeColor="text1"/>
          <w:sz w:val="24"/>
          <w:szCs w:val="24"/>
        </w:rPr>
        <w:t>ine</w:t>
      </w:r>
      <w:r w:rsidR="00E9152C" w:rsidRPr="00D41944">
        <w:rPr>
          <w:rFonts w:ascii="Times New Roman" w:hAnsi="Times New Roman" w:cs="Times New Roman"/>
          <w:color w:val="000000" w:themeColor="text1"/>
          <w:sz w:val="24"/>
          <w:szCs w:val="24"/>
        </w:rPr>
        <w:t xml:space="preserve"> while others to cultural/traditional imbalances within an individual, </w:t>
      </w:r>
      <w:r w:rsidR="001C7931" w:rsidRPr="00D41944">
        <w:rPr>
          <w:rFonts w:ascii="Times New Roman" w:hAnsi="Times New Roman" w:cs="Times New Roman"/>
          <w:color w:val="000000" w:themeColor="text1"/>
          <w:sz w:val="24"/>
          <w:szCs w:val="24"/>
        </w:rPr>
        <w:t xml:space="preserve">suggesting </w:t>
      </w:r>
      <w:r w:rsidR="00E9152C" w:rsidRPr="00D41944">
        <w:rPr>
          <w:rFonts w:ascii="Times New Roman" w:hAnsi="Times New Roman" w:cs="Times New Roman"/>
          <w:color w:val="000000" w:themeColor="text1"/>
          <w:sz w:val="24"/>
          <w:szCs w:val="24"/>
        </w:rPr>
        <w:t xml:space="preserve"> that not all illnesses can be treated by traditional healers and not all illnesses can be treated by western medication</w:t>
      </w:r>
      <w:r w:rsidR="00BC5B7B">
        <w:rPr>
          <w:rFonts w:ascii="Times New Roman" w:hAnsi="Times New Roman" w:cs="Times New Roman"/>
          <w:color w:val="000000" w:themeColor="text1"/>
          <w:sz w:val="24"/>
          <w:szCs w:val="24"/>
        </w:rPr>
        <w:t>.</w:t>
      </w:r>
    </w:p>
    <w:p w14:paraId="52B5C168" w14:textId="77777777" w:rsidR="00BC5B7B" w:rsidRPr="00D41944" w:rsidRDefault="00BC5B7B" w:rsidP="00D41944">
      <w:pPr>
        <w:spacing w:line="360" w:lineRule="auto"/>
        <w:jc w:val="both"/>
        <w:rPr>
          <w:rFonts w:ascii="Times New Roman" w:hAnsi="Times New Roman" w:cs="Times New Roman"/>
          <w:color w:val="000000" w:themeColor="text1"/>
          <w:sz w:val="24"/>
          <w:szCs w:val="24"/>
        </w:rPr>
      </w:pPr>
    </w:p>
    <w:p w14:paraId="2EEA4083" w14:textId="337A0D5A" w:rsidR="00CC22B5" w:rsidRPr="00E86888" w:rsidRDefault="00191E14" w:rsidP="00D41944">
      <w:pPr>
        <w:pStyle w:val="Heading2"/>
        <w:spacing w:line="360" w:lineRule="auto"/>
        <w:rPr>
          <w:rFonts w:ascii="Times New Roman" w:hAnsi="Times New Roman" w:cs="Times New Roman"/>
          <w:b/>
          <w:color w:val="000000" w:themeColor="text1"/>
          <w:sz w:val="24"/>
          <w:szCs w:val="24"/>
        </w:rPr>
      </w:pPr>
      <w:bookmarkStart w:id="52" w:name="_Toc500164771"/>
      <w:r w:rsidRPr="00E86888">
        <w:rPr>
          <w:rFonts w:ascii="Times New Roman" w:hAnsi="Times New Roman" w:cs="Times New Roman"/>
          <w:b/>
          <w:color w:val="000000" w:themeColor="text1"/>
          <w:sz w:val="24"/>
          <w:szCs w:val="24"/>
        </w:rPr>
        <w:t>4.</w:t>
      </w:r>
      <w:r w:rsidR="001C7931" w:rsidRPr="00E86888">
        <w:rPr>
          <w:rFonts w:ascii="Times New Roman" w:hAnsi="Times New Roman" w:cs="Times New Roman"/>
          <w:b/>
          <w:color w:val="000000" w:themeColor="text1"/>
          <w:sz w:val="24"/>
          <w:szCs w:val="24"/>
        </w:rPr>
        <w:t xml:space="preserve">6 Objective Four: </w:t>
      </w:r>
      <w:r w:rsidRPr="00E86888">
        <w:rPr>
          <w:rFonts w:ascii="Times New Roman" w:hAnsi="Times New Roman" w:cs="Times New Roman"/>
          <w:b/>
          <w:color w:val="000000" w:themeColor="text1"/>
          <w:sz w:val="24"/>
          <w:szCs w:val="24"/>
        </w:rPr>
        <w:t xml:space="preserve"> Adherence to healthcare advice</w:t>
      </w:r>
      <w:bookmarkEnd w:id="52"/>
    </w:p>
    <w:p w14:paraId="087FE06B" w14:textId="2CD11A8D" w:rsidR="00E16C0D" w:rsidRPr="00D41944" w:rsidRDefault="00E16C0D" w:rsidP="00D41944">
      <w:pPr>
        <w:spacing w:line="360" w:lineRule="auto"/>
        <w:rPr>
          <w:rFonts w:ascii="Times New Roman" w:hAnsi="Times New Roman" w:cs="Times New Roman"/>
          <w:b/>
          <w:i/>
          <w:color w:val="000000" w:themeColor="text1"/>
          <w:sz w:val="24"/>
          <w:szCs w:val="24"/>
        </w:rPr>
      </w:pPr>
      <w:r w:rsidRPr="00D41944">
        <w:rPr>
          <w:rFonts w:ascii="Times New Roman" w:hAnsi="Times New Roman" w:cs="Times New Roman"/>
          <w:b/>
          <w:i/>
          <w:color w:val="000000" w:themeColor="text1"/>
          <w:sz w:val="24"/>
          <w:szCs w:val="24"/>
        </w:rPr>
        <w:t>Theme 1: Adherence to healthcare advice because of the benefits to the infant</w:t>
      </w:r>
    </w:p>
    <w:p w14:paraId="3B26AA63" w14:textId="7960F0E6" w:rsidR="00191E14" w:rsidRPr="00D41944" w:rsidRDefault="004D7C4C"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All eighteen</w:t>
      </w:r>
      <w:r w:rsidR="00023E4E" w:rsidRPr="00D41944">
        <w:rPr>
          <w:rFonts w:ascii="Times New Roman" w:hAnsi="Times New Roman" w:cs="Times New Roman"/>
          <w:color w:val="000000" w:themeColor="text1"/>
          <w:sz w:val="24"/>
          <w:szCs w:val="24"/>
        </w:rPr>
        <w:t xml:space="preserve"> </w:t>
      </w:r>
      <w:r w:rsidR="00191E14" w:rsidRPr="00D41944">
        <w:rPr>
          <w:rFonts w:ascii="Times New Roman" w:hAnsi="Times New Roman" w:cs="Times New Roman"/>
          <w:color w:val="000000" w:themeColor="text1"/>
          <w:sz w:val="24"/>
          <w:szCs w:val="24"/>
        </w:rPr>
        <w:t xml:space="preserve">of the participants </w:t>
      </w:r>
      <w:r w:rsidR="001C7931" w:rsidRPr="00D41944">
        <w:rPr>
          <w:rFonts w:ascii="Times New Roman" w:hAnsi="Times New Roman" w:cs="Times New Roman"/>
          <w:color w:val="000000" w:themeColor="text1"/>
          <w:sz w:val="24"/>
          <w:szCs w:val="24"/>
        </w:rPr>
        <w:t>confirmed that they</w:t>
      </w:r>
      <w:r w:rsidR="00191E14" w:rsidRPr="00D41944">
        <w:rPr>
          <w:rFonts w:ascii="Times New Roman" w:hAnsi="Times New Roman" w:cs="Times New Roman"/>
          <w:color w:val="000000" w:themeColor="text1"/>
          <w:sz w:val="24"/>
          <w:szCs w:val="24"/>
        </w:rPr>
        <w:t xml:space="preserve"> follow</w:t>
      </w:r>
      <w:r w:rsidR="001C7931" w:rsidRPr="00D41944">
        <w:rPr>
          <w:rFonts w:ascii="Times New Roman" w:hAnsi="Times New Roman" w:cs="Times New Roman"/>
          <w:color w:val="000000" w:themeColor="text1"/>
          <w:sz w:val="24"/>
          <w:szCs w:val="24"/>
        </w:rPr>
        <w:t>ed</w:t>
      </w:r>
      <w:r w:rsidR="00191E14" w:rsidRPr="00D41944">
        <w:rPr>
          <w:rFonts w:ascii="Times New Roman" w:hAnsi="Times New Roman" w:cs="Times New Roman"/>
          <w:color w:val="000000" w:themeColor="text1"/>
          <w:sz w:val="24"/>
          <w:szCs w:val="24"/>
        </w:rPr>
        <w:t xml:space="preserve"> through on prescriptions and follow</w:t>
      </w:r>
      <w:r w:rsidR="001C7931" w:rsidRPr="00D41944">
        <w:rPr>
          <w:rFonts w:ascii="Times New Roman" w:hAnsi="Times New Roman" w:cs="Times New Roman"/>
          <w:color w:val="000000" w:themeColor="text1"/>
          <w:sz w:val="24"/>
          <w:szCs w:val="24"/>
        </w:rPr>
        <w:t>-</w:t>
      </w:r>
      <w:r w:rsidR="00191E14" w:rsidRPr="00D41944">
        <w:rPr>
          <w:rFonts w:ascii="Times New Roman" w:hAnsi="Times New Roman" w:cs="Times New Roman"/>
          <w:color w:val="000000" w:themeColor="text1"/>
          <w:sz w:val="24"/>
          <w:szCs w:val="24"/>
        </w:rPr>
        <w:t>ups with regard to healthcare because of the importance of their infant’s health. Mothers exp</w:t>
      </w:r>
      <w:r w:rsidR="001C7931" w:rsidRPr="00D41944">
        <w:rPr>
          <w:rFonts w:ascii="Times New Roman" w:hAnsi="Times New Roman" w:cs="Times New Roman"/>
          <w:color w:val="000000" w:themeColor="text1"/>
          <w:sz w:val="24"/>
          <w:szCs w:val="24"/>
        </w:rPr>
        <w:t>lained</w:t>
      </w:r>
      <w:r w:rsidR="00191E14" w:rsidRPr="00D41944">
        <w:rPr>
          <w:rFonts w:ascii="Times New Roman" w:hAnsi="Times New Roman" w:cs="Times New Roman"/>
          <w:color w:val="000000" w:themeColor="text1"/>
          <w:sz w:val="24"/>
          <w:szCs w:val="24"/>
        </w:rPr>
        <w:t xml:space="preserve"> that western follow</w:t>
      </w:r>
      <w:r w:rsidR="001C7931" w:rsidRPr="00D41944">
        <w:rPr>
          <w:rFonts w:ascii="Times New Roman" w:hAnsi="Times New Roman" w:cs="Times New Roman"/>
          <w:color w:val="000000" w:themeColor="text1"/>
          <w:sz w:val="24"/>
          <w:szCs w:val="24"/>
        </w:rPr>
        <w:t>-</w:t>
      </w:r>
      <w:r w:rsidR="00191E14" w:rsidRPr="00D41944">
        <w:rPr>
          <w:rFonts w:ascii="Times New Roman" w:hAnsi="Times New Roman" w:cs="Times New Roman"/>
          <w:color w:val="000000" w:themeColor="text1"/>
          <w:sz w:val="24"/>
          <w:szCs w:val="24"/>
        </w:rPr>
        <w:t xml:space="preserve">ups are usually for vaccinations which are important </w:t>
      </w:r>
      <w:r w:rsidR="00670DBC">
        <w:rPr>
          <w:rFonts w:ascii="Times New Roman" w:hAnsi="Times New Roman" w:cs="Times New Roman"/>
          <w:color w:val="000000" w:themeColor="text1"/>
          <w:sz w:val="24"/>
          <w:szCs w:val="24"/>
        </w:rPr>
        <w:t>f</w:t>
      </w:r>
      <w:r w:rsidR="00191E14" w:rsidRPr="00D41944">
        <w:rPr>
          <w:rFonts w:ascii="Times New Roman" w:hAnsi="Times New Roman" w:cs="Times New Roman"/>
          <w:color w:val="000000" w:themeColor="text1"/>
          <w:sz w:val="24"/>
          <w:szCs w:val="24"/>
        </w:rPr>
        <w:t>o</w:t>
      </w:r>
      <w:r w:rsidR="00670DBC">
        <w:rPr>
          <w:rFonts w:ascii="Times New Roman" w:hAnsi="Times New Roman" w:cs="Times New Roman"/>
          <w:color w:val="000000" w:themeColor="text1"/>
          <w:sz w:val="24"/>
          <w:szCs w:val="24"/>
        </w:rPr>
        <w:t>r</w:t>
      </w:r>
      <w:r w:rsidR="00191E14" w:rsidRPr="00D41944">
        <w:rPr>
          <w:rFonts w:ascii="Times New Roman" w:hAnsi="Times New Roman" w:cs="Times New Roman"/>
          <w:color w:val="000000" w:themeColor="text1"/>
          <w:sz w:val="24"/>
          <w:szCs w:val="24"/>
        </w:rPr>
        <w:t xml:space="preserve"> the health </w:t>
      </w:r>
      <w:r w:rsidR="001C7931" w:rsidRPr="00D41944">
        <w:rPr>
          <w:rFonts w:ascii="Times New Roman" w:hAnsi="Times New Roman" w:cs="Times New Roman"/>
          <w:color w:val="000000" w:themeColor="text1"/>
          <w:sz w:val="24"/>
          <w:szCs w:val="24"/>
        </w:rPr>
        <w:t xml:space="preserve">and well-being </w:t>
      </w:r>
      <w:r w:rsidR="00191E14" w:rsidRPr="00D41944">
        <w:rPr>
          <w:rFonts w:ascii="Times New Roman" w:hAnsi="Times New Roman" w:cs="Times New Roman"/>
          <w:color w:val="000000" w:themeColor="text1"/>
          <w:sz w:val="24"/>
          <w:szCs w:val="24"/>
        </w:rPr>
        <w:t xml:space="preserve">of the infant and that giving medication as prescribed contributes to the development of the infant. Mothers that used traditional healing </w:t>
      </w:r>
      <w:r w:rsidR="00E16C0D" w:rsidRPr="00D41944">
        <w:rPr>
          <w:rFonts w:ascii="Times New Roman" w:hAnsi="Times New Roman" w:cs="Times New Roman"/>
          <w:color w:val="000000" w:themeColor="text1"/>
          <w:sz w:val="24"/>
          <w:szCs w:val="24"/>
        </w:rPr>
        <w:t>stated that they did</w:t>
      </w:r>
      <w:r w:rsidR="00191E14" w:rsidRPr="00D41944">
        <w:rPr>
          <w:rFonts w:ascii="Times New Roman" w:hAnsi="Times New Roman" w:cs="Times New Roman"/>
          <w:color w:val="000000" w:themeColor="text1"/>
          <w:sz w:val="24"/>
          <w:szCs w:val="24"/>
        </w:rPr>
        <w:t xml:space="preserve"> not visit the healer often and </w:t>
      </w:r>
      <w:r w:rsidR="00E16C0D" w:rsidRPr="00D41944">
        <w:rPr>
          <w:rFonts w:ascii="Times New Roman" w:hAnsi="Times New Roman" w:cs="Times New Roman"/>
          <w:color w:val="000000" w:themeColor="text1"/>
          <w:sz w:val="24"/>
          <w:szCs w:val="24"/>
        </w:rPr>
        <w:t xml:space="preserve">but </w:t>
      </w:r>
      <w:r w:rsidR="00191E14" w:rsidRPr="00D41944">
        <w:rPr>
          <w:rFonts w:ascii="Times New Roman" w:hAnsi="Times New Roman" w:cs="Times New Roman"/>
          <w:color w:val="000000" w:themeColor="text1"/>
          <w:sz w:val="24"/>
          <w:szCs w:val="24"/>
        </w:rPr>
        <w:t xml:space="preserve">only </w:t>
      </w:r>
      <w:r w:rsidR="00E16C0D" w:rsidRPr="00D41944">
        <w:rPr>
          <w:rFonts w:ascii="Times New Roman" w:hAnsi="Times New Roman" w:cs="Times New Roman"/>
          <w:color w:val="000000" w:themeColor="text1"/>
          <w:sz w:val="24"/>
          <w:szCs w:val="24"/>
        </w:rPr>
        <w:t>in</w:t>
      </w:r>
      <w:r w:rsidR="00191E14" w:rsidRPr="00D41944">
        <w:rPr>
          <w:rFonts w:ascii="Times New Roman" w:hAnsi="Times New Roman" w:cs="Times New Roman"/>
          <w:color w:val="000000" w:themeColor="text1"/>
          <w:sz w:val="24"/>
          <w:szCs w:val="24"/>
        </w:rPr>
        <w:t xml:space="preserve"> the first few months after the birth of the infant. The following extracts depict some of the parti</w:t>
      </w:r>
      <w:r w:rsidR="00F962EC" w:rsidRPr="00D41944">
        <w:rPr>
          <w:rFonts w:ascii="Times New Roman" w:hAnsi="Times New Roman" w:cs="Times New Roman"/>
          <w:color w:val="000000" w:themeColor="text1"/>
          <w:sz w:val="24"/>
          <w:szCs w:val="24"/>
        </w:rPr>
        <w:t>cipants’ feelings on adherence:</w:t>
      </w:r>
    </w:p>
    <w:p w14:paraId="6BE759E3" w14:textId="6D721B5D" w:rsidR="00F962EC" w:rsidRDefault="00F962EC"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i/>
          <w:color w:val="000000" w:themeColor="text1"/>
          <w:sz w:val="24"/>
          <w:szCs w:val="24"/>
        </w:rPr>
        <w:t xml:space="preserve">“I follow the instructions given to me by the healthcare professionals because they know better about treatments than I do, so surely there is a good reason as to why it is that they prescribing </w:t>
      </w:r>
      <w:r w:rsidRPr="00D41944">
        <w:rPr>
          <w:rFonts w:ascii="Times New Roman" w:hAnsi="Times New Roman" w:cs="Times New Roman"/>
          <w:i/>
          <w:color w:val="000000" w:themeColor="text1"/>
          <w:sz w:val="24"/>
          <w:szCs w:val="24"/>
        </w:rPr>
        <w:lastRenderedPageBreak/>
        <w:t>medication for a certain period of time… traditional healers usually do not give medication but just treat the infant in a certain way and that’s it. But if they were to give medication I would certainly adhere”</w:t>
      </w:r>
      <w:r w:rsidRPr="00D41944">
        <w:rPr>
          <w:rFonts w:ascii="Times New Roman" w:hAnsi="Times New Roman" w:cs="Times New Roman"/>
          <w:color w:val="000000" w:themeColor="text1"/>
          <w:sz w:val="24"/>
          <w:szCs w:val="24"/>
        </w:rPr>
        <w:t xml:space="preserve"> [Participant 20]</w:t>
      </w:r>
      <w:r w:rsidR="00E16C0D" w:rsidRPr="00D41944">
        <w:rPr>
          <w:rFonts w:ascii="Times New Roman" w:hAnsi="Times New Roman" w:cs="Times New Roman"/>
          <w:color w:val="000000" w:themeColor="text1"/>
          <w:sz w:val="24"/>
          <w:szCs w:val="24"/>
        </w:rPr>
        <w:t>.</w:t>
      </w:r>
    </w:p>
    <w:p w14:paraId="0A919DAA" w14:textId="204B019C" w:rsidR="00F962EC" w:rsidRPr="00D41944" w:rsidRDefault="00764F7C" w:rsidP="00D41944">
      <w:pPr>
        <w:spacing w:line="360" w:lineRule="auto"/>
        <w:jc w:val="both"/>
        <w:rPr>
          <w:rFonts w:ascii="Times New Roman" w:hAnsi="Times New Roman" w:cs="Times New Roman"/>
          <w:color w:val="000000" w:themeColor="text1"/>
          <w:sz w:val="24"/>
          <w:szCs w:val="24"/>
        </w:rPr>
      </w:pPr>
      <w:r w:rsidRPr="00764F7C" w:rsidDel="00764F7C">
        <w:rPr>
          <w:rFonts w:ascii="Times New Roman" w:hAnsi="Times New Roman" w:cs="Times New Roman"/>
          <w:b/>
          <w:i/>
          <w:color w:val="000000" w:themeColor="text1"/>
          <w:sz w:val="24"/>
          <w:szCs w:val="24"/>
        </w:rPr>
        <w:t xml:space="preserve"> </w:t>
      </w:r>
      <w:r w:rsidR="00F962EC" w:rsidRPr="00D41944">
        <w:rPr>
          <w:rFonts w:ascii="Times New Roman" w:hAnsi="Times New Roman" w:cs="Times New Roman"/>
          <w:i/>
          <w:color w:val="000000" w:themeColor="text1"/>
          <w:sz w:val="24"/>
          <w:szCs w:val="24"/>
        </w:rPr>
        <w:t>“Yes, I do adhere. This is because medication can be very harmful if not used correctly, therefore I follow instructions carefully, also because I want my little one to get better</w:t>
      </w:r>
      <w:r w:rsidR="00B6682D" w:rsidRPr="00D41944">
        <w:rPr>
          <w:rFonts w:ascii="Times New Roman" w:hAnsi="Times New Roman" w:cs="Times New Roman"/>
          <w:i/>
          <w:color w:val="000000" w:themeColor="text1"/>
          <w:sz w:val="24"/>
          <w:szCs w:val="24"/>
        </w:rPr>
        <w:t>”</w:t>
      </w:r>
      <w:r w:rsidR="00B6682D" w:rsidRPr="00D41944">
        <w:rPr>
          <w:rFonts w:ascii="Times New Roman" w:hAnsi="Times New Roman" w:cs="Times New Roman"/>
          <w:color w:val="000000" w:themeColor="text1"/>
          <w:sz w:val="24"/>
          <w:szCs w:val="24"/>
        </w:rPr>
        <w:t xml:space="preserve"> [Participant</w:t>
      </w:r>
      <w:r w:rsidR="00F962EC" w:rsidRPr="00D41944">
        <w:rPr>
          <w:rFonts w:ascii="Times New Roman" w:hAnsi="Times New Roman" w:cs="Times New Roman"/>
          <w:color w:val="000000" w:themeColor="text1"/>
          <w:sz w:val="24"/>
          <w:szCs w:val="24"/>
        </w:rPr>
        <w:t xml:space="preserve"> 3]</w:t>
      </w:r>
      <w:r w:rsidR="00E16C0D" w:rsidRPr="00D41944">
        <w:rPr>
          <w:rFonts w:ascii="Times New Roman" w:hAnsi="Times New Roman" w:cs="Times New Roman"/>
          <w:color w:val="000000" w:themeColor="text1"/>
          <w:sz w:val="24"/>
          <w:szCs w:val="24"/>
        </w:rPr>
        <w:t>.</w:t>
      </w:r>
    </w:p>
    <w:p w14:paraId="2E3FB15B" w14:textId="4152ABD1" w:rsidR="00B6682D" w:rsidRPr="00D41944" w:rsidRDefault="00B6682D"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i/>
          <w:color w:val="000000" w:themeColor="text1"/>
          <w:sz w:val="24"/>
          <w:szCs w:val="24"/>
        </w:rPr>
        <w:t>“Yes I do follow up, because I want to know and see the progress of my infant”</w:t>
      </w:r>
      <w:r w:rsidR="00E16C0D" w:rsidRPr="00D41944">
        <w:rPr>
          <w:rFonts w:ascii="Times New Roman" w:hAnsi="Times New Roman" w:cs="Times New Roman"/>
          <w:color w:val="000000" w:themeColor="text1"/>
          <w:sz w:val="24"/>
          <w:szCs w:val="24"/>
        </w:rPr>
        <w:t xml:space="preserve"> </w:t>
      </w:r>
      <w:r w:rsidRPr="00D41944">
        <w:rPr>
          <w:rFonts w:ascii="Times New Roman" w:hAnsi="Times New Roman" w:cs="Times New Roman"/>
          <w:color w:val="000000" w:themeColor="text1"/>
          <w:sz w:val="24"/>
          <w:szCs w:val="24"/>
        </w:rPr>
        <w:t>[Participant 13]</w:t>
      </w:r>
      <w:r w:rsidR="00E16C0D" w:rsidRPr="00D41944">
        <w:rPr>
          <w:rFonts w:ascii="Times New Roman" w:hAnsi="Times New Roman" w:cs="Times New Roman"/>
          <w:color w:val="000000" w:themeColor="text1"/>
          <w:sz w:val="24"/>
          <w:szCs w:val="24"/>
        </w:rPr>
        <w:t>.</w:t>
      </w:r>
    </w:p>
    <w:p w14:paraId="706E4173" w14:textId="1B965209" w:rsidR="00B6682D" w:rsidRPr="00D41944" w:rsidRDefault="00B6682D"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i/>
          <w:color w:val="000000" w:themeColor="text1"/>
          <w:sz w:val="24"/>
          <w:szCs w:val="24"/>
        </w:rPr>
        <w:t>“Yes, I believe that there is a reason for the follow up dates set, and I think this is also for the traditional healer to monitor progress with the healing”</w:t>
      </w:r>
      <w:r w:rsidR="00E16C0D" w:rsidRPr="00D41944">
        <w:rPr>
          <w:rFonts w:ascii="Times New Roman" w:hAnsi="Times New Roman" w:cs="Times New Roman"/>
          <w:i/>
          <w:color w:val="000000" w:themeColor="text1"/>
          <w:sz w:val="24"/>
          <w:szCs w:val="24"/>
        </w:rPr>
        <w:t xml:space="preserve"> </w:t>
      </w:r>
      <w:r w:rsidRPr="00D41944">
        <w:rPr>
          <w:rFonts w:ascii="Times New Roman" w:hAnsi="Times New Roman" w:cs="Times New Roman"/>
          <w:color w:val="000000" w:themeColor="text1"/>
          <w:sz w:val="24"/>
          <w:szCs w:val="24"/>
        </w:rPr>
        <w:t>[Participant 12]</w:t>
      </w:r>
      <w:r w:rsidR="00F66629" w:rsidRPr="00D41944">
        <w:rPr>
          <w:rFonts w:ascii="Times New Roman" w:hAnsi="Times New Roman" w:cs="Times New Roman"/>
          <w:color w:val="000000" w:themeColor="text1"/>
          <w:sz w:val="24"/>
          <w:szCs w:val="24"/>
        </w:rPr>
        <w:t xml:space="preserve"> </w:t>
      </w:r>
      <w:r w:rsidR="00E16C0D" w:rsidRPr="00D41944">
        <w:rPr>
          <w:rFonts w:ascii="Times New Roman" w:hAnsi="Times New Roman" w:cs="Times New Roman"/>
          <w:color w:val="000000" w:themeColor="text1"/>
          <w:sz w:val="24"/>
          <w:szCs w:val="24"/>
        </w:rPr>
        <w:t>.</w:t>
      </w:r>
    </w:p>
    <w:p w14:paraId="4E8A3BCA" w14:textId="70D5E654" w:rsidR="00F66629" w:rsidRPr="00D41944" w:rsidRDefault="00F66629"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i/>
          <w:color w:val="000000" w:themeColor="text1"/>
          <w:sz w:val="24"/>
          <w:szCs w:val="24"/>
        </w:rPr>
        <w:t>“Yes. I believe that it is in the best interest of my infant and his/her health and it is my priority as a parent to make sure that my infant is in good health”</w:t>
      </w:r>
      <w:r w:rsidRPr="00D41944">
        <w:rPr>
          <w:rFonts w:ascii="Times New Roman" w:hAnsi="Times New Roman" w:cs="Times New Roman"/>
          <w:color w:val="000000" w:themeColor="text1"/>
          <w:sz w:val="24"/>
          <w:szCs w:val="24"/>
        </w:rPr>
        <w:t xml:space="preserve"> [Participant 10]</w:t>
      </w:r>
      <w:r w:rsidR="00E16C0D" w:rsidRPr="00D41944">
        <w:rPr>
          <w:rFonts w:ascii="Times New Roman" w:hAnsi="Times New Roman" w:cs="Times New Roman"/>
          <w:color w:val="000000" w:themeColor="text1"/>
          <w:sz w:val="24"/>
          <w:szCs w:val="24"/>
        </w:rPr>
        <w:t>.</w:t>
      </w:r>
    </w:p>
    <w:p w14:paraId="0651A739" w14:textId="58F21428" w:rsidR="00CC1D38" w:rsidRDefault="00F66629"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i/>
          <w:color w:val="000000" w:themeColor="text1"/>
          <w:sz w:val="24"/>
          <w:szCs w:val="24"/>
        </w:rPr>
        <w:t>“Yes I do, because I want my baby to be healthy and to grow well so I listen to the doctor”</w:t>
      </w:r>
      <w:r w:rsidRPr="00D41944">
        <w:rPr>
          <w:rFonts w:ascii="Times New Roman" w:hAnsi="Times New Roman" w:cs="Times New Roman"/>
          <w:color w:val="000000" w:themeColor="text1"/>
          <w:sz w:val="24"/>
          <w:szCs w:val="24"/>
        </w:rPr>
        <w:t xml:space="preserve"> [Participant 11]</w:t>
      </w:r>
      <w:r w:rsidR="00E16C0D" w:rsidRPr="00D41944">
        <w:rPr>
          <w:rFonts w:ascii="Times New Roman" w:hAnsi="Times New Roman" w:cs="Times New Roman"/>
          <w:color w:val="000000" w:themeColor="text1"/>
          <w:sz w:val="24"/>
          <w:szCs w:val="24"/>
        </w:rPr>
        <w:t>.</w:t>
      </w:r>
    </w:p>
    <w:p w14:paraId="3E0F5D29" w14:textId="1448A60A" w:rsidR="00764F7C" w:rsidRDefault="00764F7C" w:rsidP="00764F7C">
      <w:pPr>
        <w:spacing w:line="360" w:lineRule="auto"/>
        <w:jc w:val="both"/>
        <w:rPr>
          <w:rFonts w:ascii="Times New Roman" w:hAnsi="Times New Roman" w:cs="Times New Roman"/>
          <w:b/>
          <w:i/>
          <w:color w:val="000000" w:themeColor="text1"/>
          <w:sz w:val="24"/>
          <w:szCs w:val="24"/>
        </w:rPr>
      </w:pPr>
      <w:r>
        <w:rPr>
          <w:rFonts w:ascii="Times New Roman" w:hAnsi="Times New Roman" w:cs="Times New Roman"/>
          <w:b/>
          <w:i/>
          <w:color w:val="000000" w:themeColor="text1"/>
          <w:sz w:val="24"/>
          <w:szCs w:val="24"/>
        </w:rPr>
        <w:t xml:space="preserve">Theme 2: </w:t>
      </w:r>
      <w:r w:rsidR="00106BB3">
        <w:rPr>
          <w:rFonts w:ascii="Times New Roman" w:hAnsi="Times New Roman" w:cs="Times New Roman"/>
          <w:b/>
          <w:i/>
          <w:color w:val="000000" w:themeColor="text1"/>
          <w:sz w:val="24"/>
          <w:szCs w:val="24"/>
        </w:rPr>
        <w:t>D</w:t>
      </w:r>
      <w:r>
        <w:rPr>
          <w:rFonts w:ascii="Times New Roman" w:hAnsi="Times New Roman" w:cs="Times New Roman"/>
          <w:b/>
          <w:i/>
          <w:color w:val="000000" w:themeColor="text1"/>
          <w:sz w:val="24"/>
          <w:szCs w:val="24"/>
        </w:rPr>
        <w:t>iscontinue adherence if the advice adversely affected the infant</w:t>
      </w:r>
    </w:p>
    <w:p w14:paraId="4643484A" w14:textId="77777777" w:rsidR="00670DBC" w:rsidRPr="00D41944" w:rsidRDefault="00670DBC" w:rsidP="00670DBC">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One mother indicated that she would discontinue adherence to healthcare advice and medication if it had an adverse effect on her infant.</w:t>
      </w:r>
    </w:p>
    <w:p w14:paraId="6E75C914" w14:textId="77777777" w:rsidR="00764F7C" w:rsidRPr="00D41944" w:rsidRDefault="00764F7C" w:rsidP="00764F7C">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i/>
          <w:color w:val="000000" w:themeColor="text1"/>
          <w:sz w:val="24"/>
          <w:szCs w:val="24"/>
        </w:rPr>
        <w:t>“Yes I do adhere, as I feel the same about the effectiveness and healing of the infant in both a western medicine scenario and a traditional one. Again the only time I would discontinue the administration of medicine is if I see the infant becoming worse with the aid of medicine”</w:t>
      </w:r>
      <w:r w:rsidRPr="00D41944">
        <w:rPr>
          <w:rFonts w:ascii="Times New Roman" w:hAnsi="Times New Roman" w:cs="Times New Roman"/>
          <w:color w:val="000000" w:themeColor="text1"/>
          <w:sz w:val="24"/>
          <w:szCs w:val="24"/>
        </w:rPr>
        <w:t xml:space="preserve"> [Participant 6].</w:t>
      </w:r>
    </w:p>
    <w:p w14:paraId="308067B8" w14:textId="55980BEB" w:rsidR="009C1F51" w:rsidRPr="00D41944" w:rsidRDefault="00F75F56"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From the above responses it seemed</w:t>
      </w:r>
      <w:r w:rsidR="007B2377" w:rsidRPr="00D41944">
        <w:rPr>
          <w:rFonts w:ascii="Times New Roman" w:hAnsi="Times New Roman" w:cs="Times New Roman"/>
          <w:color w:val="000000" w:themeColor="text1"/>
          <w:sz w:val="24"/>
          <w:szCs w:val="24"/>
        </w:rPr>
        <w:t xml:space="preserve"> that</w:t>
      </w:r>
      <w:r w:rsidR="004D7C4C" w:rsidRPr="00D41944">
        <w:rPr>
          <w:rFonts w:ascii="Times New Roman" w:hAnsi="Times New Roman" w:cs="Times New Roman"/>
          <w:color w:val="000000" w:themeColor="text1"/>
          <w:sz w:val="24"/>
          <w:szCs w:val="24"/>
        </w:rPr>
        <w:t xml:space="preserve"> all</w:t>
      </w:r>
      <w:r w:rsidR="007B2377" w:rsidRPr="00D41944">
        <w:rPr>
          <w:rFonts w:ascii="Times New Roman" w:hAnsi="Times New Roman" w:cs="Times New Roman"/>
          <w:color w:val="000000" w:themeColor="text1"/>
          <w:sz w:val="24"/>
          <w:szCs w:val="24"/>
        </w:rPr>
        <w:t xml:space="preserve"> mother</w:t>
      </w:r>
      <w:r w:rsidRPr="00D41944">
        <w:rPr>
          <w:rFonts w:ascii="Times New Roman" w:hAnsi="Times New Roman" w:cs="Times New Roman"/>
          <w:color w:val="000000" w:themeColor="text1"/>
          <w:sz w:val="24"/>
          <w:szCs w:val="24"/>
        </w:rPr>
        <w:t>s in the study tended to comply with</w:t>
      </w:r>
      <w:r w:rsidR="007B2377" w:rsidRPr="00D41944">
        <w:rPr>
          <w:rFonts w:ascii="Times New Roman" w:hAnsi="Times New Roman" w:cs="Times New Roman"/>
          <w:color w:val="000000" w:themeColor="text1"/>
          <w:sz w:val="24"/>
          <w:szCs w:val="24"/>
        </w:rPr>
        <w:t xml:space="preserve"> medication prescribed to them and </w:t>
      </w:r>
      <w:r w:rsidRPr="00D41944">
        <w:rPr>
          <w:rFonts w:ascii="Times New Roman" w:hAnsi="Times New Roman" w:cs="Times New Roman"/>
          <w:color w:val="000000" w:themeColor="text1"/>
          <w:sz w:val="24"/>
          <w:szCs w:val="24"/>
        </w:rPr>
        <w:t xml:space="preserve">adhered </w:t>
      </w:r>
      <w:r w:rsidR="007B2377" w:rsidRPr="00D41944">
        <w:rPr>
          <w:rFonts w:ascii="Times New Roman" w:hAnsi="Times New Roman" w:cs="Times New Roman"/>
          <w:color w:val="000000" w:themeColor="text1"/>
          <w:sz w:val="24"/>
          <w:szCs w:val="24"/>
        </w:rPr>
        <w:t>to follow</w:t>
      </w:r>
      <w:r w:rsidRPr="00D41944">
        <w:rPr>
          <w:rFonts w:ascii="Times New Roman" w:hAnsi="Times New Roman" w:cs="Times New Roman"/>
          <w:color w:val="000000" w:themeColor="text1"/>
          <w:sz w:val="24"/>
          <w:szCs w:val="24"/>
        </w:rPr>
        <w:t>-</w:t>
      </w:r>
      <w:r w:rsidR="007B2377" w:rsidRPr="00D41944">
        <w:rPr>
          <w:rFonts w:ascii="Times New Roman" w:hAnsi="Times New Roman" w:cs="Times New Roman"/>
          <w:color w:val="000000" w:themeColor="text1"/>
          <w:sz w:val="24"/>
          <w:szCs w:val="24"/>
        </w:rPr>
        <w:t xml:space="preserve">up dates given to them by both traditional and western healthcare practitioners. The </w:t>
      </w:r>
      <w:r w:rsidRPr="00D41944">
        <w:rPr>
          <w:rFonts w:ascii="Times New Roman" w:hAnsi="Times New Roman" w:cs="Times New Roman"/>
          <w:color w:val="000000" w:themeColor="text1"/>
          <w:sz w:val="24"/>
          <w:szCs w:val="24"/>
        </w:rPr>
        <w:t>main</w:t>
      </w:r>
      <w:r w:rsidR="007B2377" w:rsidRPr="00D41944">
        <w:rPr>
          <w:rFonts w:ascii="Times New Roman" w:hAnsi="Times New Roman" w:cs="Times New Roman"/>
          <w:color w:val="000000" w:themeColor="text1"/>
          <w:sz w:val="24"/>
          <w:szCs w:val="24"/>
        </w:rPr>
        <w:t xml:space="preserve"> reason behind adherence was because mothers felt </w:t>
      </w:r>
      <w:r w:rsidRPr="00D41944">
        <w:rPr>
          <w:rFonts w:ascii="Times New Roman" w:hAnsi="Times New Roman" w:cs="Times New Roman"/>
          <w:color w:val="000000" w:themeColor="text1"/>
          <w:sz w:val="24"/>
          <w:szCs w:val="24"/>
        </w:rPr>
        <w:t xml:space="preserve">that </w:t>
      </w:r>
      <w:r w:rsidR="007B2377" w:rsidRPr="00D41944">
        <w:rPr>
          <w:rFonts w:ascii="Times New Roman" w:hAnsi="Times New Roman" w:cs="Times New Roman"/>
          <w:color w:val="000000" w:themeColor="text1"/>
          <w:sz w:val="24"/>
          <w:szCs w:val="24"/>
        </w:rPr>
        <w:t>it was in the best interest</w:t>
      </w:r>
      <w:r w:rsidRPr="00D41944">
        <w:rPr>
          <w:rFonts w:ascii="Times New Roman" w:hAnsi="Times New Roman" w:cs="Times New Roman"/>
          <w:color w:val="000000" w:themeColor="text1"/>
          <w:sz w:val="24"/>
          <w:szCs w:val="24"/>
        </w:rPr>
        <w:t>s</w:t>
      </w:r>
      <w:r w:rsidR="007B2377" w:rsidRPr="00D41944">
        <w:rPr>
          <w:rFonts w:ascii="Times New Roman" w:hAnsi="Times New Roman" w:cs="Times New Roman"/>
          <w:color w:val="000000" w:themeColor="text1"/>
          <w:sz w:val="24"/>
          <w:szCs w:val="24"/>
        </w:rPr>
        <w:t xml:space="preserve"> of the infant and that they wanted to see progress </w:t>
      </w:r>
      <w:r w:rsidRPr="00D41944">
        <w:rPr>
          <w:rFonts w:ascii="Times New Roman" w:hAnsi="Times New Roman" w:cs="Times New Roman"/>
          <w:color w:val="000000" w:themeColor="text1"/>
          <w:sz w:val="24"/>
          <w:szCs w:val="24"/>
        </w:rPr>
        <w:t>in</w:t>
      </w:r>
      <w:r w:rsidR="007B2377" w:rsidRPr="00D41944">
        <w:rPr>
          <w:rFonts w:ascii="Times New Roman" w:hAnsi="Times New Roman" w:cs="Times New Roman"/>
          <w:color w:val="000000" w:themeColor="text1"/>
          <w:sz w:val="24"/>
          <w:szCs w:val="24"/>
        </w:rPr>
        <w:t xml:space="preserve"> the</w:t>
      </w:r>
      <w:r w:rsidRPr="00D41944">
        <w:rPr>
          <w:rFonts w:ascii="Times New Roman" w:hAnsi="Times New Roman" w:cs="Times New Roman"/>
          <w:color w:val="000000" w:themeColor="text1"/>
          <w:sz w:val="24"/>
          <w:szCs w:val="24"/>
        </w:rPr>
        <w:t>ir</w:t>
      </w:r>
      <w:r w:rsidR="007B2377" w:rsidRPr="00D41944">
        <w:rPr>
          <w:rFonts w:ascii="Times New Roman" w:hAnsi="Times New Roman" w:cs="Times New Roman"/>
          <w:color w:val="000000" w:themeColor="text1"/>
          <w:sz w:val="24"/>
          <w:szCs w:val="24"/>
        </w:rPr>
        <w:t xml:space="preserve"> infant’</w:t>
      </w:r>
      <w:r w:rsidR="00A6203D" w:rsidRPr="00D41944">
        <w:rPr>
          <w:rFonts w:ascii="Times New Roman" w:hAnsi="Times New Roman" w:cs="Times New Roman"/>
          <w:color w:val="000000" w:themeColor="text1"/>
          <w:sz w:val="24"/>
          <w:szCs w:val="24"/>
        </w:rPr>
        <w:t>s growth and development</w:t>
      </w:r>
      <w:r w:rsidRPr="00D41944">
        <w:rPr>
          <w:rFonts w:ascii="Times New Roman" w:hAnsi="Times New Roman" w:cs="Times New Roman"/>
          <w:color w:val="000000" w:themeColor="text1"/>
          <w:sz w:val="24"/>
          <w:szCs w:val="24"/>
        </w:rPr>
        <w:t xml:space="preserve">, </w:t>
      </w:r>
      <w:r w:rsidR="000E3F29" w:rsidRPr="00D41944">
        <w:rPr>
          <w:rFonts w:ascii="Times New Roman" w:hAnsi="Times New Roman" w:cs="Times New Roman"/>
          <w:color w:val="000000" w:themeColor="text1"/>
          <w:sz w:val="24"/>
          <w:szCs w:val="24"/>
        </w:rPr>
        <w:t>suggesting that</w:t>
      </w:r>
      <w:r w:rsidR="00A6203D" w:rsidRPr="00D41944">
        <w:rPr>
          <w:rFonts w:ascii="Times New Roman" w:hAnsi="Times New Roman" w:cs="Times New Roman"/>
          <w:color w:val="000000" w:themeColor="text1"/>
          <w:sz w:val="24"/>
          <w:szCs w:val="24"/>
        </w:rPr>
        <w:t xml:space="preserve"> mothers underst</w:t>
      </w:r>
      <w:r w:rsidRPr="00D41944">
        <w:rPr>
          <w:rFonts w:ascii="Times New Roman" w:hAnsi="Times New Roman" w:cs="Times New Roman"/>
          <w:color w:val="000000" w:themeColor="text1"/>
          <w:sz w:val="24"/>
          <w:szCs w:val="24"/>
        </w:rPr>
        <w:t>ood</w:t>
      </w:r>
      <w:r w:rsidR="00A6203D" w:rsidRPr="00D41944">
        <w:rPr>
          <w:rFonts w:ascii="Times New Roman" w:hAnsi="Times New Roman" w:cs="Times New Roman"/>
          <w:color w:val="000000" w:themeColor="text1"/>
          <w:sz w:val="24"/>
          <w:szCs w:val="24"/>
        </w:rPr>
        <w:t xml:space="preserve"> the importance of the health of their infants.</w:t>
      </w:r>
      <w:r w:rsidR="007B2377" w:rsidRPr="00D41944">
        <w:rPr>
          <w:rFonts w:ascii="Times New Roman" w:hAnsi="Times New Roman" w:cs="Times New Roman"/>
          <w:color w:val="000000" w:themeColor="text1"/>
          <w:sz w:val="24"/>
          <w:szCs w:val="24"/>
        </w:rPr>
        <w:t xml:space="preserve"> </w:t>
      </w:r>
    </w:p>
    <w:p w14:paraId="2D07FDBE" w14:textId="6FCA89C1" w:rsidR="00E9152C" w:rsidRPr="00D41944" w:rsidRDefault="004D7C4C"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Eight</w:t>
      </w:r>
      <w:r w:rsidR="00B90AF1" w:rsidRPr="00D41944">
        <w:rPr>
          <w:rFonts w:ascii="Times New Roman" w:hAnsi="Times New Roman" w:cs="Times New Roman"/>
          <w:color w:val="000000" w:themeColor="text1"/>
          <w:sz w:val="24"/>
          <w:szCs w:val="24"/>
        </w:rPr>
        <w:t xml:space="preserve"> </w:t>
      </w:r>
      <w:r w:rsidR="007B2377" w:rsidRPr="00D41944">
        <w:rPr>
          <w:rFonts w:ascii="Times New Roman" w:hAnsi="Times New Roman" w:cs="Times New Roman"/>
          <w:color w:val="000000" w:themeColor="text1"/>
          <w:sz w:val="24"/>
          <w:szCs w:val="24"/>
        </w:rPr>
        <w:t xml:space="preserve">participants </w:t>
      </w:r>
      <w:r w:rsidR="00F75F56" w:rsidRPr="00D41944">
        <w:rPr>
          <w:rFonts w:ascii="Times New Roman" w:hAnsi="Times New Roman" w:cs="Times New Roman"/>
          <w:color w:val="000000" w:themeColor="text1"/>
          <w:sz w:val="24"/>
          <w:szCs w:val="24"/>
        </w:rPr>
        <w:t>maintained</w:t>
      </w:r>
      <w:r w:rsidR="007B2377" w:rsidRPr="00D41944">
        <w:rPr>
          <w:rFonts w:ascii="Times New Roman" w:hAnsi="Times New Roman" w:cs="Times New Roman"/>
          <w:color w:val="000000" w:themeColor="text1"/>
          <w:sz w:val="24"/>
          <w:szCs w:val="24"/>
        </w:rPr>
        <w:t xml:space="preserve"> that traditional healers rarely </w:t>
      </w:r>
      <w:r w:rsidR="00F75F56" w:rsidRPr="00D41944">
        <w:rPr>
          <w:rFonts w:ascii="Times New Roman" w:hAnsi="Times New Roman" w:cs="Times New Roman"/>
          <w:color w:val="000000" w:themeColor="text1"/>
          <w:sz w:val="24"/>
          <w:szCs w:val="24"/>
        </w:rPr>
        <w:t>gave prescriptions but instead provided a holistic approach to healthcare issues</w:t>
      </w:r>
      <w:r w:rsidR="007B2377" w:rsidRPr="00D41944">
        <w:rPr>
          <w:rFonts w:ascii="Times New Roman" w:hAnsi="Times New Roman" w:cs="Times New Roman"/>
          <w:color w:val="000000" w:themeColor="text1"/>
          <w:sz w:val="24"/>
          <w:szCs w:val="24"/>
        </w:rPr>
        <w:t xml:space="preserve">, </w:t>
      </w:r>
      <w:r w:rsidR="00F75F56" w:rsidRPr="00D41944">
        <w:rPr>
          <w:rFonts w:ascii="Times New Roman" w:hAnsi="Times New Roman" w:cs="Times New Roman"/>
          <w:color w:val="000000" w:themeColor="text1"/>
          <w:sz w:val="24"/>
          <w:szCs w:val="24"/>
        </w:rPr>
        <w:t xml:space="preserve">including spiritual care. In this regard, </w:t>
      </w:r>
      <w:proofErr w:type="spellStart"/>
      <w:r w:rsidR="007B2377" w:rsidRPr="00D41944">
        <w:rPr>
          <w:rFonts w:ascii="Times New Roman" w:hAnsi="Times New Roman" w:cs="Times New Roman"/>
          <w:color w:val="000000" w:themeColor="text1"/>
          <w:sz w:val="24"/>
          <w:szCs w:val="24"/>
        </w:rPr>
        <w:t>Nkungwane</w:t>
      </w:r>
      <w:proofErr w:type="spellEnd"/>
      <w:r w:rsidR="007B2377" w:rsidRPr="00D41944">
        <w:rPr>
          <w:rFonts w:ascii="Times New Roman" w:hAnsi="Times New Roman" w:cs="Times New Roman"/>
          <w:color w:val="000000" w:themeColor="text1"/>
          <w:sz w:val="24"/>
          <w:szCs w:val="24"/>
        </w:rPr>
        <w:t xml:space="preserve"> (2005) state</w:t>
      </w:r>
      <w:r w:rsidR="00F75F56" w:rsidRPr="00D41944">
        <w:rPr>
          <w:rFonts w:ascii="Times New Roman" w:hAnsi="Times New Roman" w:cs="Times New Roman"/>
          <w:color w:val="000000" w:themeColor="text1"/>
          <w:sz w:val="24"/>
          <w:szCs w:val="24"/>
        </w:rPr>
        <w:t>s</w:t>
      </w:r>
      <w:r w:rsidR="007B2377" w:rsidRPr="00D41944">
        <w:rPr>
          <w:rFonts w:ascii="Times New Roman" w:hAnsi="Times New Roman" w:cs="Times New Roman"/>
          <w:color w:val="000000" w:themeColor="text1"/>
          <w:sz w:val="24"/>
          <w:szCs w:val="24"/>
        </w:rPr>
        <w:t xml:space="preserve"> that treatment from traditional healers is comprehensive and has curative elements. </w:t>
      </w:r>
      <w:r w:rsidR="00F75F56" w:rsidRPr="00D41944">
        <w:rPr>
          <w:rFonts w:ascii="Times New Roman" w:hAnsi="Times New Roman" w:cs="Times New Roman"/>
          <w:color w:val="000000" w:themeColor="text1"/>
          <w:sz w:val="24"/>
          <w:szCs w:val="24"/>
        </w:rPr>
        <w:lastRenderedPageBreak/>
        <w:t xml:space="preserve">According to </w:t>
      </w:r>
      <w:proofErr w:type="spellStart"/>
      <w:r w:rsidR="00F75F56" w:rsidRPr="00D41944">
        <w:rPr>
          <w:rFonts w:ascii="Times New Roman" w:hAnsi="Times New Roman" w:cs="Times New Roman"/>
          <w:color w:val="000000" w:themeColor="text1"/>
          <w:sz w:val="24"/>
          <w:szCs w:val="24"/>
        </w:rPr>
        <w:t>Ayibor</w:t>
      </w:r>
      <w:proofErr w:type="spellEnd"/>
      <w:r w:rsidR="00F75F56" w:rsidRPr="00D41944">
        <w:rPr>
          <w:rFonts w:ascii="Times New Roman" w:hAnsi="Times New Roman" w:cs="Times New Roman"/>
          <w:color w:val="000000" w:themeColor="text1"/>
          <w:sz w:val="24"/>
          <w:szCs w:val="24"/>
        </w:rPr>
        <w:t xml:space="preserve"> (2008), a</w:t>
      </w:r>
      <w:r w:rsidR="009C1F51" w:rsidRPr="00D41944">
        <w:rPr>
          <w:rFonts w:ascii="Times New Roman" w:hAnsi="Times New Roman" w:cs="Times New Roman"/>
          <w:color w:val="000000" w:themeColor="text1"/>
          <w:sz w:val="24"/>
          <w:szCs w:val="24"/>
        </w:rPr>
        <w:t xml:space="preserve">dherence to traditional healthcare is influenced by the belief that if infants are not cured from childhood illnesses and evil spirits are not removed, it could lead to the death of the infant. </w:t>
      </w:r>
      <w:r w:rsidR="00A3698D" w:rsidRPr="00D41944">
        <w:rPr>
          <w:rFonts w:ascii="Times New Roman" w:hAnsi="Times New Roman" w:cs="Times New Roman"/>
          <w:color w:val="000000" w:themeColor="text1"/>
          <w:sz w:val="24"/>
          <w:szCs w:val="24"/>
        </w:rPr>
        <w:t xml:space="preserve">. According to </w:t>
      </w:r>
      <w:proofErr w:type="spellStart"/>
      <w:r w:rsidR="00A3698D" w:rsidRPr="00D41944">
        <w:rPr>
          <w:rFonts w:ascii="Times New Roman" w:hAnsi="Times New Roman" w:cs="Times New Roman"/>
          <w:color w:val="000000" w:themeColor="text1"/>
          <w:sz w:val="24"/>
          <w:szCs w:val="24"/>
        </w:rPr>
        <w:t>Mkhize</w:t>
      </w:r>
      <w:proofErr w:type="spellEnd"/>
      <w:r w:rsidR="00A3698D" w:rsidRPr="00D41944">
        <w:rPr>
          <w:rFonts w:ascii="Times New Roman" w:hAnsi="Times New Roman" w:cs="Times New Roman"/>
          <w:color w:val="000000" w:themeColor="text1"/>
          <w:sz w:val="24"/>
          <w:szCs w:val="24"/>
        </w:rPr>
        <w:t xml:space="preserve"> (2003),</w:t>
      </w:r>
      <w:r w:rsidR="00A3698D">
        <w:rPr>
          <w:rFonts w:ascii="Times New Roman" w:hAnsi="Times New Roman" w:cs="Times New Roman"/>
          <w:color w:val="000000" w:themeColor="text1"/>
          <w:sz w:val="24"/>
          <w:szCs w:val="24"/>
        </w:rPr>
        <w:t xml:space="preserve"> from an Afro-centric perspective</w:t>
      </w:r>
      <w:r w:rsidR="00A3698D" w:rsidRPr="00D41944">
        <w:rPr>
          <w:rFonts w:ascii="Times New Roman" w:hAnsi="Times New Roman" w:cs="Times New Roman"/>
          <w:color w:val="000000" w:themeColor="text1"/>
          <w:sz w:val="24"/>
          <w:szCs w:val="24"/>
        </w:rPr>
        <w:t xml:space="preserve"> it is important for us to understand how Africans </w:t>
      </w:r>
      <w:proofErr w:type="spellStart"/>
      <w:r w:rsidR="00A3698D" w:rsidRPr="00D41944">
        <w:rPr>
          <w:rFonts w:ascii="Times New Roman" w:hAnsi="Times New Roman" w:cs="Times New Roman"/>
          <w:color w:val="000000" w:themeColor="text1"/>
          <w:sz w:val="24"/>
          <w:szCs w:val="24"/>
        </w:rPr>
        <w:t>conceptualise</w:t>
      </w:r>
      <w:proofErr w:type="spellEnd"/>
      <w:r w:rsidR="00A3698D" w:rsidRPr="00D41944">
        <w:rPr>
          <w:rFonts w:ascii="Times New Roman" w:hAnsi="Times New Roman" w:cs="Times New Roman"/>
          <w:color w:val="000000" w:themeColor="text1"/>
          <w:sz w:val="24"/>
          <w:szCs w:val="24"/>
        </w:rPr>
        <w:t xml:space="preserve"> ill health for </w:t>
      </w:r>
      <w:r w:rsidR="00E86888" w:rsidRPr="00D41944">
        <w:rPr>
          <w:rFonts w:ascii="Times New Roman" w:hAnsi="Times New Roman" w:cs="Times New Roman"/>
          <w:color w:val="000000" w:themeColor="text1"/>
          <w:sz w:val="24"/>
          <w:szCs w:val="24"/>
        </w:rPr>
        <w:t xml:space="preserve">us </w:t>
      </w:r>
      <w:r w:rsidR="00E86888">
        <w:rPr>
          <w:rFonts w:ascii="Times New Roman" w:hAnsi="Times New Roman" w:cs="Times New Roman"/>
          <w:color w:val="000000" w:themeColor="text1"/>
          <w:sz w:val="24"/>
          <w:szCs w:val="24"/>
        </w:rPr>
        <w:t>to</w:t>
      </w:r>
      <w:r w:rsidR="00A3698D">
        <w:rPr>
          <w:rFonts w:ascii="Times New Roman" w:hAnsi="Times New Roman" w:cs="Times New Roman"/>
          <w:color w:val="000000" w:themeColor="text1"/>
          <w:sz w:val="24"/>
          <w:szCs w:val="24"/>
        </w:rPr>
        <w:t xml:space="preserve"> be able to </w:t>
      </w:r>
      <w:r w:rsidR="00A3698D" w:rsidRPr="00D41944">
        <w:rPr>
          <w:rFonts w:ascii="Times New Roman" w:hAnsi="Times New Roman" w:cs="Times New Roman"/>
          <w:color w:val="000000" w:themeColor="text1"/>
          <w:sz w:val="24"/>
          <w:szCs w:val="24"/>
        </w:rPr>
        <w:t>understand their perspective</w:t>
      </w:r>
      <w:r w:rsidR="00A3698D">
        <w:rPr>
          <w:rFonts w:ascii="Times New Roman" w:hAnsi="Times New Roman" w:cs="Times New Roman"/>
          <w:color w:val="000000" w:themeColor="text1"/>
          <w:sz w:val="24"/>
          <w:szCs w:val="24"/>
        </w:rPr>
        <w:t>s</w:t>
      </w:r>
      <w:r w:rsidR="00A3698D" w:rsidRPr="00D41944">
        <w:rPr>
          <w:rFonts w:ascii="Times New Roman" w:hAnsi="Times New Roman" w:cs="Times New Roman"/>
          <w:color w:val="000000" w:themeColor="text1"/>
          <w:sz w:val="24"/>
          <w:szCs w:val="24"/>
        </w:rPr>
        <w:t xml:space="preserve"> of health.</w:t>
      </w:r>
    </w:p>
    <w:p w14:paraId="137FC766" w14:textId="6524C06E" w:rsidR="00E20B8D" w:rsidRDefault="00961665" w:rsidP="00D41944">
      <w:pPr>
        <w:pStyle w:val="Heading2"/>
        <w:spacing w:line="360" w:lineRule="auto"/>
        <w:jc w:val="both"/>
        <w:rPr>
          <w:rFonts w:ascii="Times New Roman" w:hAnsi="Times New Roman" w:cs="Times New Roman"/>
          <w:b/>
          <w:color w:val="000000" w:themeColor="text1"/>
          <w:sz w:val="24"/>
          <w:szCs w:val="24"/>
        </w:rPr>
      </w:pPr>
      <w:bookmarkStart w:id="53" w:name="_Toc500164772"/>
      <w:r w:rsidRPr="00E86888">
        <w:rPr>
          <w:rFonts w:ascii="Times New Roman" w:hAnsi="Times New Roman" w:cs="Times New Roman"/>
          <w:b/>
          <w:color w:val="000000" w:themeColor="text1"/>
          <w:sz w:val="24"/>
          <w:szCs w:val="24"/>
        </w:rPr>
        <w:t>4.</w:t>
      </w:r>
      <w:r w:rsidR="001C326E" w:rsidRPr="00E86888">
        <w:rPr>
          <w:rFonts w:ascii="Times New Roman" w:hAnsi="Times New Roman" w:cs="Times New Roman"/>
          <w:b/>
          <w:color w:val="000000" w:themeColor="text1"/>
          <w:sz w:val="24"/>
          <w:szCs w:val="24"/>
        </w:rPr>
        <w:t>7</w:t>
      </w:r>
      <w:r w:rsidRPr="00E86888">
        <w:rPr>
          <w:rFonts w:ascii="Times New Roman" w:hAnsi="Times New Roman" w:cs="Times New Roman"/>
          <w:b/>
          <w:color w:val="000000" w:themeColor="text1"/>
          <w:sz w:val="24"/>
          <w:szCs w:val="24"/>
        </w:rPr>
        <w:t xml:space="preserve"> Summary of </w:t>
      </w:r>
      <w:r w:rsidR="001C326E" w:rsidRPr="00E86888">
        <w:rPr>
          <w:rFonts w:ascii="Times New Roman" w:hAnsi="Times New Roman" w:cs="Times New Roman"/>
          <w:b/>
          <w:color w:val="000000" w:themeColor="text1"/>
          <w:sz w:val="24"/>
          <w:szCs w:val="24"/>
        </w:rPr>
        <w:t>Chapter</w:t>
      </w:r>
      <w:bookmarkEnd w:id="53"/>
    </w:p>
    <w:p w14:paraId="02B40394" w14:textId="5C441363" w:rsidR="00F11111" w:rsidRDefault="003C13DC" w:rsidP="00E86888">
      <w:pPr>
        <w:rPr>
          <w:rFonts w:ascii="Times New Roman" w:hAnsi="Times New Roman" w:cs="Times New Roman"/>
          <w:sz w:val="24"/>
          <w:szCs w:val="24"/>
        </w:rPr>
      </w:pPr>
      <w:r w:rsidRPr="00670DBC">
        <w:rPr>
          <w:rFonts w:ascii="Times New Roman" w:hAnsi="Times New Roman" w:cs="Times New Roman"/>
          <w:sz w:val="24"/>
          <w:szCs w:val="24"/>
        </w:rPr>
        <w:t>Table 4.2 summarizes the themes that emerged in respect of each of the study objectives.</w:t>
      </w:r>
    </w:p>
    <w:p w14:paraId="58B2CDD1" w14:textId="77777777" w:rsidR="00670DBC" w:rsidRPr="00670DBC" w:rsidRDefault="00670DBC" w:rsidP="00E86888">
      <w:pPr>
        <w:rPr>
          <w:rFonts w:ascii="Times New Roman" w:hAnsi="Times New Roman" w:cs="Times New Roman"/>
          <w:sz w:val="24"/>
          <w:szCs w:val="24"/>
        </w:rPr>
      </w:pPr>
    </w:p>
    <w:p w14:paraId="57BFE960" w14:textId="7894BC8D" w:rsidR="00106BB3" w:rsidRPr="00670DBC" w:rsidRDefault="00106BB3" w:rsidP="00E86888">
      <w:pPr>
        <w:ind w:firstLine="142"/>
        <w:rPr>
          <w:rFonts w:ascii="Times New Roman" w:hAnsi="Times New Roman" w:cs="Times New Roman"/>
          <w:b/>
          <w:sz w:val="24"/>
          <w:szCs w:val="24"/>
        </w:rPr>
      </w:pPr>
      <w:r w:rsidRPr="00670DBC">
        <w:rPr>
          <w:rFonts w:ascii="Times New Roman" w:hAnsi="Times New Roman" w:cs="Times New Roman"/>
          <w:b/>
          <w:sz w:val="24"/>
          <w:szCs w:val="24"/>
        </w:rPr>
        <w:t>Table 4.2 Objectives and themes</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50"/>
      </w:tblGrid>
      <w:tr w:rsidR="003C13DC" w:rsidRPr="00670DBC" w14:paraId="29CDB67E" w14:textId="77777777" w:rsidTr="00E86888">
        <w:tc>
          <w:tcPr>
            <w:tcW w:w="9350" w:type="dxa"/>
          </w:tcPr>
          <w:p w14:paraId="0854EC60" w14:textId="77777777" w:rsidR="00881987" w:rsidRPr="00670DBC" w:rsidRDefault="003C13DC" w:rsidP="00881987">
            <w:pPr>
              <w:rPr>
                <w:rFonts w:ascii="Times New Roman" w:hAnsi="Times New Roman" w:cs="Times New Roman"/>
                <w:sz w:val="24"/>
                <w:szCs w:val="24"/>
              </w:rPr>
            </w:pPr>
            <w:r w:rsidRPr="00670DBC">
              <w:rPr>
                <w:rFonts w:ascii="Times New Roman" w:hAnsi="Times New Roman" w:cs="Times New Roman"/>
                <w:b/>
                <w:sz w:val="24"/>
                <w:szCs w:val="24"/>
              </w:rPr>
              <w:t>Objective1: Cultural beliefs and practices regarding treatment of newborn infants</w:t>
            </w:r>
            <w:r w:rsidR="00881987" w:rsidRPr="00670DBC">
              <w:rPr>
                <w:rFonts w:ascii="Times New Roman" w:hAnsi="Times New Roman" w:cs="Times New Roman"/>
                <w:sz w:val="24"/>
                <w:szCs w:val="24"/>
              </w:rPr>
              <w:t xml:space="preserve"> </w:t>
            </w:r>
          </w:p>
          <w:p w14:paraId="7FD858A5" w14:textId="32ABC5D8" w:rsidR="003C13DC" w:rsidRPr="00670DBC" w:rsidRDefault="00881987" w:rsidP="00F11111">
            <w:pPr>
              <w:rPr>
                <w:rFonts w:ascii="Times New Roman" w:hAnsi="Times New Roman" w:cs="Times New Roman"/>
                <w:sz w:val="24"/>
                <w:szCs w:val="24"/>
              </w:rPr>
            </w:pPr>
            <w:r w:rsidRPr="00670DBC">
              <w:rPr>
                <w:rFonts w:ascii="Times New Roman" w:hAnsi="Times New Roman" w:cs="Times New Roman"/>
                <w:sz w:val="24"/>
                <w:szCs w:val="24"/>
              </w:rPr>
              <w:t>Theme 1: Babies taken to traditional healers a few times in first few months and thereafter on a monthly basis to western healthcare clinics</w:t>
            </w:r>
          </w:p>
        </w:tc>
      </w:tr>
      <w:tr w:rsidR="003C13DC" w:rsidRPr="00670DBC" w14:paraId="236C9A75" w14:textId="77777777" w:rsidTr="00E86888">
        <w:tc>
          <w:tcPr>
            <w:tcW w:w="9350" w:type="dxa"/>
          </w:tcPr>
          <w:p w14:paraId="5B6C19DE" w14:textId="24870005" w:rsidR="003C13DC" w:rsidRPr="00670DBC" w:rsidRDefault="003C13DC" w:rsidP="00F11111">
            <w:pPr>
              <w:rPr>
                <w:rFonts w:ascii="Times New Roman" w:hAnsi="Times New Roman" w:cs="Times New Roman"/>
                <w:sz w:val="24"/>
                <w:szCs w:val="24"/>
              </w:rPr>
            </w:pPr>
            <w:r w:rsidRPr="00670DBC">
              <w:rPr>
                <w:rFonts w:ascii="Times New Roman" w:hAnsi="Times New Roman" w:cs="Times New Roman"/>
                <w:sz w:val="24"/>
                <w:szCs w:val="24"/>
              </w:rPr>
              <w:t xml:space="preserve">Theme </w:t>
            </w:r>
            <w:r w:rsidR="00881987" w:rsidRPr="00670DBC">
              <w:rPr>
                <w:rFonts w:ascii="Times New Roman" w:hAnsi="Times New Roman" w:cs="Times New Roman"/>
                <w:sz w:val="24"/>
                <w:szCs w:val="24"/>
              </w:rPr>
              <w:t>2</w:t>
            </w:r>
            <w:r w:rsidRPr="00670DBC">
              <w:rPr>
                <w:rFonts w:ascii="Times New Roman" w:hAnsi="Times New Roman" w:cs="Times New Roman"/>
                <w:sz w:val="24"/>
                <w:szCs w:val="24"/>
              </w:rPr>
              <w:t xml:space="preserve">: Choice of traditional healing </w:t>
            </w:r>
            <w:r w:rsidR="00670DBC">
              <w:rPr>
                <w:rFonts w:ascii="Times New Roman" w:hAnsi="Times New Roman" w:cs="Times New Roman"/>
                <w:sz w:val="24"/>
                <w:szCs w:val="24"/>
              </w:rPr>
              <w:t xml:space="preserve">is </w:t>
            </w:r>
            <w:r w:rsidRPr="00670DBC">
              <w:rPr>
                <w:rFonts w:ascii="Times New Roman" w:hAnsi="Times New Roman" w:cs="Times New Roman"/>
                <w:sz w:val="24"/>
                <w:szCs w:val="24"/>
              </w:rPr>
              <w:t xml:space="preserve">influenced by elders and </w:t>
            </w:r>
            <w:r w:rsidR="00670DBC">
              <w:rPr>
                <w:rFonts w:ascii="Times New Roman" w:hAnsi="Times New Roman" w:cs="Times New Roman"/>
                <w:sz w:val="24"/>
                <w:szCs w:val="24"/>
              </w:rPr>
              <w:t xml:space="preserve">the </w:t>
            </w:r>
            <w:r w:rsidRPr="00670DBC">
              <w:rPr>
                <w:rFonts w:ascii="Times New Roman" w:hAnsi="Times New Roman" w:cs="Times New Roman"/>
                <w:sz w:val="24"/>
                <w:szCs w:val="24"/>
              </w:rPr>
              <w:t>family</w:t>
            </w:r>
          </w:p>
          <w:p w14:paraId="763530FB" w14:textId="2D240708" w:rsidR="003C13DC" w:rsidRPr="00670DBC" w:rsidRDefault="003C13DC" w:rsidP="00F11111">
            <w:pPr>
              <w:rPr>
                <w:rFonts w:ascii="Times New Roman" w:hAnsi="Times New Roman" w:cs="Times New Roman"/>
                <w:sz w:val="24"/>
                <w:szCs w:val="24"/>
              </w:rPr>
            </w:pPr>
            <w:r w:rsidRPr="00670DBC">
              <w:rPr>
                <w:rFonts w:ascii="Times New Roman" w:hAnsi="Times New Roman" w:cs="Times New Roman"/>
                <w:sz w:val="24"/>
                <w:szCs w:val="24"/>
              </w:rPr>
              <w:t xml:space="preserve">Theme </w:t>
            </w:r>
            <w:r w:rsidR="00881987" w:rsidRPr="00670DBC">
              <w:rPr>
                <w:rFonts w:ascii="Times New Roman" w:hAnsi="Times New Roman" w:cs="Times New Roman"/>
                <w:sz w:val="24"/>
                <w:szCs w:val="24"/>
              </w:rPr>
              <w:t>3</w:t>
            </w:r>
            <w:r w:rsidRPr="00670DBC">
              <w:rPr>
                <w:rFonts w:ascii="Times New Roman" w:hAnsi="Times New Roman" w:cs="Times New Roman"/>
                <w:sz w:val="24"/>
                <w:szCs w:val="24"/>
              </w:rPr>
              <w:t>: Reluctance to disclose visits to traditional healers to western  practitioners</w:t>
            </w:r>
          </w:p>
          <w:p w14:paraId="53DEBFB0" w14:textId="2BECE4C8" w:rsidR="00881987" w:rsidRPr="00670DBC" w:rsidRDefault="00881987" w:rsidP="00F11111">
            <w:pPr>
              <w:rPr>
                <w:rFonts w:ascii="Times New Roman" w:hAnsi="Times New Roman" w:cs="Times New Roman"/>
                <w:sz w:val="24"/>
                <w:szCs w:val="24"/>
              </w:rPr>
            </w:pPr>
          </w:p>
        </w:tc>
      </w:tr>
      <w:tr w:rsidR="003C13DC" w:rsidRPr="00670DBC" w14:paraId="56CCBD82" w14:textId="77777777" w:rsidTr="00E86888">
        <w:tc>
          <w:tcPr>
            <w:tcW w:w="9350" w:type="dxa"/>
          </w:tcPr>
          <w:p w14:paraId="186E33FA" w14:textId="5E5432B8" w:rsidR="003C13DC" w:rsidRPr="00670DBC" w:rsidRDefault="003C13DC" w:rsidP="00881987">
            <w:pPr>
              <w:rPr>
                <w:rFonts w:ascii="Times New Roman" w:hAnsi="Times New Roman" w:cs="Times New Roman"/>
                <w:b/>
                <w:sz w:val="24"/>
                <w:szCs w:val="24"/>
              </w:rPr>
            </w:pPr>
            <w:r w:rsidRPr="00670DBC">
              <w:rPr>
                <w:rFonts w:ascii="Times New Roman" w:hAnsi="Times New Roman" w:cs="Times New Roman"/>
                <w:b/>
                <w:sz w:val="24"/>
                <w:szCs w:val="24"/>
              </w:rPr>
              <w:t>Objective 2: Treatment preferences and reasons for preferences</w:t>
            </w:r>
            <w:r w:rsidR="00881987" w:rsidRPr="00670DBC">
              <w:rPr>
                <w:rFonts w:ascii="Times New Roman" w:hAnsi="Times New Roman" w:cs="Times New Roman"/>
                <w:sz w:val="24"/>
                <w:szCs w:val="24"/>
              </w:rPr>
              <w:t xml:space="preserve"> </w:t>
            </w:r>
          </w:p>
        </w:tc>
      </w:tr>
      <w:tr w:rsidR="003C13DC" w:rsidRPr="00670DBC" w14:paraId="15FA49BA" w14:textId="77777777" w:rsidTr="00E86888">
        <w:tc>
          <w:tcPr>
            <w:tcW w:w="9350" w:type="dxa"/>
          </w:tcPr>
          <w:p w14:paraId="3A11A6A5" w14:textId="46A55920" w:rsidR="003C13DC" w:rsidRPr="00670DBC" w:rsidRDefault="003C13DC" w:rsidP="00F11111">
            <w:pPr>
              <w:rPr>
                <w:rFonts w:ascii="Times New Roman" w:hAnsi="Times New Roman" w:cs="Times New Roman"/>
                <w:sz w:val="24"/>
                <w:szCs w:val="24"/>
              </w:rPr>
            </w:pPr>
            <w:r w:rsidRPr="00670DBC">
              <w:rPr>
                <w:rFonts w:ascii="Times New Roman" w:hAnsi="Times New Roman" w:cs="Times New Roman"/>
                <w:sz w:val="24"/>
                <w:szCs w:val="24"/>
              </w:rPr>
              <w:t>Theme 1: Preference for western medicine</w:t>
            </w:r>
          </w:p>
          <w:p w14:paraId="71A4F375" w14:textId="6A18819A" w:rsidR="003C13DC" w:rsidRPr="00670DBC" w:rsidRDefault="003C13DC" w:rsidP="00F11111">
            <w:pPr>
              <w:rPr>
                <w:rFonts w:ascii="Times New Roman" w:hAnsi="Times New Roman" w:cs="Times New Roman"/>
                <w:sz w:val="24"/>
                <w:szCs w:val="24"/>
              </w:rPr>
            </w:pPr>
            <w:r w:rsidRPr="00670DBC">
              <w:rPr>
                <w:rFonts w:ascii="Times New Roman" w:hAnsi="Times New Roman" w:cs="Times New Roman"/>
                <w:sz w:val="24"/>
                <w:szCs w:val="24"/>
              </w:rPr>
              <w:t xml:space="preserve">Theme 2: </w:t>
            </w:r>
            <w:r w:rsidR="00106BB3" w:rsidRPr="00670DBC">
              <w:rPr>
                <w:rFonts w:ascii="Times New Roman" w:hAnsi="Times New Roman" w:cs="Times New Roman"/>
                <w:sz w:val="24"/>
                <w:szCs w:val="24"/>
              </w:rPr>
              <w:t>Make use of both approaches by first consulting western doctors and then traditional healer</w:t>
            </w:r>
            <w:r w:rsidR="00670DBC">
              <w:rPr>
                <w:rFonts w:ascii="Times New Roman" w:hAnsi="Times New Roman" w:cs="Times New Roman"/>
                <w:sz w:val="24"/>
                <w:szCs w:val="24"/>
              </w:rPr>
              <w:t>s</w:t>
            </w:r>
            <w:r w:rsidR="00106BB3" w:rsidRPr="00670DBC">
              <w:rPr>
                <w:rFonts w:ascii="Times New Roman" w:hAnsi="Times New Roman" w:cs="Times New Roman"/>
                <w:sz w:val="24"/>
                <w:szCs w:val="24"/>
              </w:rPr>
              <w:t xml:space="preserve"> if not satisfied with biomedical treatment</w:t>
            </w:r>
          </w:p>
          <w:p w14:paraId="078F0D34" w14:textId="50590B79" w:rsidR="00881987" w:rsidRPr="00670DBC" w:rsidRDefault="00881987" w:rsidP="00F11111">
            <w:pPr>
              <w:rPr>
                <w:rFonts w:ascii="Times New Roman" w:hAnsi="Times New Roman" w:cs="Times New Roman"/>
                <w:sz w:val="24"/>
                <w:szCs w:val="24"/>
              </w:rPr>
            </w:pPr>
          </w:p>
        </w:tc>
      </w:tr>
      <w:tr w:rsidR="003C13DC" w:rsidRPr="00670DBC" w14:paraId="00AFC2E5" w14:textId="77777777" w:rsidTr="00E86888">
        <w:tc>
          <w:tcPr>
            <w:tcW w:w="9350" w:type="dxa"/>
          </w:tcPr>
          <w:p w14:paraId="3DEB2323" w14:textId="1F1236DA" w:rsidR="003C13DC" w:rsidRPr="00670DBC" w:rsidRDefault="003C13DC" w:rsidP="00F11111">
            <w:pPr>
              <w:rPr>
                <w:rFonts w:ascii="Times New Roman" w:hAnsi="Times New Roman" w:cs="Times New Roman"/>
                <w:b/>
                <w:sz w:val="24"/>
                <w:szCs w:val="24"/>
              </w:rPr>
            </w:pPr>
            <w:r w:rsidRPr="00670DBC">
              <w:rPr>
                <w:rFonts w:ascii="Times New Roman" w:hAnsi="Times New Roman" w:cs="Times New Roman"/>
                <w:b/>
                <w:sz w:val="24"/>
                <w:szCs w:val="24"/>
              </w:rPr>
              <w:t>Objective 3: Experiences with different healthcare systems</w:t>
            </w:r>
          </w:p>
        </w:tc>
      </w:tr>
      <w:tr w:rsidR="003C13DC" w:rsidRPr="00670DBC" w14:paraId="009071D9" w14:textId="77777777" w:rsidTr="00E86888">
        <w:tc>
          <w:tcPr>
            <w:tcW w:w="9350" w:type="dxa"/>
          </w:tcPr>
          <w:p w14:paraId="5C5735F4" w14:textId="420E45E3" w:rsidR="00106BB3" w:rsidRPr="00670DBC" w:rsidRDefault="00106BB3" w:rsidP="00F11111">
            <w:pPr>
              <w:rPr>
                <w:rFonts w:ascii="Times New Roman" w:hAnsi="Times New Roman" w:cs="Times New Roman"/>
                <w:sz w:val="24"/>
                <w:szCs w:val="24"/>
              </w:rPr>
            </w:pPr>
            <w:r w:rsidRPr="00670DBC">
              <w:rPr>
                <w:rFonts w:ascii="Times New Roman" w:hAnsi="Times New Roman" w:cs="Times New Roman"/>
                <w:sz w:val="24"/>
                <w:szCs w:val="24"/>
              </w:rPr>
              <w:t xml:space="preserve">Theme </w:t>
            </w:r>
            <w:r w:rsidR="00881987" w:rsidRPr="00670DBC">
              <w:rPr>
                <w:rFonts w:ascii="Times New Roman" w:hAnsi="Times New Roman" w:cs="Times New Roman"/>
                <w:sz w:val="24"/>
                <w:szCs w:val="24"/>
              </w:rPr>
              <w:t>1</w:t>
            </w:r>
            <w:r w:rsidRPr="00670DBC">
              <w:rPr>
                <w:rFonts w:ascii="Times New Roman" w:hAnsi="Times New Roman" w:cs="Times New Roman"/>
                <w:sz w:val="24"/>
                <w:szCs w:val="24"/>
              </w:rPr>
              <w:t>: Positive experiences with western healthcare</w:t>
            </w:r>
          </w:p>
          <w:p w14:paraId="601CCD75" w14:textId="389BFEAA" w:rsidR="00106BB3" w:rsidRPr="00670DBC" w:rsidRDefault="00106BB3" w:rsidP="00F11111">
            <w:pPr>
              <w:rPr>
                <w:rFonts w:ascii="Times New Roman" w:hAnsi="Times New Roman" w:cs="Times New Roman"/>
                <w:sz w:val="24"/>
                <w:szCs w:val="24"/>
              </w:rPr>
            </w:pPr>
            <w:r w:rsidRPr="00670DBC">
              <w:rPr>
                <w:rFonts w:ascii="Times New Roman" w:hAnsi="Times New Roman" w:cs="Times New Roman"/>
                <w:sz w:val="24"/>
                <w:szCs w:val="24"/>
              </w:rPr>
              <w:t xml:space="preserve">Theme </w:t>
            </w:r>
            <w:r w:rsidR="00881987" w:rsidRPr="00670DBC">
              <w:rPr>
                <w:rFonts w:ascii="Times New Roman" w:hAnsi="Times New Roman" w:cs="Times New Roman"/>
                <w:sz w:val="24"/>
                <w:szCs w:val="24"/>
              </w:rPr>
              <w:t>2</w:t>
            </w:r>
            <w:r w:rsidRPr="00670DBC">
              <w:rPr>
                <w:rFonts w:ascii="Times New Roman" w:hAnsi="Times New Roman" w:cs="Times New Roman"/>
                <w:sz w:val="24"/>
                <w:szCs w:val="24"/>
              </w:rPr>
              <w:t>: Positive experiences with traditional healing</w:t>
            </w:r>
          </w:p>
          <w:p w14:paraId="71D4821C" w14:textId="41AD053B" w:rsidR="00881987" w:rsidRPr="00670DBC" w:rsidRDefault="00881987" w:rsidP="00F11111">
            <w:pPr>
              <w:rPr>
                <w:rFonts w:ascii="Times New Roman" w:hAnsi="Times New Roman" w:cs="Times New Roman"/>
                <w:sz w:val="24"/>
                <w:szCs w:val="24"/>
              </w:rPr>
            </w:pPr>
          </w:p>
        </w:tc>
      </w:tr>
      <w:tr w:rsidR="003C13DC" w:rsidRPr="00670DBC" w14:paraId="16AB625B" w14:textId="77777777" w:rsidTr="00E86888">
        <w:tc>
          <w:tcPr>
            <w:tcW w:w="9350" w:type="dxa"/>
          </w:tcPr>
          <w:p w14:paraId="406C52A5" w14:textId="18CF152D" w:rsidR="003C13DC" w:rsidRPr="00670DBC" w:rsidRDefault="003C13DC" w:rsidP="00F11111">
            <w:pPr>
              <w:rPr>
                <w:rFonts w:ascii="Times New Roman" w:hAnsi="Times New Roman" w:cs="Times New Roman"/>
                <w:b/>
                <w:sz w:val="24"/>
                <w:szCs w:val="24"/>
              </w:rPr>
            </w:pPr>
            <w:r w:rsidRPr="00670DBC">
              <w:rPr>
                <w:rFonts w:ascii="Times New Roman" w:hAnsi="Times New Roman" w:cs="Times New Roman"/>
                <w:b/>
                <w:sz w:val="24"/>
                <w:szCs w:val="24"/>
              </w:rPr>
              <w:t>Objective 4: Adherence to healthcare advice</w:t>
            </w:r>
          </w:p>
        </w:tc>
      </w:tr>
      <w:tr w:rsidR="003C13DC" w:rsidRPr="00670DBC" w14:paraId="4F54DE73" w14:textId="77777777" w:rsidTr="00E86888">
        <w:tc>
          <w:tcPr>
            <w:tcW w:w="9350" w:type="dxa"/>
          </w:tcPr>
          <w:p w14:paraId="25AE8D5D" w14:textId="3471F5F6" w:rsidR="003C13DC" w:rsidRPr="00670DBC" w:rsidRDefault="00106BB3" w:rsidP="00F11111">
            <w:pPr>
              <w:rPr>
                <w:rFonts w:ascii="Times New Roman" w:hAnsi="Times New Roman" w:cs="Times New Roman"/>
                <w:sz w:val="24"/>
                <w:szCs w:val="24"/>
              </w:rPr>
            </w:pPr>
            <w:r w:rsidRPr="00670DBC">
              <w:rPr>
                <w:rFonts w:ascii="Times New Roman" w:hAnsi="Times New Roman" w:cs="Times New Roman"/>
                <w:sz w:val="24"/>
                <w:szCs w:val="24"/>
              </w:rPr>
              <w:t>Theme 1: Adherence to healthcare advice because of benefits to the infant</w:t>
            </w:r>
          </w:p>
          <w:p w14:paraId="47E8F6E7" w14:textId="12F5BBA8" w:rsidR="00106BB3" w:rsidRPr="00670DBC" w:rsidRDefault="00106BB3" w:rsidP="00F11111">
            <w:pPr>
              <w:rPr>
                <w:rFonts w:ascii="Times New Roman" w:hAnsi="Times New Roman" w:cs="Times New Roman"/>
                <w:sz w:val="24"/>
                <w:szCs w:val="24"/>
              </w:rPr>
            </w:pPr>
            <w:r w:rsidRPr="00670DBC">
              <w:rPr>
                <w:rFonts w:ascii="Times New Roman" w:hAnsi="Times New Roman" w:cs="Times New Roman"/>
                <w:sz w:val="24"/>
                <w:szCs w:val="24"/>
              </w:rPr>
              <w:t>Theme 2: Discontinue adherence if advice adversely affected the infant</w:t>
            </w:r>
          </w:p>
        </w:tc>
      </w:tr>
    </w:tbl>
    <w:p w14:paraId="262B0AA5" w14:textId="77777777" w:rsidR="003C13DC" w:rsidRPr="00E86888" w:rsidRDefault="003C13DC" w:rsidP="00E86888"/>
    <w:p w14:paraId="596ACC2E" w14:textId="4385960B" w:rsidR="001C326E" w:rsidRPr="00D41944" w:rsidRDefault="001C326E" w:rsidP="00D41944">
      <w:pPr>
        <w:spacing w:line="360" w:lineRule="auto"/>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This chapter presented and discussed the findings in relation to the four objectives. The following chapter summarize</w:t>
      </w:r>
      <w:r w:rsidR="00881987">
        <w:rPr>
          <w:rFonts w:ascii="Times New Roman" w:hAnsi="Times New Roman" w:cs="Times New Roman"/>
          <w:color w:val="000000" w:themeColor="text1"/>
          <w:sz w:val="24"/>
          <w:szCs w:val="24"/>
        </w:rPr>
        <w:t>s</w:t>
      </w:r>
      <w:r w:rsidRPr="00D41944">
        <w:rPr>
          <w:rFonts w:ascii="Times New Roman" w:hAnsi="Times New Roman" w:cs="Times New Roman"/>
          <w:color w:val="000000" w:themeColor="text1"/>
          <w:sz w:val="24"/>
          <w:szCs w:val="24"/>
        </w:rPr>
        <w:t xml:space="preserve"> the main findings that emerged from this qualitative research study, draws conclusions and makes recommendations.</w:t>
      </w:r>
    </w:p>
    <w:p w14:paraId="6BB9C012" w14:textId="77777777" w:rsidR="00CC22B5" w:rsidRPr="00D41944" w:rsidRDefault="00CC22B5" w:rsidP="00D41944">
      <w:pPr>
        <w:spacing w:line="360" w:lineRule="auto"/>
        <w:jc w:val="both"/>
        <w:rPr>
          <w:rFonts w:ascii="Times New Roman" w:hAnsi="Times New Roman" w:cs="Times New Roman"/>
          <w:color w:val="000000" w:themeColor="text1"/>
          <w:sz w:val="24"/>
          <w:szCs w:val="24"/>
        </w:rPr>
      </w:pPr>
    </w:p>
    <w:p w14:paraId="611D9402" w14:textId="50DE4E74" w:rsidR="009C3FA5" w:rsidRPr="00D41944" w:rsidRDefault="009C3FA5"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br w:type="page"/>
      </w:r>
    </w:p>
    <w:p w14:paraId="7B74A2FC" w14:textId="0925F5AF" w:rsidR="00191E14" w:rsidRPr="00E86888" w:rsidRDefault="009C3FA5" w:rsidP="00D41944">
      <w:pPr>
        <w:pStyle w:val="Heading1"/>
        <w:spacing w:line="360" w:lineRule="auto"/>
        <w:jc w:val="center"/>
        <w:rPr>
          <w:rFonts w:ascii="Times New Roman" w:hAnsi="Times New Roman" w:cs="Times New Roman"/>
          <w:b/>
          <w:color w:val="000000" w:themeColor="text1"/>
          <w:sz w:val="24"/>
          <w:szCs w:val="24"/>
        </w:rPr>
      </w:pPr>
      <w:bookmarkStart w:id="54" w:name="_Toc500164773"/>
      <w:r w:rsidRPr="00E86888">
        <w:rPr>
          <w:rFonts w:ascii="Times New Roman" w:hAnsi="Times New Roman" w:cs="Times New Roman"/>
          <w:b/>
          <w:color w:val="000000" w:themeColor="text1"/>
          <w:sz w:val="24"/>
          <w:szCs w:val="24"/>
        </w:rPr>
        <w:lastRenderedPageBreak/>
        <w:t xml:space="preserve">CHAPTER </w:t>
      </w:r>
      <w:r w:rsidR="00741976" w:rsidRPr="00E86888">
        <w:rPr>
          <w:rFonts w:ascii="Times New Roman" w:hAnsi="Times New Roman" w:cs="Times New Roman"/>
          <w:b/>
          <w:color w:val="000000" w:themeColor="text1"/>
          <w:sz w:val="24"/>
          <w:szCs w:val="24"/>
        </w:rPr>
        <w:t>FIVE</w:t>
      </w:r>
      <w:bookmarkEnd w:id="54"/>
    </w:p>
    <w:p w14:paraId="7B593485" w14:textId="1138BE3B" w:rsidR="009C3FA5" w:rsidRPr="00E86888" w:rsidRDefault="007F6F8B" w:rsidP="00D41944">
      <w:pPr>
        <w:pStyle w:val="Heading1"/>
        <w:spacing w:line="360" w:lineRule="auto"/>
        <w:jc w:val="center"/>
        <w:rPr>
          <w:rFonts w:ascii="Times New Roman" w:hAnsi="Times New Roman" w:cs="Times New Roman"/>
          <w:b/>
          <w:color w:val="000000" w:themeColor="text1"/>
          <w:sz w:val="24"/>
          <w:szCs w:val="24"/>
        </w:rPr>
      </w:pPr>
      <w:bookmarkStart w:id="55" w:name="_Toc500164774"/>
      <w:r>
        <w:rPr>
          <w:rFonts w:ascii="Times New Roman" w:hAnsi="Times New Roman" w:cs="Times New Roman"/>
          <w:b/>
          <w:color w:val="000000" w:themeColor="text1"/>
          <w:sz w:val="24"/>
          <w:szCs w:val="24"/>
        </w:rPr>
        <w:t xml:space="preserve">SUMMARY OF FINDINGS, </w:t>
      </w:r>
      <w:r w:rsidR="009C3FA5" w:rsidRPr="00E86888">
        <w:rPr>
          <w:rFonts w:ascii="Times New Roman" w:hAnsi="Times New Roman" w:cs="Times New Roman"/>
          <w:b/>
          <w:color w:val="000000" w:themeColor="text1"/>
          <w:sz w:val="24"/>
          <w:szCs w:val="24"/>
        </w:rPr>
        <w:t>CONCLUSION</w:t>
      </w:r>
      <w:r>
        <w:rPr>
          <w:rFonts w:ascii="Times New Roman" w:hAnsi="Times New Roman" w:cs="Times New Roman"/>
          <w:b/>
          <w:color w:val="000000" w:themeColor="text1"/>
          <w:sz w:val="24"/>
          <w:szCs w:val="24"/>
        </w:rPr>
        <w:t>S AND RECOMMENDATIONS</w:t>
      </w:r>
      <w:bookmarkEnd w:id="55"/>
    </w:p>
    <w:p w14:paraId="37EF5F4E" w14:textId="532A3A58" w:rsidR="009C3FA5" w:rsidRPr="00E86888" w:rsidRDefault="009C3FA5" w:rsidP="00D41944">
      <w:pPr>
        <w:pStyle w:val="Heading2"/>
        <w:spacing w:line="360" w:lineRule="auto"/>
        <w:jc w:val="both"/>
        <w:rPr>
          <w:rFonts w:ascii="Times New Roman" w:hAnsi="Times New Roman" w:cs="Times New Roman"/>
          <w:b/>
          <w:color w:val="000000" w:themeColor="text1"/>
          <w:sz w:val="24"/>
          <w:szCs w:val="24"/>
        </w:rPr>
      </w:pPr>
      <w:bookmarkStart w:id="56" w:name="_Toc500164775"/>
      <w:r w:rsidRPr="00E86888">
        <w:rPr>
          <w:rFonts w:ascii="Times New Roman" w:hAnsi="Times New Roman" w:cs="Times New Roman"/>
          <w:b/>
          <w:color w:val="000000" w:themeColor="text1"/>
          <w:sz w:val="24"/>
          <w:szCs w:val="24"/>
        </w:rPr>
        <w:t>5.1 Introduction</w:t>
      </w:r>
      <w:bookmarkEnd w:id="56"/>
    </w:p>
    <w:p w14:paraId="136BDC35" w14:textId="4F3E18BB" w:rsidR="00D616DB" w:rsidRPr="00D41944" w:rsidRDefault="009C3FA5"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 xml:space="preserve">In this </w:t>
      </w:r>
      <w:r w:rsidR="00741976" w:rsidRPr="00D41944">
        <w:rPr>
          <w:rFonts w:ascii="Times New Roman" w:hAnsi="Times New Roman" w:cs="Times New Roman"/>
          <w:color w:val="000000" w:themeColor="text1"/>
          <w:sz w:val="24"/>
          <w:szCs w:val="24"/>
        </w:rPr>
        <w:t xml:space="preserve">final </w:t>
      </w:r>
      <w:r w:rsidRPr="00D41944">
        <w:rPr>
          <w:rFonts w:ascii="Times New Roman" w:hAnsi="Times New Roman" w:cs="Times New Roman"/>
          <w:color w:val="000000" w:themeColor="text1"/>
          <w:sz w:val="24"/>
          <w:szCs w:val="24"/>
        </w:rPr>
        <w:t xml:space="preserve">chapter </w:t>
      </w:r>
      <w:r w:rsidR="00741976" w:rsidRPr="00D41944">
        <w:rPr>
          <w:rFonts w:ascii="Times New Roman" w:hAnsi="Times New Roman" w:cs="Times New Roman"/>
          <w:color w:val="000000" w:themeColor="text1"/>
          <w:sz w:val="24"/>
          <w:szCs w:val="24"/>
        </w:rPr>
        <w:t xml:space="preserve">consideration is given to the main findings that emerged, the conclusions reached and the recommendations made in terms of implications for social work practice; social work education; collaboration between </w:t>
      </w:r>
      <w:r w:rsidR="007F6F8B">
        <w:rPr>
          <w:rFonts w:ascii="Times New Roman" w:hAnsi="Times New Roman" w:cs="Times New Roman"/>
          <w:color w:val="000000" w:themeColor="text1"/>
          <w:sz w:val="24"/>
          <w:szCs w:val="24"/>
        </w:rPr>
        <w:t xml:space="preserve">traditional healers and </w:t>
      </w:r>
      <w:r w:rsidR="00741976" w:rsidRPr="00D41944">
        <w:rPr>
          <w:rFonts w:ascii="Times New Roman" w:hAnsi="Times New Roman" w:cs="Times New Roman"/>
          <w:color w:val="000000" w:themeColor="text1"/>
          <w:sz w:val="24"/>
          <w:szCs w:val="24"/>
        </w:rPr>
        <w:t xml:space="preserve">western healthcare practitioners; and further research. </w:t>
      </w:r>
    </w:p>
    <w:p w14:paraId="0A8E9FE8" w14:textId="77777777" w:rsidR="00D616DB" w:rsidRPr="00E86888" w:rsidRDefault="00D616DB" w:rsidP="00D41944">
      <w:pPr>
        <w:pStyle w:val="Heading2"/>
        <w:spacing w:line="360" w:lineRule="auto"/>
        <w:jc w:val="both"/>
        <w:rPr>
          <w:rFonts w:ascii="Times New Roman" w:hAnsi="Times New Roman" w:cs="Times New Roman"/>
          <w:b/>
          <w:color w:val="000000" w:themeColor="text1"/>
          <w:sz w:val="24"/>
          <w:szCs w:val="24"/>
        </w:rPr>
      </w:pPr>
      <w:bookmarkStart w:id="57" w:name="_Toc500164776"/>
      <w:r w:rsidRPr="00E86888">
        <w:rPr>
          <w:rFonts w:ascii="Times New Roman" w:hAnsi="Times New Roman" w:cs="Times New Roman"/>
          <w:b/>
          <w:color w:val="000000" w:themeColor="text1"/>
          <w:sz w:val="24"/>
          <w:szCs w:val="24"/>
        </w:rPr>
        <w:t>5.2 Main findings</w:t>
      </w:r>
      <w:bookmarkEnd w:id="57"/>
    </w:p>
    <w:p w14:paraId="14FFD540" w14:textId="6E7EF40D" w:rsidR="004D7C4C" w:rsidRPr="00D41944" w:rsidRDefault="004D7C4C"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 xml:space="preserve">The study sample compromised </w:t>
      </w:r>
      <w:r w:rsidR="00DC6C18">
        <w:rPr>
          <w:rFonts w:ascii="Times New Roman" w:hAnsi="Times New Roman" w:cs="Times New Roman"/>
          <w:color w:val="000000" w:themeColor="text1"/>
          <w:sz w:val="24"/>
          <w:szCs w:val="24"/>
        </w:rPr>
        <w:t>18</w:t>
      </w:r>
      <w:r w:rsidRPr="00D41944">
        <w:rPr>
          <w:rFonts w:ascii="Times New Roman" w:hAnsi="Times New Roman" w:cs="Times New Roman"/>
          <w:color w:val="000000" w:themeColor="text1"/>
          <w:sz w:val="24"/>
          <w:szCs w:val="24"/>
        </w:rPr>
        <w:t xml:space="preserve"> Black African females between the ages of 21 and </w:t>
      </w:r>
      <w:r w:rsidR="00DC6C18">
        <w:rPr>
          <w:rFonts w:ascii="Times New Roman" w:hAnsi="Times New Roman" w:cs="Times New Roman"/>
          <w:color w:val="000000" w:themeColor="text1"/>
          <w:sz w:val="24"/>
          <w:szCs w:val="24"/>
        </w:rPr>
        <w:t>40 years</w:t>
      </w:r>
      <w:r w:rsidRPr="00D41944">
        <w:rPr>
          <w:rFonts w:ascii="Times New Roman" w:hAnsi="Times New Roman" w:cs="Times New Roman"/>
          <w:color w:val="000000" w:themeColor="text1"/>
          <w:sz w:val="24"/>
          <w:szCs w:val="24"/>
        </w:rPr>
        <w:t xml:space="preserve"> who were mothers. Participants were from various parts of Gauteng and from different ethnic groups. The study revealed that different participants had different healthcare beliefs, with some believing in traditional healthcare methods</w:t>
      </w:r>
      <w:r w:rsidR="00DC6C18">
        <w:rPr>
          <w:rFonts w:ascii="Times New Roman" w:hAnsi="Times New Roman" w:cs="Times New Roman"/>
          <w:color w:val="000000" w:themeColor="text1"/>
          <w:sz w:val="24"/>
          <w:szCs w:val="24"/>
        </w:rPr>
        <w:t>, some</w:t>
      </w:r>
      <w:r w:rsidRPr="00D41944">
        <w:rPr>
          <w:rFonts w:ascii="Times New Roman" w:hAnsi="Times New Roman" w:cs="Times New Roman"/>
          <w:color w:val="000000" w:themeColor="text1"/>
          <w:sz w:val="24"/>
          <w:szCs w:val="24"/>
        </w:rPr>
        <w:t xml:space="preserve"> believ</w:t>
      </w:r>
      <w:r w:rsidR="00DC6C18">
        <w:rPr>
          <w:rFonts w:ascii="Times New Roman" w:hAnsi="Times New Roman" w:cs="Times New Roman"/>
          <w:color w:val="000000" w:themeColor="text1"/>
          <w:sz w:val="24"/>
          <w:szCs w:val="24"/>
        </w:rPr>
        <w:t>ing</w:t>
      </w:r>
      <w:r w:rsidRPr="00D41944">
        <w:rPr>
          <w:rFonts w:ascii="Times New Roman" w:hAnsi="Times New Roman" w:cs="Times New Roman"/>
          <w:color w:val="000000" w:themeColor="text1"/>
          <w:sz w:val="24"/>
          <w:szCs w:val="24"/>
        </w:rPr>
        <w:t xml:space="preserve"> in using western methods and others making use of both. </w:t>
      </w:r>
      <w:r w:rsidR="00DC6C18" w:rsidRPr="00D41944">
        <w:rPr>
          <w:rFonts w:ascii="Times New Roman" w:hAnsi="Times New Roman" w:cs="Times New Roman"/>
          <w:color w:val="000000" w:themeColor="text1"/>
          <w:sz w:val="24"/>
          <w:szCs w:val="24"/>
        </w:rPr>
        <w:t>Participants were of the view that monthly visits to the clinic were necessary to track the growth and development of their children</w:t>
      </w:r>
      <w:r w:rsidR="00E90784">
        <w:rPr>
          <w:rFonts w:ascii="Times New Roman" w:hAnsi="Times New Roman" w:cs="Times New Roman"/>
          <w:color w:val="000000" w:themeColor="text1"/>
          <w:sz w:val="24"/>
          <w:szCs w:val="24"/>
        </w:rPr>
        <w:t>,</w:t>
      </w:r>
      <w:r w:rsidR="00DC6C18" w:rsidRPr="00D41944">
        <w:rPr>
          <w:rFonts w:ascii="Times New Roman" w:hAnsi="Times New Roman" w:cs="Times New Roman"/>
          <w:color w:val="000000" w:themeColor="text1"/>
          <w:sz w:val="24"/>
          <w:szCs w:val="24"/>
        </w:rPr>
        <w:t xml:space="preserve"> while traditional healthcare visits were limited to approximately three visits in the first few months of life. </w:t>
      </w:r>
      <w:r w:rsidRPr="00D41944">
        <w:rPr>
          <w:rFonts w:ascii="Times New Roman" w:hAnsi="Times New Roman" w:cs="Times New Roman"/>
          <w:color w:val="000000" w:themeColor="text1"/>
          <w:sz w:val="24"/>
          <w:szCs w:val="24"/>
        </w:rPr>
        <w:t>It seemed that those that used traditional healthcare were influenced either by elder</w:t>
      </w:r>
      <w:r w:rsidR="0070254C" w:rsidRPr="00D41944">
        <w:rPr>
          <w:rFonts w:ascii="Times New Roman" w:hAnsi="Times New Roman" w:cs="Times New Roman"/>
          <w:color w:val="000000" w:themeColor="text1"/>
          <w:sz w:val="24"/>
          <w:szCs w:val="24"/>
        </w:rPr>
        <w:t xml:space="preserve">s in their families or because </w:t>
      </w:r>
      <w:r w:rsidRPr="00D41944">
        <w:rPr>
          <w:rFonts w:ascii="Times New Roman" w:hAnsi="Times New Roman" w:cs="Times New Roman"/>
          <w:color w:val="000000" w:themeColor="text1"/>
          <w:sz w:val="24"/>
          <w:szCs w:val="24"/>
        </w:rPr>
        <w:t>they were raised that way and found it effective. Most mothers believed in western medicine because of the scientific evidence that guides it and the security they derived from using these services. Many of the participants that used traditional healthcare methods revealed that they did not disclose their use of traditional methods to western practitioner</w:t>
      </w:r>
      <w:r w:rsidR="00F45B61">
        <w:rPr>
          <w:rFonts w:ascii="Times New Roman" w:hAnsi="Times New Roman" w:cs="Times New Roman"/>
          <w:color w:val="000000" w:themeColor="text1"/>
          <w:sz w:val="24"/>
          <w:szCs w:val="24"/>
        </w:rPr>
        <w:t>, possibly</w:t>
      </w:r>
      <w:r w:rsidRPr="00D41944">
        <w:rPr>
          <w:rFonts w:ascii="Times New Roman" w:hAnsi="Times New Roman" w:cs="Times New Roman"/>
          <w:color w:val="000000" w:themeColor="text1"/>
          <w:sz w:val="24"/>
          <w:szCs w:val="24"/>
        </w:rPr>
        <w:t xml:space="preserve"> because of the negative perceptions around the use of traditional healing. </w:t>
      </w:r>
    </w:p>
    <w:p w14:paraId="35A4AECC" w14:textId="176598A7" w:rsidR="004D7C4C" w:rsidRDefault="002742BA" w:rsidP="00D41944">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w:t>
      </w:r>
      <w:r w:rsidRPr="00D41944">
        <w:rPr>
          <w:rFonts w:ascii="Times New Roman" w:hAnsi="Times New Roman" w:cs="Times New Roman"/>
          <w:color w:val="000000" w:themeColor="text1"/>
          <w:sz w:val="24"/>
          <w:szCs w:val="24"/>
        </w:rPr>
        <w:t xml:space="preserve">ll the participants </w:t>
      </w:r>
      <w:r>
        <w:rPr>
          <w:rFonts w:ascii="Times New Roman" w:hAnsi="Times New Roman" w:cs="Times New Roman"/>
          <w:color w:val="000000" w:themeColor="text1"/>
          <w:sz w:val="24"/>
          <w:szCs w:val="24"/>
        </w:rPr>
        <w:t>in</w:t>
      </w:r>
      <w:r w:rsidRPr="00D41944">
        <w:rPr>
          <w:rFonts w:ascii="Times New Roman" w:hAnsi="Times New Roman" w:cs="Times New Roman"/>
          <w:color w:val="000000" w:themeColor="text1"/>
          <w:sz w:val="24"/>
          <w:szCs w:val="24"/>
        </w:rPr>
        <w:t xml:space="preserve"> the study prefer</w:t>
      </w:r>
      <w:r>
        <w:rPr>
          <w:rFonts w:ascii="Times New Roman" w:hAnsi="Times New Roman" w:cs="Times New Roman"/>
          <w:color w:val="000000" w:themeColor="text1"/>
          <w:sz w:val="24"/>
          <w:szCs w:val="24"/>
        </w:rPr>
        <w:t>red</w:t>
      </w:r>
      <w:r w:rsidRPr="00D41944">
        <w:rPr>
          <w:rFonts w:ascii="Times New Roman" w:hAnsi="Times New Roman" w:cs="Times New Roman"/>
          <w:color w:val="000000" w:themeColor="text1"/>
          <w:sz w:val="24"/>
          <w:szCs w:val="24"/>
        </w:rPr>
        <w:t xml:space="preserve"> western medic</w:t>
      </w:r>
      <w:r>
        <w:rPr>
          <w:rFonts w:ascii="Times New Roman" w:hAnsi="Times New Roman" w:cs="Times New Roman"/>
          <w:color w:val="000000" w:themeColor="text1"/>
          <w:sz w:val="24"/>
          <w:szCs w:val="24"/>
        </w:rPr>
        <w:t>ine</w:t>
      </w:r>
      <w:r w:rsidRPr="00D41944">
        <w:rPr>
          <w:rFonts w:ascii="Times New Roman" w:hAnsi="Times New Roman" w:cs="Times New Roman"/>
          <w:color w:val="000000" w:themeColor="text1"/>
          <w:sz w:val="24"/>
          <w:szCs w:val="24"/>
        </w:rPr>
        <w:t xml:space="preserve"> over traditional medic</w:t>
      </w:r>
      <w:r>
        <w:rPr>
          <w:rFonts w:ascii="Times New Roman" w:hAnsi="Times New Roman" w:cs="Times New Roman"/>
          <w:color w:val="000000" w:themeColor="text1"/>
          <w:sz w:val="24"/>
          <w:szCs w:val="24"/>
        </w:rPr>
        <w:t>ine</w:t>
      </w:r>
      <w:r w:rsidRPr="00D41944">
        <w:rPr>
          <w:rFonts w:ascii="Times New Roman" w:hAnsi="Times New Roman" w:cs="Times New Roman"/>
          <w:color w:val="000000" w:themeColor="text1"/>
          <w:sz w:val="24"/>
          <w:szCs w:val="24"/>
        </w:rPr>
        <w:t xml:space="preserve"> in treating their newborn infants because of the l</w:t>
      </w:r>
      <w:r>
        <w:rPr>
          <w:rFonts w:ascii="Times New Roman" w:hAnsi="Times New Roman" w:cs="Times New Roman"/>
          <w:color w:val="000000" w:themeColor="text1"/>
          <w:sz w:val="24"/>
          <w:szCs w:val="24"/>
        </w:rPr>
        <w:t>ower</w:t>
      </w:r>
      <w:r w:rsidRPr="00D41944">
        <w:rPr>
          <w:rFonts w:ascii="Times New Roman" w:hAnsi="Times New Roman" w:cs="Times New Roman"/>
          <w:color w:val="000000" w:themeColor="text1"/>
          <w:sz w:val="24"/>
          <w:szCs w:val="24"/>
        </w:rPr>
        <w:t xml:space="preserve"> risks that come with using western healthcare. </w:t>
      </w:r>
      <w:r w:rsidR="004D7C4C" w:rsidRPr="00D41944">
        <w:rPr>
          <w:rFonts w:ascii="Times New Roman" w:hAnsi="Times New Roman" w:cs="Times New Roman"/>
          <w:color w:val="000000" w:themeColor="text1"/>
          <w:sz w:val="24"/>
          <w:szCs w:val="24"/>
        </w:rPr>
        <w:t xml:space="preserve">Some </w:t>
      </w:r>
      <w:r w:rsidR="00F45B61">
        <w:rPr>
          <w:rFonts w:ascii="Times New Roman" w:hAnsi="Times New Roman" w:cs="Times New Roman"/>
          <w:color w:val="000000" w:themeColor="text1"/>
          <w:sz w:val="24"/>
          <w:szCs w:val="24"/>
        </w:rPr>
        <w:t xml:space="preserve">mothers </w:t>
      </w:r>
      <w:r w:rsidR="004D7C4C" w:rsidRPr="00D41944">
        <w:rPr>
          <w:rFonts w:ascii="Times New Roman" w:hAnsi="Times New Roman" w:cs="Times New Roman"/>
          <w:color w:val="000000" w:themeColor="text1"/>
          <w:sz w:val="24"/>
          <w:szCs w:val="24"/>
        </w:rPr>
        <w:t>expressed the view that only once western medicine fail</w:t>
      </w:r>
      <w:r w:rsidR="00DC6C18">
        <w:rPr>
          <w:rFonts w:ascii="Times New Roman" w:hAnsi="Times New Roman" w:cs="Times New Roman"/>
          <w:color w:val="000000" w:themeColor="text1"/>
          <w:sz w:val="24"/>
          <w:szCs w:val="24"/>
        </w:rPr>
        <w:t>ed</w:t>
      </w:r>
      <w:r w:rsidR="004D7C4C" w:rsidRPr="00D41944">
        <w:rPr>
          <w:rFonts w:ascii="Times New Roman" w:hAnsi="Times New Roman" w:cs="Times New Roman"/>
          <w:color w:val="000000" w:themeColor="text1"/>
          <w:sz w:val="24"/>
          <w:szCs w:val="24"/>
        </w:rPr>
        <w:t xml:space="preserve"> them, do they use traditional healthcare. Participants emphasized that they had had good experiences with both traditional</w:t>
      </w:r>
      <w:r w:rsidR="0070254C" w:rsidRPr="00D41944">
        <w:rPr>
          <w:rFonts w:ascii="Times New Roman" w:hAnsi="Times New Roman" w:cs="Times New Roman"/>
          <w:color w:val="000000" w:themeColor="text1"/>
          <w:sz w:val="24"/>
          <w:szCs w:val="24"/>
        </w:rPr>
        <w:t xml:space="preserve"> and western healthcare. </w:t>
      </w:r>
      <w:r w:rsidR="00DC6C18">
        <w:rPr>
          <w:rFonts w:ascii="Times New Roman" w:hAnsi="Times New Roman" w:cs="Times New Roman"/>
          <w:color w:val="000000" w:themeColor="text1"/>
          <w:sz w:val="24"/>
          <w:szCs w:val="24"/>
        </w:rPr>
        <w:t>Some</w:t>
      </w:r>
      <w:r w:rsidR="004D7C4C" w:rsidRPr="00D41944">
        <w:rPr>
          <w:rFonts w:ascii="Times New Roman" w:hAnsi="Times New Roman" w:cs="Times New Roman"/>
          <w:color w:val="000000" w:themeColor="text1"/>
          <w:sz w:val="24"/>
          <w:szCs w:val="24"/>
        </w:rPr>
        <w:t xml:space="preserve"> did not approve of the methods used by traditional healers but used them anyway while others complained of the services that they received from the public health sector. All participants were of the view that it was very important to adhere to the prescribed advice and follow-up dates given by both traditional and western practitioners because they were in the best interests of the infant.</w:t>
      </w:r>
    </w:p>
    <w:p w14:paraId="1F452210" w14:textId="2CD4A265" w:rsidR="00C219D8" w:rsidRPr="00E86888" w:rsidRDefault="00C219D8" w:rsidP="00D41944">
      <w:pPr>
        <w:pStyle w:val="Heading2"/>
        <w:spacing w:line="360" w:lineRule="auto"/>
        <w:jc w:val="both"/>
        <w:rPr>
          <w:rFonts w:ascii="Times New Roman" w:hAnsi="Times New Roman" w:cs="Times New Roman"/>
          <w:b/>
          <w:color w:val="000000" w:themeColor="text1"/>
          <w:sz w:val="24"/>
          <w:szCs w:val="24"/>
        </w:rPr>
      </w:pPr>
      <w:bookmarkStart w:id="58" w:name="_Toc500164777"/>
      <w:r w:rsidRPr="00E86888">
        <w:rPr>
          <w:rFonts w:ascii="Times New Roman" w:hAnsi="Times New Roman" w:cs="Times New Roman"/>
          <w:b/>
          <w:color w:val="000000" w:themeColor="text1"/>
          <w:sz w:val="24"/>
          <w:szCs w:val="24"/>
        </w:rPr>
        <w:lastRenderedPageBreak/>
        <w:t>5.3 Conclusion</w:t>
      </w:r>
      <w:r w:rsidR="00065A36">
        <w:rPr>
          <w:rFonts w:ascii="Times New Roman" w:hAnsi="Times New Roman" w:cs="Times New Roman"/>
          <w:b/>
          <w:color w:val="000000" w:themeColor="text1"/>
          <w:sz w:val="24"/>
          <w:szCs w:val="24"/>
        </w:rPr>
        <w:t>s</w:t>
      </w:r>
      <w:bookmarkEnd w:id="58"/>
    </w:p>
    <w:p w14:paraId="2F4FE474" w14:textId="38624424" w:rsidR="00C219D8" w:rsidRPr="00D41944" w:rsidRDefault="00065A36" w:rsidP="00D41944">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While much of the literature indicates that traditional healing tends to be the preferred approach of many Black African communities, </w:t>
      </w:r>
      <w:r w:rsidR="00B0251E">
        <w:rPr>
          <w:rFonts w:ascii="Times New Roman" w:hAnsi="Times New Roman" w:cs="Times New Roman"/>
          <w:color w:val="000000" w:themeColor="text1"/>
          <w:sz w:val="24"/>
          <w:szCs w:val="24"/>
        </w:rPr>
        <w:t xml:space="preserve">findings from the present study revealed a preference for western medicine in the treatment of newborn infants. </w:t>
      </w:r>
      <w:r w:rsidR="00C1520D" w:rsidRPr="00D41944">
        <w:rPr>
          <w:rFonts w:ascii="Times New Roman" w:hAnsi="Times New Roman" w:cs="Times New Roman"/>
          <w:color w:val="000000" w:themeColor="text1"/>
          <w:sz w:val="24"/>
          <w:szCs w:val="24"/>
        </w:rPr>
        <w:t>The study showed that many participants ha</w:t>
      </w:r>
      <w:r w:rsidR="00C1520D">
        <w:rPr>
          <w:rFonts w:ascii="Times New Roman" w:hAnsi="Times New Roman" w:cs="Times New Roman"/>
          <w:color w:val="000000" w:themeColor="text1"/>
          <w:sz w:val="24"/>
          <w:szCs w:val="24"/>
        </w:rPr>
        <w:t>d</w:t>
      </w:r>
      <w:r w:rsidR="00C1520D" w:rsidRPr="00D41944">
        <w:rPr>
          <w:rFonts w:ascii="Times New Roman" w:hAnsi="Times New Roman" w:cs="Times New Roman"/>
          <w:color w:val="000000" w:themeColor="text1"/>
          <w:sz w:val="24"/>
          <w:szCs w:val="24"/>
        </w:rPr>
        <w:t xml:space="preserve"> the final say in </w:t>
      </w:r>
      <w:r w:rsidR="00C1520D">
        <w:rPr>
          <w:rFonts w:ascii="Times New Roman" w:hAnsi="Times New Roman" w:cs="Times New Roman"/>
          <w:color w:val="000000" w:themeColor="text1"/>
          <w:sz w:val="24"/>
          <w:szCs w:val="24"/>
        </w:rPr>
        <w:t xml:space="preserve">terms of </w:t>
      </w:r>
      <w:r w:rsidR="00C1520D" w:rsidRPr="00D41944">
        <w:rPr>
          <w:rFonts w:ascii="Times New Roman" w:hAnsi="Times New Roman" w:cs="Times New Roman"/>
          <w:color w:val="000000" w:themeColor="text1"/>
          <w:sz w:val="24"/>
          <w:szCs w:val="24"/>
        </w:rPr>
        <w:t xml:space="preserve">which healthcare method to use for their infants, but </w:t>
      </w:r>
      <w:r w:rsidR="00C1520D">
        <w:rPr>
          <w:rFonts w:ascii="Times New Roman" w:hAnsi="Times New Roman" w:cs="Times New Roman"/>
          <w:color w:val="000000" w:themeColor="text1"/>
          <w:sz w:val="24"/>
          <w:szCs w:val="24"/>
        </w:rPr>
        <w:t xml:space="preserve">were </w:t>
      </w:r>
      <w:r w:rsidR="00C1520D" w:rsidRPr="00D41944">
        <w:rPr>
          <w:rFonts w:ascii="Times New Roman" w:hAnsi="Times New Roman" w:cs="Times New Roman"/>
          <w:color w:val="000000" w:themeColor="text1"/>
          <w:sz w:val="24"/>
          <w:szCs w:val="24"/>
        </w:rPr>
        <w:t xml:space="preserve">influenced by </w:t>
      </w:r>
      <w:r w:rsidR="002742BA">
        <w:rPr>
          <w:rFonts w:ascii="Times New Roman" w:hAnsi="Times New Roman" w:cs="Times New Roman"/>
          <w:color w:val="000000" w:themeColor="text1"/>
          <w:sz w:val="24"/>
          <w:szCs w:val="24"/>
        </w:rPr>
        <w:t xml:space="preserve">the </w:t>
      </w:r>
      <w:r w:rsidR="00C1520D" w:rsidRPr="00D41944">
        <w:rPr>
          <w:rFonts w:ascii="Times New Roman" w:hAnsi="Times New Roman" w:cs="Times New Roman"/>
          <w:color w:val="000000" w:themeColor="text1"/>
          <w:sz w:val="24"/>
          <w:szCs w:val="24"/>
        </w:rPr>
        <w:t xml:space="preserve">culture </w:t>
      </w:r>
      <w:r w:rsidR="00C1520D">
        <w:rPr>
          <w:rFonts w:ascii="Times New Roman" w:hAnsi="Times New Roman" w:cs="Times New Roman"/>
          <w:color w:val="000000" w:themeColor="text1"/>
          <w:sz w:val="24"/>
          <w:szCs w:val="24"/>
        </w:rPr>
        <w:t xml:space="preserve">into which they had been socialized </w:t>
      </w:r>
      <w:r w:rsidR="00C1520D" w:rsidRPr="00D41944">
        <w:rPr>
          <w:rFonts w:ascii="Times New Roman" w:hAnsi="Times New Roman" w:cs="Times New Roman"/>
          <w:color w:val="000000" w:themeColor="text1"/>
          <w:sz w:val="24"/>
          <w:szCs w:val="24"/>
        </w:rPr>
        <w:t>and the elders.</w:t>
      </w:r>
      <w:r w:rsidR="00C1520D">
        <w:rPr>
          <w:rFonts w:ascii="Times New Roman" w:hAnsi="Times New Roman" w:cs="Times New Roman"/>
          <w:color w:val="000000" w:themeColor="text1"/>
          <w:sz w:val="24"/>
          <w:szCs w:val="24"/>
        </w:rPr>
        <w:t xml:space="preserve"> </w:t>
      </w:r>
      <w:r w:rsidR="002742BA" w:rsidRPr="00D41944">
        <w:rPr>
          <w:rFonts w:ascii="Times New Roman" w:hAnsi="Times New Roman" w:cs="Times New Roman"/>
          <w:color w:val="000000" w:themeColor="text1"/>
          <w:sz w:val="24"/>
          <w:szCs w:val="24"/>
        </w:rPr>
        <w:t xml:space="preserve">Participants </w:t>
      </w:r>
      <w:r w:rsidR="002742BA">
        <w:rPr>
          <w:rFonts w:ascii="Times New Roman" w:hAnsi="Times New Roman" w:cs="Times New Roman"/>
          <w:color w:val="000000" w:themeColor="text1"/>
          <w:sz w:val="24"/>
          <w:szCs w:val="24"/>
        </w:rPr>
        <w:t xml:space="preserve">gave the impression of </w:t>
      </w:r>
      <w:r w:rsidR="002742BA" w:rsidRPr="00D41944">
        <w:rPr>
          <w:rFonts w:ascii="Times New Roman" w:hAnsi="Times New Roman" w:cs="Times New Roman"/>
          <w:color w:val="000000" w:themeColor="text1"/>
          <w:sz w:val="24"/>
          <w:szCs w:val="24"/>
        </w:rPr>
        <w:t>understand</w:t>
      </w:r>
      <w:r w:rsidR="002742BA">
        <w:rPr>
          <w:rFonts w:ascii="Times New Roman" w:hAnsi="Times New Roman" w:cs="Times New Roman"/>
          <w:color w:val="000000" w:themeColor="text1"/>
          <w:sz w:val="24"/>
          <w:szCs w:val="24"/>
        </w:rPr>
        <w:t>ing</w:t>
      </w:r>
      <w:r w:rsidR="002742BA" w:rsidRPr="00D41944">
        <w:rPr>
          <w:rFonts w:ascii="Times New Roman" w:hAnsi="Times New Roman" w:cs="Times New Roman"/>
          <w:color w:val="000000" w:themeColor="text1"/>
          <w:sz w:val="24"/>
          <w:szCs w:val="24"/>
        </w:rPr>
        <w:t xml:space="preserve"> the importance of healthcare in relation to their infants and the impact of their healthcare decisions on the health of their infants. </w:t>
      </w:r>
      <w:r w:rsidR="00617E95" w:rsidRPr="00D41944">
        <w:rPr>
          <w:rFonts w:ascii="Times New Roman" w:hAnsi="Times New Roman" w:cs="Times New Roman"/>
          <w:color w:val="000000" w:themeColor="text1"/>
          <w:sz w:val="24"/>
          <w:szCs w:val="24"/>
        </w:rPr>
        <w:t xml:space="preserve">Findings from the study </w:t>
      </w:r>
      <w:r w:rsidR="00B0251E">
        <w:rPr>
          <w:rFonts w:ascii="Times New Roman" w:hAnsi="Times New Roman" w:cs="Times New Roman"/>
          <w:color w:val="000000" w:themeColor="text1"/>
          <w:sz w:val="24"/>
          <w:szCs w:val="24"/>
        </w:rPr>
        <w:t xml:space="preserve">also </w:t>
      </w:r>
      <w:r w:rsidR="00127FCF" w:rsidRPr="00D41944">
        <w:rPr>
          <w:rFonts w:ascii="Times New Roman" w:hAnsi="Times New Roman" w:cs="Times New Roman"/>
          <w:color w:val="000000" w:themeColor="text1"/>
          <w:sz w:val="24"/>
          <w:szCs w:val="24"/>
        </w:rPr>
        <w:t>suggest that the use of traditional healing and western medicine are not necessarily mutually exclusive and that mothers were able to see the value of both approaches</w:t>
      </w:r>
      <w:r w:rsidR="00B0251E">
        <w:rPr>
          <w:rFonts w:ascii="Times New Roman" w:hAnsi="Times New Roman" w:cs="Times New Roman"/>
          <w:color w:val="000000" w:themeColor="text1"/>
          <w:sz w:val="24"/>
          <w:szCs w:val="24"/>
        </w:rPr>
        <w:t>, despite a preference for western healthcare</w:t>
      </w:r>
      <w:r w:rsidR="00127FCF" w:rsidRPr="00D41944">
        <w:rPr>
          <w:rFonts w:ascii="Times New Roman" w:hAnsi="Times New Roman" w:cs="Times New Roman"/>
          <w:color w:val="000000" w:themeColor="text1"/>
          <w:sz w:val="24"/>
          <w:szCs w:val="24"/>
        </w:rPr>
        <w:t xml:space="preserve">. </w:t>
      </w:r>
      <w:r w:rsidR="00B0251E">
        <w:rPr>
          <w:rFonts w:ascii="Times New Roman" w:hAnsi="Times New Roman" w:cs="Times New Roman"/>
          <w:color w:val="000000" w:themeColor="text1"/>
          <w:sz w:val="24"/>
          <w:szCs w:val="24"/>
        </w:rPr>
        <w:t xml:space="preserve">Moreover, results </w:t>
      </w:r>
      <w:r w:rsidR="00127FCF" w:rsidRPr="00D41944">
        <w:rPr>
          <w:rFonts w:ascii="Times New Roman" w:hAnsi="Times New Roman" w:cs="Times New Roman"/>
          <w:color w:val="000000" w:themeColor="text1"/>
          <w:sz w:val="24"/>
          <w:szCs w:val="24"/>
        </w:rPr>
        <w:t>underscored the importance of an Afrocentric theoretical approach for guiding a research project of this nature</w:t>
      </w:r>
      <w:r w:rsidR="00B0251E">
        <w:rPr>
          <w:rFonts w:ascii="Times New Roman" w:hAnsi="Times New Roman" w:cs="Times New Roman"/>
          <w:color w:val="000000" w:themeColor="text1"/>
          <w:sz w:val="24"/>
          <w:szCs w:val="24"/>
        </w:rPr>
        <w:t xml:space="preserve"> as it allowed the </w:t>
      </w:r>
      <w:r w:rsidR="00580CF4">
        <w:rPr>
          <w:rFonts w:ascii="Times New Roman" w:hAnsi="Times New Roman" w:cs="Times New Roman"/>
          <w:color w:val="000000" w:themeColor="text1"/>
          <w:sz w:val="24"/>
          <w:szCs w:val="24"/>
        </w:rPr>
        <w:t xml:space="preserve">beliefs and practices </w:t>
      </w:r>
      <w:r w:rsidR="00B0251E">
        <w:rPr>
          <w:rFonts w:ascii="Times New Roman" w:hAnsi="Times New Roman" w:cs="Times New Roman"/>
          <w:color w:val="000000" w:themeColor="text1"/>
          <w:sz w:val="24"/>
          <w:szCs w:val="24"/>
        </w:rPr>
        <w:t>of African mother</w:t>
      </w:r>
      <w:r w:rsidR="00E90784">
        <w:rPr>
          <w:rFonts w:ascii="Times New Roman" w:hAnsi="Times New Roman" w:cs="Times New Roman"/>
          <w:color w:val="000000" w:themeColor="text1"/>
          <w:sz w:val="24"/>
          <w:szCs w:val="24"/>
        </w:rPr>
        <w:t>s</w:t>
      </w:r>
      <w:r w:rsidR="00B0251E">
        <w:rPr>
          <w:rFonts w:ascii="Times New Roman" w:hAnsi="Times New Roman" w:cs="Times New Roman"/>
          <w:color w:val="000000" w:themeColor="text1"/>
          <w:sz w:val="24"/>
          <w:szCs w:val="24"/>
        </w:rPr>
        <w:t xml:space="preserve"> to emerge</w:t>
      </w:r>
      <w:r w:rsidR="00580CF4">
        <w:rPr>
          <w:rFonts w:ascii="Times New Roman" w:hAnsi="Times New Roman" w:cs="Times New Roman"/>
          <w:color w:val="000000" w:themeColor="text1"/>
          <w:sz w:val="24"/>
          <w:szCs w:val="24"/>
        </w:rPr>
        <w:t xml:space="preserve"> in relation to infant healthcare</w:t>
      </w:r>
      <w:r w:rsidR="00D02AD5" w:rsidRPr="00D41944">
        <w:rPr>
          <w:rFonts w:ascii="Times New Roman" w:hAnsi="Times New Roman" w:cs="Times New Roman"/>
          <w:color w:val="000000" w:themeColor="text1"/>
          <w:sz w:val="24"/>
          <w:szCs w:val="24"/>
        </w:rPr>
        <w:t xml:space="preserve">. </w:t>
      </w:r>
    </w:p>
    <w:p w14:paraId="757CD0C4" w14:textId="710AD238" w:rsidR="00066C45" w:rsidRPr="00E86888" w:rsidRDefault="00066C45" w:rsidP="00D41944">
      <w:pPr>
        <w:pStyle w:val="Heading2"/>
        <w:spacing w:line="360" w:lineRule="auto"/>
        <w:jc w:val="both"/>
        <w:rPr>
          <w:rFonts w:ascii="Times New Roman" w:hAnsi="Times New Roman" w:cs="Times New Roman"/>
          <w:b/>
          <w:color w:val="000000" w:themeColor="text1"/>
          <w:sz w:val="24"/>
          <w:szCs w:val="24"/>
        </w:rPr>
      </w:pPr>
      <w:bookmarkStart w:id="59" w:name="_Toc500164778"/>
      <w:r w:rsidRPr="00E86888">
        <w:rPr>
          <w:rFonts w:ascii="Times New Roman" w:hAnsi="Times New Roman" w:cs="Times New Roman"/>
          <w:b/>
          <w:color w:val="000000" w:themeColor="text1"/>
          <w:sz w:val="24"/>
          <w:szCs w:val="24"/>
        </w:rPr>
        <w:t>5.3 Recommendations</w:t>
      </w:r>
      <w:bookmarkEnd w:id="59"/>
      <w:r w:rsidR="00150C05" w:rsidRPr="00E86888">
        <w:rPr>
          <w:rFonts w:ascii="Times New Roman" w:hAnsi="Times New Roman" w:cs="Times New Roman"/>
          <w:b/>
          <w:color w:val="000000" w:themeColor="text1"/>
          <w:sz w:val="24"/>
          <w:szCs w:val="24"/>
        </w:rPr>
        <w:tab/>
      </w:r>
    </w:p>
    <w:p w14:paraId="7E9AF8E3" w14:textId="77777777" w:rsidR="0070254C" w:rsidRPr="00D41944" w:rsidRDefault="00066C45" w:rsidP="00D41944">
      <w:pPr>
        <w:spacing w:line="360" w:lineRule="auto"/>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The following recommendations are made:</w:t>
      </w:r>
    </w:p>
    <w:p w14:paraId="07E9D725" w14:textId="6A5372CA" w:rsidR="00580CF4" w:rsidRDefault="00580CF4" w:rsidP="00E86888">
      <w:pPr>
        <w:rPr>
          <w:b/>
          <w:i/>
        </w:rPr>
      </w:pPr>
      <w:r w:rsidRPr="00E86888">
        <w:rPr>
          <w:b/>
          <w:i/>
        </w:rPr>
        <w:t>5.3.1 Recommendations for Social Work Practice</w:t>
      </w:r>
    </w:p>
    <w:p w14:paraId="5475846C" w14:textId="2F9DF0F2" w:rsidR="00580CF4" w:rsidRPr="00E86888" w:rsidRDefault="00580CF4" w:rsidP="00E86888">
      <w:pPr>
        <w:spacing w:line="360" w:lineRule="auto"/>
        <w:jc w:val="both"/>
        <w:rPr>
          <w:rFonts w:ascii="Times New Roman" w:hAnsi="Times New Roman" w:cs="Times New Roman"/>
        </w:rPr>
      </w:pPr>
      <w:r w:rsidRPr="00E86888">
        <w:rPr>
          <w:rFonts w:ascii="Times New Roman" w:hAnsi="Times New Roman" w:cs="Times New Roman"/>
          <w:sz w:val="24"/>
          <w:szCs w:val="24"/>
        </w:rPr>
        <w:t>In dealing with Black African mothers of newborn infants, social workers need to be aware of the beliefs and preference</w:t>
      </w:r>
      <w:r w:rsidR="00C76EC8" w:rsidRPr="00E86888">
        <w:rPr>
          <w:rFonts w:ascii="Times New Roman" w:hAnsi="Times New Roman" w:cs="Times New Roman"/>
          <w:sz w:val="24"/>
          <w:szCs w:val="24"/>
        </w:rPr>
        <w:t xml:space="preserve"> of these mothers </w:t>
      </w:r>
      <w:r w:rsidRPr="00E86888">
        <w:rPr>
          <w:rFonts w:ascii="Times New Roman" w:hAnsi="Times New Roman" w:cs="Times New Roman"/>
          <w:sz w:val="24"/>
          <w:szCs w:val="24"/>
        </w:rPr>
        <w:t xml:space="preserve">so that they are able to approach cultural </w:t>
      </w:r>
      <w:r w:rsidR="00F45B61">
        <w:rPr>
          <w:rFonts w:ascii="Times New Roman" w:hAnsi="Times New Roman" w:cs="Times New Roman"/>
          <w:sz w:val="24"/>
          <w:szCs w:val="24"/>
        </w:rPr>
        <w:t xml:space="preserve">issues and </w:t>
      </w:r>
      <w:r w:rsidRPr="00E86888">
        <w:rPr>
          <w:rFonts w:ascii="Times New Roman" w:hAnsi="Times New Roman" w:cs="Times New Roman"/>
          <w:sz w:val="24"/>
          <w:szCs w:val="24"/>
        </w:rPr>
        <w:t>dilemmas in a culturally sensitive manner.</w:t>
      </w:r>
    </w:p>
    <w:p w14:paraId="2B572E7A" w14:textId="29670061" w:rsidR="00EB5312" w:rsidRPr="00E86888" w:rsidRDefault="00F9026A" w:rsidP="00D41944">
      <w:pPr>
        <w:pStyle w:val="Heading3"/>
        <w:spacing w:line="360" w:lineRule="auto"/>
        <w:rPr>
          <w:rFonts w:ascii="Times New Roman" w:hAnsi="Times New Roman" w:cs="Times New Roman"/>
          <w:b/>
          <w:i/>
          <w:color w:val="000000" w:themeColor="text1"/>
        </w:rPr>
      </w:pPr>
      <w:bookmarkStart w:id="60" w:name="_Toc500164779"/>
      <w:r w:rsidRPr="00E86888">
        <w:rPr>
          <w:rFonts w:ascii="Times New Roman" w:hAnsi="Times New Roman" w:cs="Times New Roman"/>
          <w:b/>
          <w:i/>
          <w:color w:val="000000" w:themeColor="text1"/>
        </w:rPr>
        <w:t xml:space="preserve">5.3.2 </w:t>
      </w:r>
      <w:r w:rsidR="00C76EC8" w:rsidRPr="00E86888">
        <w:rPr>
          <w:rFonts w:ascii="Times New Roman" w:hAnsi="Times New Roman" w:cs="Times New Roman"/>
          <w:b/>
          <w:i/>
          <w:color w:val="000000" w:themeColor="text1"/>
        </w:rPr>
        <w:t xml:space="preserve">Recommendations for </w:t>
      </w:r>
      <w:r w:rsidRPr="00E86888">
        <w:rPr>
          <w:rFonts w:ascii="Times New Roman" w:hAnsi="Times New Roman" w:cs="Times New Roman"/>
          <w:b/>
          <w:i/>
          <w:color w:val="000000" w:themeColor="text1"/>
        </w:rPr>
        <w:t>Social Work Education</w:t>
      </w:r>
      <w:bookmarkEnd w:id="60"/>
      <w:r w:rsidRPr="00E86888">
        <w:rPr>
          <w:rFonts w:ascii="Times New Roman" w:hAnsi="Times New Roman" w:cs="Times New Roman"/>
          <w:b/>
          <w:i/>
          <w:color w:val="000000" w:themeColor="text1"/>
        </w:rPr>
        <w:t xml:space="preserve"> </w:t>
      </w:r>
      <w:r w:rsidR="00EB5312" w:rsidRPr="00E86888">
        <w:rPr>
          <w:rFonts w:ascii="Times New Roman" w:hAnsi="Times New Roman" w:cs="Times New Roman"/>
          <w:b/>
          <w:i/>
          <w:color w:val="000000" w:themeColor="text1"/>
        </w:rPr>
        <w:tab/>
      </w:r>
    </w:p>
    <w:p w14:paraId="4EEBA08C" w14:textId="2BF2518A" w:rsidR="00EB5312" w:rsidRPr="00D41944" w:rsidRDefault="00C76EC8" w:rsidP="00D41944">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In order </w:t>
      </w:r>
      <w:r w:rsidR="00E86888">
        <w:rPr>
          <w:rFonts w:ascii="Times New Roman" w:hAnsi="Times New Roman" w:cs="Times New Roman"/>
          <w:color w:val="000000" w:themeColor="text1"/>
          <w:sz w:val="24"/>
          <w:szCs w:val="24"/>
        </w:rPr>
        <w:t xml:space="preserve">to </w:t>
      </w:r>
      <w:r w:rsidR="00E86888" w:rsidRPr="00D41944">
        <w:rPr>
          <w:rFonts w:ascii="Times New Roman" w:hAnsi="Times New Roman" w:cs="Times New Roman"/>
          <w:color w:val="000000" w:themeColor="text1"/>
          <w:sz w:val="24"/>
          <w:szCs w:val="24"/>
        </w:rPr>
        <w:t>influence</w:t>
      </w:r>
      <w:r w:rsidR="00EB5312" w:rsidRPr="00D41944">
        <w:rPr>
          <w:rFonts w:ascii="Times New Roman" w:hAnsi="Times New Roman" w:cs="Times New Roman"/>
          <w:color w:val="000000" w:themeColor="text1"/>
          <w:sz w:val="24"/>
          <w:szCs w:val="24"/>
        </w:rPr>
        <w:t xml:space="preserve"> change within the social work curriculum </w:t>
      </w:r>
      <w:r>
        <w:rPr>
          <w:rFonts w:ascii="Times New Roman" w:hAnsi="Times New Roman" w:cs="Times New Roman"/>
          <w:color w:val="000000" w:themeColor="text1"/>
          <w:sz w:val="24"/>
          <w:szCs w:val="24"/>
        </w:rPr>
        <w:t xml:space="preserve">and </w:t>
      </w:r>
      <w:r w:rsidR="00EB5312" w:rsidRPr="00D41944">
        <w:rPr>
          <w:rFonts w:ascii="Times New Roman" w:hAnsi="Times New Roman" w:cs="Times New Roman"/>
          <w:color w:val="000000" w:themeColor="text1"/>
          <w:sz w:val="24"/>
          <w:szCs w:val="24"/>
        </w:rPr>
        <w:t>mak</w:t>
      </w:r>
      <w:r>
        <w:rPr>
          <w:rFonts w:ascii="Times New Roman" w:hAnsi="Times New Roman" w:cs="Times New Roman"/>
          <w:color w:val="000000" w:themeColor="text1"/>
          <w:sz w:val="24"/>
          <w:szCs w:val="24"/>
        </w:rPr>
        <w:t>e</w:t>
      </w:r>
      <w:r w:rsidR="00EB5312" w:rsidRPr="00D41944">
        <w:rPr>
          <w:rFonts w:ascii="Times New Roman" w:hAnsi="Times New Roman" w:cs="Times New Roman"/>
          <w:color w:val="000000" w:themeColor="text1"/>
          <w:sz w:val="24"/>
          <w:szCs w:val="24"/>
        </w:rPr>
        <w:t xml:space="preserve"> it more </w:t>
      </w:r>
      <w:proofErr w:type="spellStart"/>
      <w:r w:rsidR="00EB5312" w:rsidRPr="00D41944">
        <w:rPr>
          <w:rFonts w:ascii="Times New Roman" w:hAnsi="Times New Roman" w:cs="Times New Roman"/>
          <w:color w:val="000000" w:themeColor="text1"/>
          <w:sz w:val="24"/>
          <w:szCs w:val="24"/>
        </w:rPr>
        <w:t>Africanised</w:t>
      </w:r>
      <w:proofErr w:type="spellEnd"/>
      <w:r w:rsidR="00EB5312" w:rsidRPr="00D41944">
        <w:rPr>
          <w:rFonts w:ascii="Times New Roman" w:hAnsi="Times New Roman" w:cs="Times New Roman"/>
          <w:color w:val="000000" w:themeColor="text1"/>
          <w:sz w:val="24"/>
          <w:szCs w:val="24"/>
        </w:rPr>
        <w:t xml:space="preserve"> and decolonized</w:t>
      </w:r>
      <w:r>
        <w:rPr>
          <w:rFonts w:ascii="Times New Roman" w:hAnsi="Times New Roman" w:cs="Times New Roman"/>
          <w:color w:val="000000" w:themeColor="text1"/>
          <w:sz w:val="24"/>
          <w:szCs w:val="24"/>
        </w:rPr>
        <w:t>, it is important that</w:t>
      </w:r>
      <w:r w:rsidR="00EB5312" w:rsidRPr="00D41944">
        <w:rPr>
          <w:rFonts w:ascii="Times New Roman" w:hAnsi="Times New Roman" w:cs="Times New Roman"/>
          <w:color w:val="000000" w:themeColor="text1"/>
          <w:sz w:val="24"/>
          <w:szCs w:val="24"/>
        </w:rPr>
        <w:t xml:space="preserve"> more </w:t>
      </w:r>
      <w:r>
        <w:rPr>
          <w:rFonts w:ascii="Times New Roman" w:hAnsi="Times New Roman" w:cs="Times New Roman"/>
          <w:color w:val="000000" w:themeColor="text1"/>
          <w:sz w:val="24"/>
          <w:szCs w:val="24"/>
        </w:rPr>
        <w:t xml:space="preserve">indigenous </w:t>
      </w:r>
      <w:r w:rsidR="00EB5312" w:rsidRPr="00D41944">
        <w:rPr>
          <w:rFonts w:ascii="Times New Roman" w:hAnsi="Times New Roman" w:cs="Times New Roman"/>
          <w:color w:val="000000" w:themeColor="text1"/>
          <w:sz w:val="24"/>
          <w:szCs w:val="24"/>
        </w:rPr>
        <w:t xml:space="preserve">literature </w:t>
      </w:r>
      <w:r>
        <w:rPr>
          <w:rFonts w:ascii="Times New Roman" w:hAnsi="Times New Roman" w:cs="Times New Roman"/>
          <w:color w:val="000000" w:themeColor="text1"/>
          <w:sz w:val="24"/>
          <w:szCs w:val="24"/>
        </w:rPr>
        <w:t>is included within the curriculum</w:t>
      </w:r>
      <w:r w:rsidR="00894FAB">
        <w:rPr>
          <w:rFonts w:ascii="Times New Roman" w:hAnsi="Times New Roman" w:cs="Times New Roman"/>
          <w:color w:val="000000" w:themeColor="text1"/>
          <w:sz w:val="24"/>
          <w:szCs w:val="24"/>
        </w:rPr>
        <w:t xml:space="preserve"> </w:t>
      </w:r>
      <w:r w:rsidR="00EB5312" w:rsidRPr="00D41944">
        <w:rPr>
          <w:rFonts w:ascii="Times New Roman" w:hAnsi="Times New Roman" w:cs="Times New Roman"/>
          <w:color w:val="000000" w:themeColor="text1"/>
          <w:sz w:val="24"/>
          <w:szCs w:val="24"/>
        </w:rPr>
        <w:t xml:space="preserve">that </w:t>
      </w:r>
      <w:r w:rsidR="00894FAB">
        <w:rPr>
          <w:rFonts w:ascii="Times New Roman" w:hAnsi="Times New Roman" w:cs="Times New Roman"/>
          <w:color w:val="000000" w:themeColor="text1"/>
          <w:sz w:val="24"/>
          <w:szCs w:val="24"/>
        </w:rPr>
        <w:t xml:space="preserve">can potentially </w:t>
      </w:r>
      <w:r w:rsidR="00EB5312" w:rsidRPr="00D41944">
        <w:rPr>
          <w:rFonts w:ascii="Times New Roman" w:hAnsi="Times New Roman" w:cs="Times New Roman"/>
          <w:color w:val="000000" w:themeColor="text1"/>
          <w:sz w:val="24"/>
          <w:szCs w:val="24"/>
        </w:rPr>
        <w:t xml:space="preserve">promote the history, beliefs and practices of African people. </w:t>
      </w:r>
    </w:p>
    <w:p w14:paraId="4840E63E" w14:textId="1E8BD393" w:rsidR="00EB5312" w:rsidRPr="00E86888" w:rsidRDefault="00EB5312" w:rsidP="00D41944">
      <w:pPr>
        <w:pStyle w:val="Heading3"/>
        <w:spacing w:line="360" w:lineRule="auto"/>
        <w:rPr>
          <w:rFonts w:ascii="Times New Roman" w:hAnsi="Times New Roman" w:cs="Times New Roman"/>
          <w:b/>
          <w:i/>
          <w:color w:val="000000" w:themeColor="text1"/>
        </w:rPr>
      </w:pPr>
      <w:bookmarkStart w:id="61" w:name="_Toc500164780"/>
      <w:r w:rsidRPr="00E86888">
        <w:rPr>
          <w:rFonts w:ascii="Times New Roman" w:hAnsi="Times New Roman" w:cs="Times New Roman"/>
          <w:b/>
          <w:i/>
          <w:color w:val="000000" w:themeColor="text1"/>
        </w:rPr>
        <w:t xml:space="preserve">5.3.3 </w:t>
      </w:r>
      <w:r w:rsidR="00894FAB">
        <w:rPr>
          <w:rFonts w:ascii="Times New Roman" w:hAnsi="Times New Roman" w:cs="Times New Roman"/>
          <w:b/>
          <w:i/>
          <w:color w:val="000000" w:themeColor="text1"/>
        </w:rPr>
        <w:t xml:space="preserve">Recommendations for </w:t>
      </w:r>
      <w:r w:rsidRPr="00E86888">
        <w:rPr>
          <w:rFonts w:ascii="Times New Roman" w:hAnsi="Times New Roman" w:cs="Times New Roman"/>
          <w:b/>
          <w:i/>
          <w:color w:val="000000" w:themeColor="text1"/>
        </w:rPr>
        <w:t xml:space="preserve">Collaboration between </w:t>
      </w:r>
      <w:r w:rsidR="00E86888" w:rsidRPr="00E86888">
        <w:rPr>
          <w:rFonts w:ascii="Times New Roman" w:hAnsi="Times New Roman" w:cs="Times New Roman"/>
          <w:b/>
          <w:i/>
          <w:color w:val="000000" w:themeColor="text1"/>
        </w:rPr>
        <w:t>western and</w:t>
      </w:r>
      <w:r w:rsidRPr="00E86888">
        <w:rPr>
          <w:rFonts w:ascii="Times New Roman" w:hAnsi="Times New Roman" w:cs="Times New Roman"/>
          <w:b/>
          <w:i/>
          <w:color w:val="000000" w:themeColor="text1"/>
        </w:rPr>
        <w:t xml:space="preserve"> traditional </w:t>
      </w:r>
      <w:r w:rsidR="00894FAB">
        <w:rPr>
          <w:rFonts w:ascii="Times New Roman" w:hAnsi="Times New Roman" w:cs="Times New Roman"/>
          <w:b/>
          <w:i/>
          <w:color w:val="000000" w:themeColor="text1"/>
        </w:rPr>
        <w:t>medicine</w:t>
      </w:r>
      <w:bookmarkEnd w:id="61"/>
    </w:p>
    <w:p w14:paraId="7CCDB056" w14:textId="1C6F407E" w:rsidR="00EB5312" w:rsidRPr="00D41944" w:rsidRDefault="00E51655" w:rsidP="00F45B61">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In view of the finding that Black African mothers in the study utilized both traditional and western healthcare, it is critical that these two groups of practitioners find ways of collaborating in the interests of effective healthcare for newborn infants. For example, they need greater exposure to each other’s training, treatment practices and beliefs. </w:t>
      </w:r>
    </w:p>
    <w:p w14:paraId="4826A81B" w14:textId="63998917" w:rsidR="006D4437" w:rsidRPr="00E86888" w:rsidRDefault="006D4437" w:rsidP="00D41944">
      <w:pPr>
        <w:pStyle w:val="Heading3"/>
        <w:spacing w:line="360" w:lineRule="auto"/>
        <w:rPr>
          <w:rFonts w:ascii="Times New Roman" w:hAnsi="Times New Roman" w:cs="Times New Roman"/>
          <w:b/>
          <w:color w:val="000000" w:themeColor="text1"/>
        </w:rPr>
      </w:pPr>
      <w:bookmarkStart w:id="62" w:name="_Toc500164781"/>
      <w:r w:rsidRPr="00E86888">
        <w:rPr>
          <w:rFonts w:ascii="Times New Roman" w:hAnsi="Times New Roman" w:cs="Times New Roman"/>
          <w:b/>
          <w:color w:val="000000" w:themeColor="text1"/>
        </w:rPr>
        <w:lastRenderedPageBreak/>
        <w:t xml:space="preserve">5.3.4 </w:t>
      </w:r>
      <w:r w:rsidR="00E51655" w:rsidRPr="00E86888">
        <w:rPr>
          <w:rFonts w:ascii="Times New Roman" w:hAnsi="Times New Roman" w:cs="Times New Roman"/>
          <w:b/>
          <w:i/>
          <w:color w:val="000000" w:themeColor="text1"/>
        </w:rPr>
        <w:t xml:space="preserve">Recommendations for </w:t>
      </w:r>
      <w:r w:rsidRPr="00E86888">
        <w:rPr>
          <w:rFonts w:ascii="Times New Roman" w:hAnsi="Times New Roman" w:cs="Times New Roman"/>
          <w:b/>
          <w:i/>
          <w:color w:val="000000" w:themeColor="text1"/>
        </w:rPr>
        <w:t>Further research</w:t>
      </w:r>
      <w:bookmarkEnd w:id="62"/>
    </w:p>
    <w:p w14:paraId="26FC00FF" w14:textId="3610E1B0" w:rsidR="00C219D8" w:rsidRDefault="00E51655" w:rsidP="00D41944">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w:t>
      </w:r>
      <w:r w:rsidR="000B161B">
        <w:rPr>
          <w:rFonts w:ascii="Times New Roman" w:hAnsi="Times New Roman" w:cs="Times New Roman"/>
          <w:color w:val="000000" w:themeColor="text1"/>
          <w:sz w:val="24"/>
          <w:szCs w:val="24"/>
        </w:rPr>
        <w:t>This study was conducted within an urban setting</w:t>
      </w:r>
      <w:r>
        <w:rPr>
          <w:rFonts w:ascii="Times New Roman" w:hAnsi="Times New Roman" w:cs="Times New Roman"/>
          <w:color w:val="000000" w:themeColor="text1"/>
          <w:sz w:val="24"/>
          <w:szCs w:val="24"/>
        </w:rPr>
        <w:t>, which could partly explain the preference for western medicine</w:t>
      </w:r>
      <w:r w:rsidR="000B161B">
        <w:rPr>
          <w:rFonts w:ascii="Times New Roman" w:hAnsi="Times New Roman" w:cs="Times New Roman"/>
          <w:color w:val="000000" w:themeColor="text1"/>
          <w:sz w:val="24"/>
          <w:szCs w:val="24"/>
        </w:rPr>
        <w:t xml:space="preserve">. Hence a fruitful area of research would be to replicate the study within a rural area and compare findings with those derived from </w:t>
      </w:r>
      <w:r w:rsidR="0075075C">
        <w:rPr>
          <w:rFonts w:ascii="Times New Roman" w:hAnsi="Times New Roman" w:cs="Times New Roman"/>
          <w:color w:val="000000" w:themeColor="text1"/>
          <w:sz w:val="24"/>
          <w:szCs w:val="24"/>
        </w:rPr>
        <w:t>interviews with urban participants.</w:t>
      </w:r>
    </w:p>
    <w:p w14:paraId="40AF0011" w14:textId="49EE32F5" w:rsidR="00E51655" w:rsidRDefault="00E51655" w:rsidP="00D41944">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►This study focused only on the views of mothers of newborn infants. A further area of research would therefore be to explore the beliefs and practices of different types of traditional healers regarding infant care.</w:t>
      </w:r>
    </w:p>
    <w:p w14:paraId="5225BC44" w14:textId="499495AC" w:rsidR="00E51655" w:rsidRPr="00E86888" w:rsidRDefault="00E51655" w:rsidP="00D41944">
      <w:pPr>
        <w:spacing w:line="360" w:lineRule="auto"/>
        <w:jc w:val="both"/>
        <w:rPr>
          <w:rFonts w:ascii="Times New Roman" w:hAnsi="Times New Roman" w:cs="Times New Roman"/>
          <w:b/>
          <w:color w:val="000000" w:themeColor="text1"/>
          <w:sz w:val="24"/>
          <w:szCs w:val="24"/>
        </w:rPr>
      </w:pPr>
      <w:r w:rsidRPr="00E86888">
        <w:rPr>
          <w:rFonts w:ascii="Times New Roman" w:hAnsi="Times New Roman" w:cs="Times New Roman"/>
          <w:b/>
          <w:color w:val="000000" w:themeColor="text1"/>
          <w:sz w:val="24"/>
          <w:szCs w:val="24"/>
        </w:rPr>
        <w:t>5.4. Concluding Comment</w:t>
      </w:r>
    </w:p>
    <w:p w14:paraId="0CDD751A" w14:textId="4D6571ED" w:rsidR="00222991" w:rsidRDefault="00F45B61" w:rsidP="00F45B6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fact that mothers in the study were able to </w:t>
      </w:r>
      <w:r w:rsidR="001E3E40">
        <w:rPr>
          <w:rFonts w:ascii="Times New Roman" w:hAnsi="Times New Roman" w:cs="Times New Roman"/>
          <w:sz w:val="24"/>
          <w:szCs w:val="24"/>
        </w:rPr>
        <w:t xml:space="preserve">appreciate and make use of </w:t>
      </w:r>
      <w:r w:rsidR="001E1502">
        <w:rPr>
          <w:rFonts w:ascii="Times New Roman" w:hAnsi="Times New Roman" w:cs="Times New Roman"/>
          <w:sz w:val="24"/>
          <w:szCs w:val="24"/>
        </w:rPr>
        <w:t xml:space="preserve">both traditional and western medication </w:t>
      </w:r>
      <w:r w:rsidR="001E3E40">
        <w:rPr>
          <w:rFonts w:ascii="Times New Roman" w:hAnsi="Times New Roman" w:cs="Times New Roman"/>
          <w:sz w:val="24"/>
          <w:szCs w:val="24"/>
        </w:rPr>
        <w:t xml:space="preserve">suggests that they are not necessarily incommensurable paradigms and that collaboration between these two healthcare systems is long overdue and that traditional </w:t>
      </w:r>
      <w:r w:rsidR="001E1502">
        <w:rPr>
          <w:rFonts w:ascii="Times New Roman" w:hAnsi="Times New Roman" w:cs="Times New Roman"/>
          <w:sz w:val="24"/>
          <w:szCs w:val="24"/>
        </w:rPr>
        <w:t xml:space="preserve">medication </w:t>
      </w:r>
      <w:r w:rsidR="001E3E40">
        <w:rPr>
          <w:rFonts w:ascii="Times New Roman" w:hAnsi="Times New Roman" w:cs="Times New Roman"/>
          <w:sz w:val="24"/>
          <w:szCs w:val="24"/>
        </w:rPr>
        <w:t>needs to</w:t>
      </w:r>
      <w:r w:rsidR="001E1502">
        <w:rPr>
          <w:rFonts w:ascii="Times New Roman" w:hAnsi="Times New Roman" w:cs="Times New Roman"/>
          <w:sz w:val="24"/>
          <w:szCs w:val="24"/>
        </w:rPr>
        <w:t xml:space="preserve"> be scientifically justified. </w:t>
      </w:r>
      <w:r>
        <w:rPr>
          <w:rFonts w:ascii="Times New Roman" w:hAnsi="Times New Roman" w:cs="Times New Roman"/>
          <w:sz w:val="24"/>
          <w:szCs w:val="24"/>
        </w:rPr>
        <w:t>In the words of Alex Elle:</w:t>
      </w:r>
    </w:p>
    <w:p w14:paraId="55931ED4" w14:textId="71C66C00" w:rsidR="008340FC" w:rsidRPr="00F45B61" w:rsidRDefault="008340FC" w:rsidP="00F45B61">
      <w:pPr>
        <w:spacing w:line="360" w:lineRule="auto"/>
        <w:ind w:left="720"/>
        <w:rPr>
          <w:rFonts w:ascii="Times New Roman" w:hAnsi="Times New Roman" w:cs="Times New Roman"/>
          <w:i/>
          <w:sz w:val="24"/>
          <w:szCs w:val="24"/>
        </w:rPr>
      </w:pPr>
      <w:r w:rsidRPr="00F45B61">
        <w:rPr>
          <w:rFonts w:ascii="Times New Roman" w:hAnsi="Times New Roman" w:cs="Times New Roman"/>
          <w:i/>
          <w:sz w:val="24"/>
          <w:szCs w:val="24"/>
        </w:rPr>
        <w:t>“When we learn how to work together versus against each other things might start getting better”</w:t>
      </w:r>
      <w:r w:rsidR="00F45B61" w:rsidRPr="00F45B61">
        <w:rPr>
          <w:rFonts w:ascii="Times New Roman" w:hAnsi="Times New Roman" w:cs="Times New Roman"/>
          <w:i/>
          <w:sz w:val="24"/>
          <w:szCs w:val="24"/>
        </w:rPr>
        <w:t>.</w:t>
      </w:r>
      <w:r w:rsidRPr="00F45B61">
        <w:rPr>
          <w:rFonts w:ascii="Times New Roman" w:hAnsi="Times New Roman" w:cs="Times New Roman"/>
          <w:i/>
          <w:sz w:val="24"/>
          <w:szCs w:val="24"/>
        </w:rPr>
        <w:t xml:space="preserve"> </w:t>
      </w:r>
    </w:p>
    <w:p w14:paraId="26E2144E" w14:textId="77777777" w:rsidR="00222991" w:rsidRDefault="00222991" w:rsidP="00D41944">
      <w:pPr>
        <w:pStyle w:val="Heading1"/>
        <w:spacing w:line="360" w:lineRule="auto"/>
        <w:jc w:val="both"/>
        <w:rPr>
          <w:rFonts w:ascii="Times New Roman" w:hAnsi="Times New Roman" w:cs="Times New Roman"/>
          <w:b/>
          <w:color w:val="000000" w:themeColor="text1"/>
          <w:sz w:val="24"/>
          <w:szCs w:val="24"/>
        </w:rPr>
      </w:pPr>
    </w:p>
    <w:p w14:paraId="4A31AE1B" w14:textId="77777777" w:rsidR="00222991" w:rsidRDefault="00222991" w:rsidP="00D41944">
      <w:pPr>
        <w:pStyle w:val="Heading1"/>
        <w:spacing w:line="360" w:lineRule="auto"/>
        <w:jc w:val="both"/>
        <w:rPr>
          <w:rFonts w:ascii="Times New Roman" w:hAnsi="Times New Roman" w:cs="Times New Roman"/>
          <w:b/>
          <w:color w:val="000000" w:themeColor="text1"/>
          <w:sz w:val="24"/>
          <w:szCs w:val="24"/>
        </w:rPr>
      </w:pPr>
    </w:p>
    <w:p w14:paraId="6EF11D5E" w14:textId="77777777" w:rsidR="00222991" w:rsidRDefault="00222991" w:rsidP="00D41944">
      <w:pPr>
        <w:pStyle w:val="Heading1"/>
        <w:spacing w:line="360" w:lineRule="auto"/>
        <w:jc w:val="both"/>
        <w:rPr>
          <w:rFonts w:ascii="Times New Roman" w:hAnsi="Times New Roman" w:cs="Times New Roman"/>
          <w:b/>
          <w:color w:val="000000" w:themeColor="text1"/>
          <w:sz w:val="24"/>
          <w:szCs w:val="24"/>
        </w:rPr>
      </w:pPr>
    </w:p>
    <w:p w14:paraId="33009E01" w14:textId="77777777" w:rsidR="00222991" w:rsidRDefault="00222991" w:rsidP="00D41944">
      <w:pPr>
        <w:pStyle w:val="Heading1"/>
        <w:spacing w:line="360" w:lineRule="auto"/>
        <w:jc w:val="both"/>
        <w:rPr>
          <w:rFonts w:ascii="Times New Roman" w:hAnsi="Times New Roman" w:cs="Times New Roman"/>
          <w:b/>
          <w:color w:val="000000" w:themeColor="text1"/>
          <w:sz w:val="24"/>
          <w:szCs w:val="24"/>
        </w:rPr>
      </w:pPr>
    </w:p>
    <w:p w14:paraId="39BA53C5" w14:textId="77777777" w:rsidR="00222991" w:rsidRDefault="00222991" w:rsidP="00D41944">
      <w:pPr>
        <w:pStyle w:val="Heading1"/>
        <w:spacing w:line="360" w:lineRule="auto"/>
        <w:jc w:val="both"/>
        <w:rPr>
          <w:rFonts w:ascii="Times New Roman" w:hAnsi="Times New Roman" w:cs="Times New Roman"/>
          <w:b/>
          <w:color w:val="000000" w:themeColor="text1"/>
          <w:sz w:val="24"/>
          <w:szCs w:val="24"/>
        </w:rPr>
      </w:pPr>
    </w:p>
    <w:p w14:paraId="3C2C8A61" w14:textId="77777777" w:rsidR="00222991" w:rsidRDefault="00222991" w:rsidP="00D41944">
      <w:pPr>
        <w:pStyle w:val="Heading1"/>
        <w:spacing w:line="360" w:lineRule="auto"/>
        <w:jc w:val="both"/>
        <w:rPr>
          <w:rFonts w:ascii="Times New Roman" w:hAnsi="Times New Roman" w:cs="Times New Roman"/>
          <w:b/>
          <w:color w:val="000000" w:themeColor="text1"/>
          <w:sz w:val="24"/>
          <w:szCs w:val="24"/>
        </w:rPr>
      </w:pPr>
    </w:p>
    <w:p w14:paraId="49B728C3" w14:textId="77777777" w:rsidR="008340FC" w:rsidRDefault="008340FC" w:rsidP="00EC3239">
      <w:pPr>
        <w:pStyle w:val="Heading1"/>
        <w:rPr>
          <w:rFonts w:ascii="Times New Roman" w:hAnsi="Times New Roman" w:cs="Times New Roman"/>
          <w:b/>
          <w:color w:val="000000" w:themeColor="text1"/>
          <w:sz w:val="24"/>
          <w:szCs w:val="24"/>
        </w:rPr>
      </w:pPr>
    </w:p>
    <w:p w14:paraId="2246A1A9" w14:textId="77777777" w:rsidR="00EC3239" w:rsidRDefault="00EC3239" w:rsidP="00EC3239"/>
    <w:p w14:paraId="28E7DD18" w14:textId="77777777" w:rsidR="008340FC" w:rsidRDefault="008340FC" w:rsidP="00EC3239"/>
    <w:p w14:paraId="62199ABD" w14:textId="77777777" w:rsidR="008340FC" w:rsidRDefault="008340FC" w:rsidP="00EC3239"/>
    <w:p w14:paraId="47D06D39" w14:textId="77777777" w:rsidR="001E3E40" w:rsidRDefault="001E3E40" w:rsidP="008340FC">
      <w:pPr>
        <w:pStyle w:val="Heading1"/>
        <w:rPr>
          <w:rFonts w:ascii="Times New Roman" w:hAnsi="Times New Roman" w:cs="Times New Roman"/>
          <w:b/>
          <w:color w:val="auto"/>
          <w:sz w:val="24"/>
          <w:szCs w:val="24"/>
        </w:rPr>
      </w:pPr>
    </w:p>
    <w:p w14:paraId="1A53A109" w14:textId="77777777" w:rsidR="008340FC" w:rsidRDefault="008340FC" w:rsidP="008340FC">
      <w:pPr>
        <w:pStyle w:val="Heading1"/>
        <w:rPr>
          <w:rFonts w:ascii="Times New Roman" w:hAnsi="Times New Roman" w:cs="Times New Roman"/>
          <w:b/>
          <w:color w:val="auto"/>
          <w:sz w:val="24"/>
          <w:szCs w:val="24"/>
        </w:rPr>
      </w:pPr>
      <w:bookmarkStart w:id="63" w:name="_Toc500164782"/>
      <w:r w:rsidRPr="00EC3239">
        <w:rPr>
          <w:rFonts w:ascii="Times New Roman" w:hAnsi="Times New Roman" w:cs="Times New Roman"/>
          <w:b/>
          <w:color w:val="auto"/>
          <w:sz w:val="24"/>
          <w:szCs w:val="24"/>
        </w:rPr>
        <w:t>References:</w:t>
      </w:r>
      <w:bookmarkEnd w:id="63"/>
    </w:p>
    <w:p w14:paraId="0B522745" w14:textId="77777777" w:rsidR="008340FC" w:rsidRPr="00EC3239" w:rsidRDefault="008340FC" w:rsidP="001E3E40">
      <w:pPr>
        <w:jc w:val="both"/>
      </w:pPr>
    </w:p>
    <w:p w14:paraId="59B35BC2" w14:textId="0879C777" w:rsidR="00222991" w:rsidRDefault="00222991" w:rsidP="001E3E40">
      <w:pPr>
        <w:spacing w:line="360" w:lineRule="auto"/>
        <w:ind w:left="709" w:hanging="709"/>
        <w:jc w:val="both"/>
        <w:rPr>
          <w:rFonts w:ascii="Times New Roman" w:hAnsi="Times New Roman" w:cs="Times New Roman"/>
          <w:color w:val="000000" w:themeColor="text1"/>
          <w:sz w:val="24"/>
          <w:szCs w:val="24"/>
        </w:rPr>
      </w:pPr>
      <w:r w:rsidRPr="00222991">
        <w:rPr>
          <w:rFonts w:ascii="Times New Roman" w:hAnsi="Times New Roman" w:cs="Times New Roman"/>
          <w:color w:val="000000" w:themeColor="text1"/>
          <w:sz w:val="24"/>
          <w:szCs w:val="24"/>
        </w:rPr>
        <w:t xml:space="preserve">Asante, M. K. (1990). </w:t>
      </w:r>
      <w:r w:rsidRPr="00222991">
        <w:rPr>
          <w:rFonts w:ascii="Times New Roman" w:hAnsi="Times New Roman" w:cs="Times New Roman"/>
          <w:i/>
          <w:color w:val="000000" w:themeColor="text1"/>
          <w:sz w:val="24"/>
          <w:szCs w:val="24"/>
        </w:rPr>
        <w:t>Kemet, Afrocentricity, and knowledge</w:t>
      </w:r>
      <w:r w:rsidRPr="00222991">
        <w:rPr>
          <w:rFonts w:ascii="Times New Roman" w:hAnsi="Times New Roman" w:cs="Times New Roman"/>
          <w:color w:val="000000" w:themeColor="text1"/>
          <w:sz w:val="24"/>
          <w:szCs w:val="24"/>
        </w:rPr>
        <w:t>. T</w:t>
      </w:r>
      <w:r w:rsidR="00EC3239">
        <w:rPr>
          <w:rFonts w:ascii="Times New Roman" w:hAnsi="Times New Roman" w:cs="Times New Roman"/>
          <w:color w:val="000000" w:themeColor="text1"/>
          <w:sz w:val="24"/>
          <w:szCs w:val="24"/>
        </w:rPr>
        <w:t>renton, NJ: Africa World Press.</w:t>
      </w:r>
    </w:p>
    <w:p w14:paraId="799C0118" w14:textId="77777777" w:rsidR="00991569" w:rsidRPr="00D41944" w:rsidRDefault="00991569" w:rsidP="001E3E40">
      <w:pPr>
        <w:spacing w:line="360" w:lineRule="auto"/>
        <w:ind w:left="709" w:hanging="709"/>
        <w:jc w:val="both"/>
        <w:rPr>
          <w:rFonts w:ascii="Times New Roman" w:hAnsi="Times New Roman" w:cs="Times New Roman"/>
          <w:color w:val="000000" w:themeColor="text1"/>
          <w:sz w:val="24"/>
          <w:szCs w:val="24"/>
        </w:rPr>
      </w:pPr>
      <w:proofErr w:type="spellStart"/>
      <w:r w:rsidRPr="00D41944">
        <w:rPr>
          <w:rFonts w:ascii="Times New Roman" w:hAnsi="Times New Roman" w:cs="Times New Roman"/>
          <w:color w:val="000000" w:themeColor="text1"/>
          <w:sz w:val="24"/>
          <w:szCs w:val="24"/>
        </w:rPr>
        <w:t>Ayibor</w:t>
      </w:r>
      <w:proofErr w:type="spellEnd"/>
      <w:r w:rsidRPr="00D41944">
        <w:rPr>
          <w:rFonts w:ascii="Times New Roman" w:hAnsi="Times New Roman" w:cs="Times New Roman"/>
          <w:color w:val="000000" w:themeColor="text1"/>
          <w:sz w:val="24"/>
          <w:szCs w:val="24"/>
        </w:rPr>
        <w:t xml:space="preserve">, P. K., (2008). </w:t>
      </w:r>
      <w:r w:rsidRPr="00D41944">
        <w:rPr>
          <w:rFonts w:ascii="Times New Roman" w:hAnsi="Times New Roman" w:cs="Times New Roman"/>
          <w:i/>
          <w:color w:val="000000" w:themeColor="text1"/>
          <w:sz w:val="24"/>
          <w:szCs w:val="24"/>
        </w:rPr>
        <w:t xml:space="preserve">Treatment received by children who visit traditional healers.  </w:t>
      </w:r>
      <w:r w:rsidRPr="00D41944">
        <w:rPr>
          <w:rFonts w:ascii="Times New Roman" w:hAnsi="Times New Roman" w:cs="Times New Roman"/>
          <w:color w:val="000000" w:themeColor="text1"/>
          <w:sz w:val="24"/>
          <w:szCs w:val="24"/>
        </w:rPr>
        <w:t>Master’s dissertation, Johannesburg:</w:t>
      </w:r>
      <w:r w:rsidRPr="00D41944">
        <w:rPr>
          <w:rFonts w:ascii="Times New Roman" w:hAnsi="Times New Roman" w:cs="Times New Roman"/>
          <w:i/>
          <w:color w:val="000000" w:themeColor="text1"/>
          <w:sz w:val="24"/>
          <w:szCs w:val="24"/>
        </w:rPr>
        <w:t xml:space="preserve"> </w:t>
      </w:r>
      <w:r w:rsidRPr="00D41944">
        <w:rPr>
          <w:rFonts w:ascii="Times New Roman" w:hAnsi="Times New Roman" w:cs="Times New Roman"/>
          <w:color w:val="000000" w:themeColor="text1"/>
          <w:sz w:val="24"/>
          <w:szCs w:val="24"/>
        </w:rPr>
        <w:t>University of the Witwatersrand.</w:t>
      </w:r>
    </w:p>
    <w:p w14:paraId="70E2FC96" w14:textId="77777777" w:rsidR="00991569" w:rsidRPr="00D41944" w:rsidRDefault="00991569" w:rsidP="001E3E40">
      <w:pPr>
        <w:spacing w:line="360" w:lineRule="auto"/>
        <w:ind w:left="360" w:hanging="360"/>
        <w:jc w:val="both"/>
        <w:rPr>
          <w:rFonts w:ascii="Times New Roman" w:hAnsi="Times New Roman" w:cs="Times New Roman"/>
          <w:color w:val="000000" w:themeColor="text1"/>
          <w:sz w:val="24"/>
          <w:szCs w:val="24"/>
        </w:rPr>
      </w:pPr>
      <w:proofErr w:type="spellStart"/>
      <w:r w:rsidRPr="00D41944">
        <w:rPr>
          <w:rFonts w:ascii="Times New Roman" w:hAnsi="Times New Roman" w:cs="Times New Roman"/>
          <w:color w:val="000000" w:themeColor="text1"/>
          <w:sz w:val="24"/>
          <w:szCs w:val="24"/>
        </w:rPr>
        <w:t>Babbie</w:t>
      </w:r>
      <w:proofErr w:type="spellEnd"/>
      <w:r w:rsidRPr="00D41944">
        <w:rPr>
          <w:rFonts w:ascii="Times New Roman" w:hAnsi="Times New Roman" w:cs="Times New Roman"/>
          <w:color w:val="000000" w:themeColor="text1"/>
          <w:sz w:val="24"/>
          <w:szCs w:val="24"/>
        </w:rPr>
        <w:t xml:space="preserve">, E. (2013). </w:t>
      </w:r>
      <w:r w:rsidRPr="00D41944">
        <w:rPr>
          <w:rFonts w:ascii="Times New Roman" w:hAnsi="Times New Roman" w:cs="Times New Roman"/>
          <w:i/>
          <w:color w:val="000000" w:themeColor="text1"/>
          <w:sz w:val="24"/>
          <w:szCs w:val="24"/>
        </w:rPr>
        <w:t>The practice of social research.</w:t>
      </w:r>
      <w:r w:rsidRPr="00D41944">
        <w:rPr>
          <w:rFonts w:ascii="Times New Roman" w:hAnsi="Times New Roman" w:cs="Times New Roman"/>
          <w:color w:val="000000" w:themeColor="text1"/>
          <w:sz w:val="24"/>
          <w:szCs w:val="24"/>
        </w:rPr>
        <w:t>13</w:t>
      </w:r>
      <w:r w:rsidRPr="00D41944">
        <w:rPr>
          <w:rFonts w:ascii="Times New Roman" w:hAnsi="Times New Roman" w:cs="Times New Roman"/>
          <w:color w:val="000000" w:themeColor="text1"/>
          <w:sz w:val="24"/>
          <w:szCs w:val="24"/>
          <w:vertAlign w:val="superscript"/>
        </w:rPr>
        <w:t>th</w:t>
      </w:r>
      <w:r w:rsidRPr="00D41944">
        <w:rPr>
          <w:rFonts w:ascii="Times New Roman" w:hAnsi="Times New Roman" w:cs="Times New Roman"/>
          <w:color w:val="000000" w:themeColor="text1"/>
          <w:sz w:val="24"/>
          <w:szCs w:val="24"/>
        </w:rPr>
        <w:t xml:space="preserve"> ed. (International Ed.), Wadsworth Cengage Learning.</w:t>
      </w:r>
    </w:p>
    <w:p w14:paraId="4F0104E5" w14:textId="77777777" w:rsidR="00991569" w:rsidRPr="00D41944" w:rsidRDefault="00991569" w:rsidP="001E3E40">
      <w:pPr>
        <w:spacing w:line="360" w:lineRule="auto"/>
        <w:ind w:left="360" w:hanging="360"/>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 xml:space="preserve">Bangura, A.K. (2012). From </w:t>
      </w:r>
      <w:proofErr w:type="spellStart"/>
      <w:r w:rsidRPr="00D41944">
        <w:rPr>
          <w:rFonts w:ascii="Times New Roman" w:hAnsi="Times New Roman" w:cs="Times New Roman"/>
          <w:color w:val="000000" w:themeColor="text1"/>
          <w:sz w:val="24"/>
          <w:szCs w:val="24"/>
        </w:rPr>
        <w:t>Diop</w:t>
      </w:r>
      <w:proofErr w:type="spellEnd"/>
      <w:r w:rsidRPr="00D41944">
        <w:rPr>
          <w:rFonts w:ascii="Times New Roman" w:hAnsi="Times New Roman" w:cs="Times New Roman"/>
          <w:color w:val="000000" w:themeColor="text1"/>
          <w:sz w:val="24"/>
          <w:szCs w:val="24"/>
        </w:rPr>
        <w:t xml:space="preserve"> to Asante: Conceptualizing and contextualizing the </w:t>
      </w:r>
      <w:r w:rsidRPr="00D41944">
        <w:rPr>
          <w:rFonts w:ascii="Times New Roman" w:hAnsi="Times New Roman" w:cs="Times New Roman"/>
          <w:color w:val="000000" w:themeColor="text1"/>
          <w:sz w:val="24"/>
          <w:szCs w:val="24"/>
        </w:rPr>
        <w:tab/>
        <w:t xml:space="preserve">Afrocentric paradigm. </w:t>
      </w:r>
      <w:r w:rsidRPr="00D41944">
        <w:rPr>
          <w:rFonts w:ascii="Times New Roman" w:hAnsi="Times New Roman" w:cs="Times New Roman"/>
          <w:i/>
          <w:iCs/>
          <w:color w:val="000000" w:themeColor="text1"/>
          <w:sz w:val="24"/>
          <w:szCs w:val="24"/>
        </w:rPr>
        <w:t>The Journal of Pan African Studies, 5</w:t>
      </w:r>
      <w:r w:rsidRPr="00D41944">
        <w:rPr>
          <w:rFonts w:ascii="Times New Roman" w:hAnsi="Times New Roman" w:cs="Times New Roman"/>
          <w:color w:val="000000" w:themeColor="text1"/>
          <w:sz w:val="24"/>
          <w:szCs w:val="24"/>
        </w:rPr>
        <w:t>(1), 103-125.</w:t>
      </w:r>
    </w:p>
    <w:p w14:paraId="7525AF83" w14:textId="77777777" w:rsidR="00991569" w:rsidRPr="00D41944" w:rsidRDefault="00991569" w:rsidP="001E3E40">
      <w:pPr>
        <w:spacing w:line="360" w:lineRule="auto"/>
        <w:ind w:left="360" w:hanging="360"/>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 xml:space="preserve">Baxter, J., &amp; </w:t>
      </w:r>
      <w:proofErr w:type="spellStart"/>
      <w:r w:rsidRPr="00D41944">
        <w:rPr>
          <w:rFonts w:ascii="Times New Roman" w:hAnsi="Times New Roman" w:cs="Times New Roman"/>
          <w:color w:val="000000" w:themeColor="text1"/>
          <w:sz w:val="24"/>
          <w:szCs w:val="24"/>
        </w:rPr>
        <w:t>Eyles</w:t>
      </w:r>
      <w:proofErr w:type="spellEnd"/>
      <w:r w:rsidRPr="00D41944">
        <w:rPr>
          <w:rFonts w:ascii="Times New Roman" w:hAnsi="Times New Roman" w:cs="Times New Roman"/>
          <w:color w:val="000000" w:themeColor="text1"/>
          <w:sz w:val="24"/>
          <w:szCs w:val="24"/>
        </w:rPr>
        <w:t xml:space="preserve">, J. (1997). Evaluating qualitative research in social geography: </w:t>
      </w:r>
      <w:r w:rsidRPr="00D41944">
        <w:rPr>
          <w:rFonts w:ascii="Times New Roman" w:hAnsi="Times New Roman" w:cs="Times New Roman"/>
          <w:color w:val="000000" w:themeColor="text1"/>
          <w:sz w:val="24"/>
          <w:szCs w:val="24"/>
        </w:rPr>
        <w:tab/>
        <w:t xml:space="preserve">Establishing ‘rigor’ in interview analysis. </w:t>
      </w:r>
      <w:r w:rsidRPr="00D41944">
        <w:rPr>
          <w:rFonts w:ascii="Times New Roman" w:hAnsi="Times New Roman" w:cs="Times New Roman"/>
          <w:i/>
          <w:color w:val="000000" w:themeColor="text1"/>
          <w:sz w:val="24"/>
          <w:szCs w:val="24"/>
        </w:rPr>
        <w:t xml:space="preserve">Transactions of the Institute of British </w:t>
      </w:r>
      <w:r w:rsidRPr="00D41944">
        <w:rPr>
          <w:rFonts w:ascii="Times New Roman" w:hAnsi="Times New Roman" w:cs="Times New Roman"/>
          <w:i/>
          <w:color w:val="000000" w:themeColor="text1"/>
          <w:sz w:val="24"/>
          <w:szCs w:val="24"/>
        </w:rPr>
        <w:tab/>
        <w:t>Geographers,</w:t>
      </w:r>
      <w:r w:rsidRPr="00D41944">
        <w:rPr>
          <w:rFonts w:ascii="Times New Roman" w:hAnsi="Times New Roman" w:cs="Times New Roman"/>
          <w:color w:val="000000" w:themeColor="text1"/>
          <w:sz w:val="24"/>
          <w:szCs w:val="24"/>
        </w:rPr>
        <w:t xml:space="preserve"> 22(4), 505-525. DOI: 10.1111/j.0020-2754.1997.00505.x.</w:t>
      </w:r>
    </w:p>
    <w:p w14:paraId="41CB2B20" w14:textId="77777777" w:rsidR="00991569" w:rsidRPr="00D41944" w:rsidRDefault="00991569" w:rsidP="001E3E40">
      <w:pPr>
        <w:spacing w:line="360" w:lineRule="auto"/>
        <w:ind w:left="360" w:hanging="360"/>
        <w:jc w:val="both"/>
        <w:rPr>
          <w:rFonts w:ascii="Times New Roman" w:hAnsi="Times New Roman" w:cs="Times New Roman"/>
          <w:color w:val="000000" w:themeColor="text1"/>
          <w:sz w:val="24"/>
          <w:szCs w:val="24"/>
        </w:rPr>
      </w:pPr>
      <w:proofErr w:type="spellStart"/>
      <w:r w:rsidRPr="00D41944">
        <w:rPr>
          <w:rFonts w:ascii="Times New Roman" w:hAnsi="Times New Roman" w:cs="Times New Roman"/>
          <w:color w:val="000000" w:themeColor="text1"/>
          <w:sz w:val="24"/>
          <w:szCs w:val="24"/>
        </w:rPr>
        <w:t>Bitsch</w:t>
      </w:r>
      <w:proofErr w:type="spellEnd"/>
      <w:r w:rsidRPr="00D41944">
        <w:rPr>
          <w:rFonts w:ascii="Times New Roman" w:hAnsi="Times New Roman" w:cs="Times New Roman"/>
          <w:color w:val="000000" w:themeColor="text1"/>
          <w:sz w:val="24"/>
          <w:szCs w:val="24"/>
        </w:rPr>
        <w:t xml:space="preserve">, V. (2005). Qualitative research: A grounded theory example and evaluation criteria. </w:t>
      </w:r>
      <w:r w:rsidRPr="00D41944">
        <w:rPr>
          <w:rFonts w:ascii="Times New Roman" w:hAnsi="Times New Roman" w:cs="Times New Roman"/>
          <w:color w:val="000000" w:themeColor="text1"/>
          <w:sz w:val="24"/>
          <w:szCs w:val="24"/>
        </w:rPr>
        <w:tab/>
      </w:r>
      <w:r w:rsidRPr="00D41944">
        <w:rPr>
          <w:rFonts w:ascii="Times New Roman" w:hAnsi="Times New Roman" w:cs="Times New Roman"/>
          <w:i/>
          <w:color w:val="000000" w:themeColor="text1"/>
          <w:sz w:val="24"/>
          <w:szCs w:val="24"/>
        </w:rPr>
        <w:t>Journal of Agribusiness</w:t>
      </w:r>
      <w:r w:rsidRPr="00D41944">
        <w:rPr>
          <w:rFonts w:ascii="Times New Roman" w:hAnsi="Times New Roman" w:cs="Times New Roman"/>
          <w:color w:val="000000" w:themeColor="text1"/>
          <w:sz w:val="24"/>
          <w:szCs w:val="24"/>
        </w:rPr>
        <w:t>, 23(1), 75-91.</w:t>
      </w:r>
    </w:p>
    <w:p w14:paraId="2A425241" w14:textId="74AA1634" w:rsidR="00991569" w:rsidRPr="00D41944" w:rsidRDefault="00991569" w:rsidP="001E3E40">
      <w:pPr>
        <w:spacing w:line="360" w:lineRule="auto"/>
        <w:ind w:left="360" w:hanging="360"/>
        <w:jc w:val="both"/>
        <w:rPr>
          <w:rFonts w:ascii="Times New Roman" w:hAnsi="Times New Roman" w:cs="Times New Roman"/>
          <w:color w:val="000000" w:themeColor="text1"/>
          <w:sz w:val="24"/>
          <w:szCs w:val="24"/>
        </w:rPr>
      </w:pPr>
      <w:proofErr w:type="spellStart"/>
      <w:r w:rsidRPr="00D41944">
        <w:rPr>
          <w:rFonts w:ascii="Times New Roman" w:hAnsi="Times New Roman" w:cs="Times New Roman"/>
          <w:color w:val="000000" w:themeColor="text1"/>
          <w:sz w:val="24"/>
          <w:szCs w:val="24"/>
        </w:rPr>
        <w:t>Bojuwoye</w:t>
      </w:r>
      <w:proofErr w:type="spellEnd"/>
      <w:r w:rsidR="001E3E40">
        <w:rPr>
          <w:rFonts w:ascii="Times New Roman" w:hAnsi="Times New Roman" w:cs="Times New Roman"/>
          <w:color w:val="000000" w:themeColor="text1"/>
          <w:sz w:val="24"/>
          <w:szCs w:val="24"/>
        </w:rPr>
        <w:t>,</w:t>
      </w:r>
      <w:r w:rsidRPr="00D41944">
        <w:rPr>
          <w:rFonts w:ascii="Times New Roman" w:hAnsi="Times New Roman" w:cs="Times New Roman"/>
          <w:color w:val="000000" w:themeColor="text1"/>
          <w:sz w:val="24"/>
          <w:szCs w:val="24"/>
        </w:rPr>
        <w:t xml:space="preserve"> O. &amp; </w:t>
      </w:r>
      <w:proofErr w:type="spellStart"/>
      <w:r w:rsidRPr="00D41944">
        <w:rPr>
          <w:rFonts w:ascii="Times New Roman" w:hAnsi="Times New Roman" w:cs="Times New Roman"/>
          <w:color w:val="000000" w:themeColor="text1"/>
          <w:sz w:val="24"/>
          <w:szCs w:val="24"/>
        </w:rPr>
        <w:t>Sodi</w:t>
      </w:r>
      <w:proofErr w:type="spellEnd"/>
      <w:r w:rsidR="001E3E40">
        <w:rPr>
          <w:rFonts w:ascii="Times New Roman" w:hAnsi="Times New Roman" w:cs="Times New Roman"/>
          <w:color w:val="000000" w:themeColor="text1"/>
          <w:sz w:val="24"/>
          <w:szCs w:val="24"/>
        </w:rPr>
        <w:t>,</w:t>
      </w:r>
      <w:r w:rsidRPr="00D41944">
        <w:rPr>
          <w:rFonts w:ascii="Times New Roman" w:hAnsi="Times New Roman" w:cs="Times New Roman"/>
          <w:color w:val="000000" w:themeColor="text1"/>
          <w:sz w:val="24"/>
          <w:szCs w:val="24"/>
        </w:rPr>
        <w:t xml:space="preserve"> T. (2010). Challenges and opportunities to integrating traditional healing into counselling and psychotherapy. </w:t>
      </w:r>
      <w:r w:rsidRPr="00D41944">
        <w:rPr>
          <w:rFonts w:ascii="Times New Roman" w:hAnsi="Times New Roman" w:cs="Times New Roman"/>
          <w:i/>
          <w:iCs/>
          <w:color w:val="000000" w:themeColor="text1"/>
          <w:sz w:val="24"/>
          <w:szCs w:val="24"/>
        </w:rPr>
        <w:t>Counselling Psychology Quarterly</w:t>
      </w:r>
      <w:r w:rsidRPr="00D41944">
        <w:rPr>
          <w:rFonts w:ascii="Times New Roman" w:hAnsi="Times New Roman" w:cs="Times New Roman"/>
          <w:color w:val="000000" w:themeColor="text1"/>
          <w:sz w:val="24"/>
          <w:szCs w:val="24"/>
        </w:rPr>
        <w:t xml:space="preserve">, </w:t>
      </w:r>
      <w:r w:rsidRPr="00D41944">
        <w:rPr>
          <w:rFonts w:ascii="Times New Roman" w:hAnsi="Times New Roman" w:cs="Times New Roman"/>
          <w:i/>
          <w:iCs/>
          <w:color w:val="000000" w:themeColor="text1"/>
          <w:sz w:val="24"/>
          <w:szCs w:val="24"/>
        </w:rPr>
        <w:t>23</w:t>
      </w:r>
      <w:r w:rsidRPr="00D41944">
        <w:rPr>
          <w:rFonts w:ascii="Times New Roman" w:hAnsi="Times New Roman" w:cs="Times New Roman"/>
          <w:color w:val="000000" w:themeColor="text1"/>
          <w:sz w:val="24"/>
          <w:szCs w:val="24"/>
        </w:rPr>
        <w:t>(3), 283-296.</w:t>
      </w:r>
    </w:p>
    <w:p w14:paraId="6BF7904E" w14:textId="71A8EB93" w:rsidR="00E60941" w:rsidRPr="00D41944" w:rsidRDefault="00E60941" w:rsidP="001E3E40">
      <w:pPr>
        <w:spacing w:line="360" w:lineRule="auto"/>
        <w:ind w:left="360" w:hanging="360"/>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Botha, C., &amp; Hendricks, M. (2008). Financing South Africa's national health system through national health insurance: possibilities and challenges: colloquium proceedings. Pretoria, South Africa. Human Sciences Research Council Press Policy Analysis unit.</w:t>
      </w:r>
    </w:p>
    <w:p w14:paraId="14E9D329" w14:textId="7558B4E5" w:rsidR="00E50C85" w:rsidRPr="00D41944" w:rsidRDefault="00991569" w:rsidP="001E3E40">
      <w:pPr>
        <w:spacing w:line="360" w:lineRule="auto"/>
        <w:ind w:left="360" w:hanging="360"/>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 xml:space="preserve">Braun, V. and Clarke, V. (2006) Using thematic analysis in psychology. </w:t>
      </w:r>
      <w:r w:rsidRPr="00D41944">
        <w:rPr>
          <w:rFonts w:ascii="Times New Roman" w:hAnsi="Times New Roman" w:cs="Times New Roman"/>
          <w:i/>
          <w:color w:val="000000" w:themeColor="text1"/>
          <w:sz w:val="24"/>
          <w:szCs w:val="24"/>
        </w:rPr>
        <w:t xml:space="preserve">Qualitative Research </w:t>
      </w:r>
      <w:r w:rsidRPr="00D41944">
        <w:rPr>
          <w:rFonts w:ascii="Times New Roman" w:hAnsi="Times New Roman" w:cs="Times New Roman"/>
          <w:i/>
          <w:color w:val="000000" w:themeColor="text1"/>
          <w:sz w:val="24"/>
          <w:szCs w:val="24"/>
        </w:rPr>
        <w:tab/>
        <w:t>in Psychology,</w:t>
      </w:r>
      <w:r w:rsidRPr="00D41944">
        <w:rPr>
          <w:rFonts w:ascii="Times New Roman" w:hAnsi="Times New Roman" w:cs="Times New Roman"/>
          <w:color w:val="000000" w:themeColor="text1"/>
          <w:sz w:val="24"/>
          <w:szCs w:val="24"/>
        </w:rPr>
        <w:t xml:space="preserve"> 3 (2). pp. 77-101. ISSN 1478-0887 Retrieved from: </w:t>
      </w:r>
      <w:r w:rsidRPr="00D41944">
        <w:rPr>
          <w:rFonts w:ascii="Times New Roman" w:hAnsi="Times New Roman" w:cs="Times New Roman"/>
          <w:color w:val="000000" w:themeColor="text1"/>
          <w:sz w:val="24"/>
          <w:szCs w:val="24"/>
        </w:rPr>
        <w:tab/>
      </w:r>
      <w:hyperlink r:id="rId12" w:history="1">
        <w:r w:rsidRPr="00D41944">
          <w:rPr>
            <w:rStyle w:val="Hyperlink"/>
            <w:rFonts w:ascii="Times New Roman" w:hAnsi="Times New Roman" w:cs="Times New Roman"/>
            <w:color w:val="000000" w:themeColor="text1"/>
            <w:sz w:val="24"/>
            <w:szCs w:val="24"/>
          </w:rPr>
          <w:t>http://eprints.uwe.ac.uk/11735</w:t>
        </w:r>
      </w:hyperlink>
      <w:r w:rsidR="00282140" w:rsidRPr="00D41944">
        <w:rPr>
          <w:rFonts w:ascii="Times New Roman" w:hAnsi="Times New Roman" w:cs="Times New Roman"/>
          <w:color w:val="000000" w:themeColor="text1"/>
          <w:sz w:val="24"/>
          <w:szCs w:val="24"/>
        </w:rPr>
        <w:t xml:space="preserve"> on 13/03/2017.</w:t>
      </w:r>
    </w:p>
    <w:p w14:paraId="4245C1A0" w14:textId="1AF0D9FE" w:rsidR="001304FF" w:rsidRPr="00D41944" w:rsidRDefault="001304FF" w:rsidP="001E3E40">
      <w:pPr>
        <w:spacing w:line="360" w:lineRule="auto"/>
        <w:ind w:left="360" w:hanging="360"/>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 xml:space="preserve">Brands South Africa (2016). </w:t>
      </w:r>
      <w:r w:rsidRPr="001E3E40">
        <w:rPr>
          <w:rFonts w:ascii="Times New Roman" w:hAnsi="Times New Roman" w:cs="Times New Roman"/>
          <w:i/>
          <w:color w:val="000000" w:themeColor="text1"/>
          <w:sz w:val="24"/>
          <w:szCs w:val="24"/>
        </w:rPr>
        <w:t>Decrease in infant mortality in South Africa</w:t>
      </w:r>
      <w:r w:rsidR="005F258B" w:rsidRPr="00D41944">
        <w:rPr>
          <w:rFonts w:ascii="Times New Roman" w:hAnsi="Times New Roman" w:cs="Times New Roman"/>
          <w:color w:val="000000" w:themeColor="text1"/>
          <w:sz w:val="24"/>
          <w:szCs w:val="24"/>
        </w:rPr>
        <w:t xml:space="preserve">. </w:t>
      </w:r>
      <w:r w:rsidRPr="00D41944">
        <w:rPr>
          <w:rFonts w:ascii="Times New Roman" w:hAnsi="Times New Roman" w:cs="Times New Roman"/>
          <w:color w:val="000000" w:themeColor="text1"/>
          <w:sz w:val="24"/>
          <w:szCs w:val="24"/>
        </w:rPr>
        <w:t>Institute of Race Relations</w:t>
      </w:r>
      <w:r w:rsidR="005F258B" w:rsidRPr="00D41944">
        <w:rPr>
          <w:rFonts w:ascii="Times New Roman" w:hAnsi="Times New Roman" w:cs="Times New Roman"/>
          <w:color w:val="000000" w:themeColor="text1"/>
          <w:sz w:val="24"/>
          <w:szCs w:val="24"/>
        </w:rPr>
        <w:t>. South</w:t>
      </w:r>
      <w:r w:rsidR="009C6BFF">
        <w:rPr>
          <w:rFonts w:ascii="Times New Roman" w:hAnsi="Times New Roman" w:cs="Times New Roman"/>
          <w:color w:val="000000" w:themeColor="text1"/>
          <w:sz w:val="24"/>
          <w:szCs w:val="24"/>
        </w:rPr>
        <w:t xml:space="preserve"> Afri</w:t>
      </w:r>
      <w:r w:rsidR="005F258B" w:rsidRPr="00D41944">
        <w:rPr>
          <w:rFonts w:ascii="Times New Roman" w:hAnsi="Times New Roman" w:cs="Times New Roman"/>
          <w:color w:val="000000" w:themeColor="text1"/>
          <w:sz w:val="24"/>
          <w:szCs w:val="24"/>
        </w:rPr>
        <w:t>ca.</w:t>
      </w:r>
    </w:p>
    <w:p w14:paraId="1ACD4531" w14:textId="51ABB9DC" w:rsidR="00991569" w:rsidRPr="00D41944" w:rsidRDefault="00E50C85" w:rsidP="001E3E40">
      <w:pPr>
        <w:spacing w:line="360" w:lineRule="auto"/>
        <w:ind w:left="360" w:hanging="360"/>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 xml:space="preserve">Bryman, A. (2012). </w:t>
      </w:r>
      <w:r w:rsidRPr="00D41944">
        <w:rPr>
          <w:rFonts w:ascii="Times New Roman" w:hAnsi="Times New Roman" w:cs="Times New Roman"/>
          <w:i/>
          <w:iCs/>
          <w:color w:val="000000" w:themeColor="text1"/>
          <w:sz w:val="24"/>
          <w:szCs w:val="24"/>
        </w:rPr>
        <w:t>Social Research Methods</w:t>
      </w:r>
      <w:r w:rsidRPr="00D41944">
        <w:rPr>
          <w:rFonts w:ascii="Times New Roman" w:hAnsi="Times New Roman" w:cs="Times New Roman"/>
          <w:color w:val="000000" w:themeColor="text1"/>
          <w:sz w:val="24"/>
          <w:szCs w:val="24"/>
        </w:rPr>
        <w:t>. (4</w:t>
      </w:r>
      <w:r w:rsidRPr="00D41944">
        <w:rPr>
          <w:rFonts w:ascii="Times New Roman" w:hAnsi="Times New Roman" w:cs="Times New Roman"/>
          <w:color w:val="000000" w:themeColor="text1"/>
          <w:sz w:val="24"/>
          <w:szCs w:val="24"/>
          <w:vertAlign w:val="superscript"/>
        </w:rPr>
        <w:t>th</w:t>
      </w:r>
      <w:r w:rsidRPr="00D41944">
        <w:rPr>
          <w:rFonts w:ascii="Times New Roman" w:hAnsi="Times New Roman" w:cs="Times New Roman"/>
          <w:color w:val="000000" w:themeColor="text1"/>
          <w:sz w:val="24"/>
          <w:szCs w:val="24"/>
        </w:rPr>
        <w:t xml:space="preserve"> Ed.). Oxford University Press.</w:t>
      </w:r>
    </w:p>
    <w:p w14:paraId="0378D7BE" w14:textId="55156A4C" w:rsidR="00D60D43" w:rsidRPr="00D41944" w:rsidRDefault="00D60D43" w:rsidP="001E3E40">
      <w:pPr>
        <w:spacing w:line="360" w:lineRule="auto"/>
        <w:ind w:left="360" w:hanging="360"/>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lastRenderedPageBreak/>
        <w:t xml:space="preserve">Child Mortality Coordination Group. </w:t>
      </w:r>
      <w:r w:rsidRPr="00D41944">
        <w:rPr>
          <w:rFonts w:ascii="Times New Roman" w:hAnsi="Times New Roman" w:cs="Times New Roman"/>
          <w:i/>
          <w:color w:val="000000" w:themeColor="text1"/>
          <w:sz w:val="24"/>
          <w:szCs w:val="24"/>
        </w:rPr>
        <w:t>Tracking progress towards the Millennium Development Goals: reaching consensus on child mortality levels and trends</w:t>
      </w:r>
      <w:r w:rsidRPr="00D41944">
        <w:rPr>
          <w:rFonts w:ascii="Times New Roman" w:hAnsi="Times New Roman" w:cs="Times New Roman"/>
          <w:color w:val="000000" w:themeColor="text1"/>
          <w:sz w:val="24"/>
          <w:szCs w:val="24"/>
        </w:rPr>
        <w:t xml:space="preserve">. </w:t>
      </w:r>
      <w:r w:rsidRPr="00D41944">
        <w:rPr>
          <w:rFonts w:ascii="Times New Roman" w:hAnsi="Times New Roman" w:cs="Times New Roman"/>
          <w:iCs/>
          <w:color w:val="000000" w:themeColor="text1"/>
          <w:sz w:val="24"/>
          <w:szCs w:val="24"/>
        </w:rPr>
        <w:t>Bull World</w:t>
      </w:r>
      <w:r w:rsidRPr="00D41944">
        <w:rPr>
          <w:rFonts w:ascii="Times New Roman" w:hAnsi="Times New Roman" w:cs="Times New Roman"/>
          <w:color w:val="000000" w:themeColor="text1"/>
          <w:sz w:val="24"/>
          <w:szCs w:val="24"/>
        </w:rPr>
        <w:t xml:space="preserve"> </w:t>
      </w:r>
      <w:r w:rsidRPr="00D41944">
        <w:rPr>
          <w:rFonts w:ascii="Times New Roman" w:hAnsi="Times New Roman" w:cs="Times New Roman"/>
          <w:iCs/>
          <w:color w:val="000000" w:themeColor="text1"/>
          <w:sz w:val="24"/>
          <w:szCs w:val="24"/>
        </w:rPr>
        <w:t xml:space="preserve">Health Organ </w:t>
      </w:r>
      <w:r w:rsidRPr="00D41944">
        <w:rPr>
          <w:rFonts w:ascii="Times New Roman" w:hAnsi="Times New Roman" w:cs="Times New Roman"/>
          <w:color w:val="000000" w:themeColor="text1"/>
          <w:sz w:val="24"/>
          <w:szCs w:val="24"/>
        </w:rPr>
        <w:t>2006; 84: 225-232.</w:t>
      </w:r>
    </w:p>
    <w:p w14:paraId="4FE42F3C" w14:textId="77777777" w:rsidR="00991569" w:rsidRPr="00D41944" w:rsidRDefault="00991569" w:rsidP="001E3E40">
      <w:pPr>
        <w:spacing w:line="360" w:lineRule="auto"/>
        <w:ind w:left="360" w:hanging="360"/>
        <w:jc w:val="both"/>
        <w:rPr>
          <w:rFonts w:ascii="Times New Roman" w:hAnsi="Times New Roman" w:cs="Times New Roman"/>
          <w:iCs/>
          <w:color w:val="000000" w:themeColor="text1"/>
          <w:sz w:val="24"/>
          <w:szCs w:val="24"/>
          <w:lang w:val="en"/>
        </w:rPr>
      </w:pPr>
      <w:r w:rsidRPr="00D41944">
        <w:rPr>
          <w:rFonts w:ascii="Times New Roman" w:hAnsi="Times New Roman" w:cs="Times New Roman"/>
          <w:iCs/>
          <w:color w:val="000000" w:themeColor="text1"/>
          <w:sz w:val="24"/>
          <w:szCs w:val="24"/>
          <w:lang w:val="en"/>
        </w:rPr>
        <w:t xml:space="preserve">Cocks M &amp; </w:t>
      </w:r>
      <w:proofErr w:type="spellStart"/>
      <w:r w:rsidRPr="00D41944">
        <w:rPr>
          <w:rFonts w:ascii="Times New Roman" w:hAnsi="Times New Roman" w:cs="Times New Roman"/>
          <w:iCs/>
          <w:color w:val="000000" w:themeColor="text1"/>
          <w:sz w:val="24"/>
          <w:szCs w:val="24"/>
          <w:lang w:val="en"/>
        </w:rPr>
        <w:t>Dold</w:t>
      </w:r>
      <w:proofErr w:type="spellEnd"/>
      <w:r w:rsidRPr="00D41944">
        <w:rPr>
          <w:rFonts w:ascii="Times New Roman" w:hAnsi="Times New Roman" w:cs="Times New Roman"/>
          <w:iCs/>
          <w:color w:val="000000" w:themeColor="text1"/>
          <w:sz w:val="24"/>
          <w:szCs w:val="24"/>
          <w:lang w:val="en"/>
        </w:rPr>
        <w:t xml:space="preserve"> A (2000). The role of ‘‘African Chemists’’ in the health care system of the </w:t>
      </w:r>
      <w:r w:rsidRPr="00D41944">
        <w:rPr>
          <w:rFonts w:ascii="Times New Roman" w:hAnsi="Times New Roman" w:cs="Times New Roman"/>
          <w:iCs/>
          <w:color w:val="000000" w:themeColor="text1"/>
          <w:sz w:val="24"/>
          <w:szCs w:val="24"/>
          <w:lang w:val="en"/>
        </w:rPr>
        <w:tab/>
        <w:t xml:space="preserve">Eastern Cape province of South Africa. </w:t>
      </w:r>
      <w:r w:rsidRPr="00D41944">
        <w:rPr>
          <w:rFonts w:ascii="Times New Roman" w:hAnsi="Times New Roman" w:cs="Times New Roman"/>
          <w:i/>
          <w:iCs/>
          <w:color w:val="000000" w:themeColor="text1"/>
          <w:sz w:val="24"/>
          <w:szCs w:val="24"/>
          <w:lang w:val="en"/>
        </w:rPr>
        <w:t>Social Science &amp; Medicine,</w:t>
      </w:r>
      <w:r w:rsidRPr="00D41944">
        <w:rPr>
          <w:rFonts w:ascii="Times New Roman" w:hAnsi="Times New Roman" w:cs="Times New Roman"/>
          <w:iCs/>
          <w:color w:val="000000" w:themeColor="text1"/>
          <w:sz w:val="24"/>
          <w:szCs w:val="24"/>
          <w:lang w:val="en"/>
        </w:rPr>
        <w:t xml:space="preserve"> 51, 1501–1515.</w:t>
      </w:r>
    </w:p>
    <w:p w14:paraId="7FF4E0BE" w14:textId="77777777" w:rsidR="00991569" w:rsidRPr="00D41944" w:rsidRDefault="00991569" w:rsidP="001E3E40">
      <w:pPr>
        <w:spacing w:line="360" w:lineRule="auto"/>
        <w:ind w:left="360" w:hanging="360"/>
        <w:jc w:val="both"/>
        <w:rPr>
          <w:rFonts w:ascii="Times New Roman" w:hAnsi="Times New Roman" w:cs="Times New Roman"/>
          <w:iCs/>
          <w:color w:val="000000" w:themeColor="text1"/>
          <w:sz w:val="24"/>
          <w:szCs w:val="24"/>
          <w:lang w:val="en"/>
        </w:rPr>
      </w:pPr>
      <w:r w:rsidRPr="00D41944">
        <w:rPr>
          <w:rFonts w:ascii="Times New Roman" w:hAnsi="Times New Roman" w:cs="Times New Roman"/>
          <w:iCs/>
          <w:color w:val="000000" w:themeColor="text1"/>
          <w:sz w:val="24"/>
          <w:szCs w:val="24"/>
          <w:lang w:val="en"/>
        </w:rPr>
        <w:t xml:space="preserve">Cocks M &amp; Moller V (2002) Use of indigenous and </w:t>
      </w:r>
      <w:proofErr w:type="spellStart"/>
      <w:r w:rsidRPr="00D41944">
        <w:rPr>
          <w:rFonts w:ascii="Times New Roman" w:hAnsi="Times New Roman" w:cs="Times New Roman"/>
          <w:iCs/>
          <w:color w:val="000000" w:themeColor="text1"/>
          <w:sz w:val="24"/>
          <w:szCs w:val="24"/>
          <w:lang w:val="en"/>
        </w:rPr>
        <w:t>indigenised</w:t>
      </w:r>
      <w:proofErr w:type="spellEnd"/>
      <w:r w:rsidRPr="00D41944">
        <w:rPr>
          <w:rFonts w:ascii="Times New Roman" w:hAnsi="Times New Roman" w:cs="Times New Roman"/>
          <w:iCs/>
          <w:color w:val="000000" w:themeColor="text1"/>
          <w:sz w:val="24"/>
          <w:szCs w:val="24"/>
          <w:lang w:val="en"/>
        </w:rPr>
        <w:t xml:space="preserve"> medicines to enhance </w:t>
      </w:r>
      <w:r w:rsidRPr="00D41944">
        <w:rPr>
          <w:rFonts w:ascii="Times New Roman" w:hAnsi="Times New Roman" w:cs="Times New Roman"/>
          <w:iCs/>
          <w:color w:val="000000" w:themeColor="text1"/>
          <w:sz w:val="24"/>
          <w:szCs w:val="24"/>
          <w:lang w:val="en"/>
        </w:rPr>
        <w:tab/>
        <w:t xml:space="preserve">personal well-being: A South African case study. </w:t>
      </w:r>
      <w:r w:rsidRPr="00D41944">
        <w:rPr>
          <w:rFonts w:ascii="Times New Roman" w:hAnsi="Times New Roman" w:cs="Times New Roman"/>
          <w:i/>
          <w:iCs/>
          <w:color w:val="000000" w:themeColor="text1"/>
          <w:sz w:val="24"/>
          <w:szCs w:val="24"/>
          <w:lang w:val="en"/>
        </w:rPr>
        <w:t>Social Science &amp; Medicine</w:t>
      </w:r>
      <w:r w:rsidRPr="00D41944">
        <w:rPr>
          <w:rFonts w:ascii="Times New Roman" w:hAnsi="Times New Roman" w:cs="Times New Roman"/>
          <w:iCs/>
          <w:color w:val="000000" w:themeColor="text1"/>
          <w:sz w:val="24"/>
          <w:szCs w:val="24"/>
          <w:lang w:val="en"/>
        </w:rPr>
        <w:t>, 54, 387–</w:t>
      </w:r>
      <w:r w:rsidRPr="00D41944">
        <w:rPr>
          <w:rFonts w:ascii="Times New Roman" w:hAnsi="Times New Roman" w:cs="Times New Roman"/>
          <w:iCs/>
          <w:color w:val="000000" w:themeColor="text1"/>
          <w:sz w:val="24"/>
          <w:szCs w:val="24"/>
          <w:lang w:val="en"/>
        </w:rPr>
        <w:tab/>
        <w:t>397.</w:t>
      </w:r>
    </w:p>
    <w:p w14:paraId="0CAE113C" w14:textId="77777777" w:rsidR="00116C98" w:rsidRPr="00D41944" w:rsidRDefault="00116C98" w:rsidP="001E3E40">
      <w:pPr>
        <w:spacing w:line="360" w:lineRule="auto"/>
        <w:ind w:left="360" w:hanging="360"/>
        <w:jc w:val="both"/>
        <w:rPr>
          <w:rFonts w:ascii="Times New Roman" w:hAnsi="Times New Roman" w:cs="Times New Roman"/>
          <w:i/>
          <w:iCs/>
          <w:color w:val="000000" w:themeColor="text1"/>
          <w:sz w:val="24"/>
          <w:szCs w:val="24"/>
        </w:rPr>
      </w:pPr>
      <w:proofErr w:type="spellStart"/>
      <w:r w:rsidRPr="00D41944">
        <w:rPr>
          <w:rFonts w:ascii="Times New Roman" w:hAnsi="Times New Roman" w:cs="Times New Roman"/>
          <w:iCs/>
          <w:color w:val="000000" w:themeColor="text1"/>
          <w:sz w:val="24"/>
          <w:szCs w:val="24"/>
        </w:rPr>
        <w:t>Courtright</w:t>
      </w:r>
      <w:proofErr w:type="spellEnd"/>
      <w:r w:rsidRPr="00D41944">
        <w:rPr>
          <w:rFonts w:ascii="Times New Roman" w:hAnsi="Times New Roman" w:cs="Times New Roman"/>
          <w:iCs/>
          <w:color w:val="000000" w:themeColor="text1"/>
          <w:sz w:val="24"/>
          <w:szCs w:val="24"/>
        </w:rPr>
        <w:t xml:space="preserve">, P., </w:t>
      </w:r>
      <w:proofErr w:type="spellStart"/>
      <w:r w:rsidRPr="00D41944">
        <w:rPr>
          <w:rFonts w:ascii="Times New Roman" w:hAnsi="Times New Roman" w:cs="Times New Roman"/>
          <w:iCs/>
          <w:color w:val="000000" w:themeColor="text1"/>
          <w:sz w:val="24"/>
          <w:szCs w:val="24"/>
        </w:rPr>
        <w:t>Chirambo</w:t>
      </w:r>
      <w:proofErr w:type="spellEnd"/>
      <w:r w:rsidRPr="00D41944">
        <w:rPr>
          <w:rFonts w:ascii="Times New Roman" w:hAnsi="Times New Roman" w:cs="Times New Roman"/>
          <w:iCs/>
          <w:color w:val="000000" w:themeColor="text1"/>
          <w:sz w:val="24"/>
          <w:szCs w:val="24"/>
        </w:rPr>
        <w:t xml:space="preserve">, M., </w:t>
      </w:r>
      <w:proofErr w:type="spellStart"/>
      <w:r w:rsidRPr="00D41944">
        <w:rPr>
          <w:rFonts w:ascii="Times New Roman" w:hAnsi="Times New Roman" w:cs="Times New Roman"/>
          <w:iCs/>
          <w:color w:val="000000" w:themeColor="text1"/>
          <w:sz w:val="24"/>
          <w:szCs w:val="24"/>
        </w:rPr>
        <w:t>Lewallen</w:t>
      </w:r>
      <w:proofErr w:type="spellEnd"/>
      <w:r w:rsidRPr="00D41944">
        <w:rPr>
          <w:rFonts w:ascii="Times New Roman" w:hAnsi="Times New Roman" w:cs="Times New Roman"/>
          <w:iCs/>
          <w:color w:val="000000" w:themeColor="text1"/>
          <w:sz w:val="24"/>
          <w:szCs w:val="24"/>
        </w:rPr>
        <w:t xml:space="preserve">, S., Chana, H., &amp; </w:t>
      </w:r>
      <w:proofErr w:type="spellStart"/>
      <w:r w:rsidRPr="00D41944">
        <w:rPr>
          <w:rFonts w:ascii="Times New Roman" w:hAnsi="Times New Roman" w:cs="Times New Roman"/>
          <w:iCs/>
          <w:color w:val="000000" w:themeColor="text1"/>
          <w:sz w:val="24"/>
          <w:szCs w:val="24"/>
        </w:rPr>
        <w:t>Kanjaloti</w:t>
      </w:r>
      <w:proofErr w:type="spellEnd"/>
      <w:r w:rsidRPr="00D41944">
        <w:rPr>
          <w:rFonts w:ascii="Times New Roman" w:hAnsi="Times New Roman" w:cs="Times New Roman"/>
          <w:iCs/>
          <w:color w:val="000000" w:themeColor="text1"/>
          <w:sz w:val="24"/>
          <w:szCs w:val="24"/>
        </w:rPr>
        <w:t xml:space="preserve">, S. (2000). </w:t>
      </w:r>
      <w:r w:rsidRPr="00D41944">
        <w:rPr>
          <w:rFonts w:ascii="Times New Roman" w:hAnsi="Times New Roman" w:cs="Times New Roman"/>
          <w:i/>
          <w:iCs/>
          <w:color w:val="000000" w:themeColor="text1"/>
          <w:sz w:val="24"/>
          <w:szCs w:val="24"/>
        </w:rPr>
        <w:t>Collaboration</w:t>
      </w:r>
    </w:p>
    <w:p w14:paraId="0CD7F282" w14:textId="682E1768" w:rsidR="00116C98" w:rsidRPr="00D41944" w:rsidRDefault="00116C98" w:rsidP="001E3E40">
      <w:pPr>
        <w:spacing w:line="360" w:lineRule="auto"/>
        <w:ind w:left="360" w:hanging="360"/>
        <w:jc w:val="both"/>
        <w:rPr>
          <w:rFonts w:ascii="Times New Roman" w:hAnsi="Times New Roman" w:cs="Times New Roman"/>
          <w:iCs/>
          <w:color w:val="000000" w:themeColor="text1"/>
          <w:sz w:val="24"/>
          <w:szCs w:val="24"/>
        </w:rPr>
      </w:pPr>
      <w:r w:rsidRPr="00D41944">
        <w:rPr>
          <w:rFonts w:ascii="Times New Roman" w:hAnsi="Times New Roman" w:cs="Times New Roman"/>
          <w:i/>
          <w:iCs/>
          <w:color w:val="000000" w:themeColor="text1"/>
          <w:sz w:val="24"/>
          <w:szCs w:val="24"/>
        </w:rPr>
        <w:tab/>
        <w:t>With African traditional healer for the prevention of blindness</w:t>
      </w:r>
      <w:r w:rsidRPr="00D41944">
        <w:rPr>
          <w:rFonts w:ascii="Times New Roman" w:hAnsi="Times New Roman" w:cs="Times New Roman"/>
          <w:iCs/>
          <w:color w:val="000000" w:themeColor="text1"/>
          <w:sz w:val="24"/>
          <w:szCs w:val="24"/>
        </w:rPr>
        <w:t>. Singapore: World</w:t>
      </w:r>
    </w:p>
    <w:p w14:paraId="52B14217" w14:textId="4B44E080" w:rsidR="00116C98" w:rsidRPr="00D41944" w:rsidRDefault="00116C98" w:rsidP="001E3E40">
      <w:pPr>
        <w:spacing w:line="360" w:lineRule="auto"/>
        <w:ind w:left="360" w:hanging="360"/>
        <w:jc w:val="both"/>
        <w:rPr>
          <w:rFonts w:ascii="Times New Roman" w:hAnsi="Times New Roman" w:cs="Times New Roman"/>
          <w:iCs/>
          <w:color w:val="000000" w:themeColor="text1"/>
          <w:sz w:val="24"/>
          <w:szCs w:val="24"/>
        </w:rPr>
      </w:pPr>
      <w:r w:rsidRPr="00D41944">
        <w:rPr>
          <w:rFonts w:ascii="Times New Roman" w:hAnsi="Times New Roman" w:cs="Times New Roman"/>
          <w:iCs/>
          <w:color w:val="000000" w:themeColor="text1"/>
          <w:sz w:val="24"/>
          <w:szCs w:val="24"/>
        </w:rPr>
        <w:tab/>
        <w:t>Scientific Publishing Company, Pty (Ltd).</w:t>
      </w:r>
    </w:p>
    <w:p w14:paraId="66EF8A41" w14:textId="41D277AB" w:rsidR="001304FF" w:rsidRPr="00D41944" w:rsidRDefault="001304FF" w:rsidP="001E3E40">
      <w:pPr>
        <w:spacing w:line="360" w:lineRule="auto"/>
        <w:ind w:left="360" w:hanging="360"/>
        <w:jc w:val="both"/>
        <w:rPr>
          <w:rFonts w:ascii="Times New Roman" w:hAnsi="Times New Roman" w:cs="Times New Roman"/>
          <w:iCs/>
          <w:color w:val="000000" w:themeColor="text1"/>
          <w:sz w:val="24"/>
          <w:szCs w:val="24"/>
        </w:rPr>
      </w:pPr>
      <w:proofErr w:type="spellStart"/>
      <w:r w:rsidRPr="00D41944">
        <w:rPr>
          <w:rFonts w:ascii="Times New Roman" w:hAnsi="Times New Roman" w:cs="Times New Roman"/>
          <w:iCs/>
          <w:color w:val="000000" w:themeColor="text1"/>
          <w:sz w:val="24"/>
          <w:szCs w:val="24"/>
        </w:rPr>
        <w:t>Cunnama</w:t>
      </w:r>
      <w:proofErr w:type="spellEnd"/>
      <w:r w:rsidRPr="00D41944">
        <w:rPr>
          <w:rFonts w:ascii="Times New Roman" w:hAnsi="Times New Roman" w:cs="Times New Roman"/>
          <w:iCs/>
          <w:color w:val="000000" w:themeColor="text1"/>
          <w:sz w:val="24"/>
          <w:szCs w:val="24"/>
        </w:rPr>
        <w:t xml:space="preserve">, L., &amp; Honda, A. (2016). </w:t>
      </w:r>
      <w:r w:rsidRPr="00D41944">
        <w:rPr>
          <w:rFonts w:ascii="Times New Roman" w:hAnsi="Times New Roman" w:cs="Times New Roman"/>
          <w:i/>
          <w:iCs/>
          <w:color w:val="000000" w:themeColor="text1"/>
          <w:sz w:val="24"/>
          <w:szCs w:val="24"/>
        </w:rPr>
        <w:t xml:space="preserve">A mother’s choice: a qualitative study of mothers’ health seeking </w:t>
      </w:r>
      <w:proofErr w:type="spellStart"/>
      <w:r w:rsidRPr="00D41944">
        <w:rPr>
          <w:rFonts w:ascii="Times New Roman" w:hAnsi="Times New Roman" w:cs="Times New Roman"/>
          <w:i/>
          <w:iCs/>
          <w:color w:val="000000" w:themeColor="text1"/>
          <w:sz w:val="24"/>
          <w:szCs w:val="24"/>
        </w:rPr>
        <w:t>behaviour</w:t>
      </w:r>
      <w:proofErr w:type="spellEnd"/>
      <w:r w:rsidRPr="00D41944">
        <w:rPr>
          <w:rFonts w:ascii="Times New Roman" w:hAnsi="Times New Roman" w:cs="Times New Roman"/>
          <w:i/>
          <w:iCs/>
          <w:color w:val="000000" w:themeColor="text1"/>
          <w:sz w:val="24"/>
          <w:szCs w:val="24"/>
        </w:rPr>
        <w:t xml:space="preserve"> for their children with acute diarrhea</w:t>
      </w:r>
      <w:r w:rsidRPr="00D41944">
        <w:rPr>
          <w:rFonts w:ascii="Times New Roman" w:hAnsi="Times New Roman" w:cs="Times New Roman"/>
          <w:iCs/>
          <w:color w:val="000000" w:themeColor="text1"/>
          <w:sz w:val="24"/>
          <w:szCs w:val="24"/>
        </w:rPr>
        <w:t>. https://doi.org/10.1186/s12913-016-1911-7</w:t>
      </w:r>
    </w:p>
    <w:p w14:paraId="3628D8D8" w14:textId="77777777" w:rsidR="00116C98" w:rsidRPr="00D41944" w:rsidRDefault="00116C98" w:rsidP="001E3E40">
      <w:pPr>
        <w:spacing w:line="360" w:lineRule="auto"/>
        <w:ind w:left="360" w:hanging="360"/>
        <w:jc w:val="both"/>
        <w:rPr>
          <w:rFonts w:ascii="Times New Roman" w:hAnsi="Times New Roman" w:cs="Times New Roman"/>
          <w:i/>
          <w:iCs/>
          <w:color w:val="000000" w:themeColor="text1"/>
          <w:sz w:val="24"/>
          <w:szCs w:val="24"/>
        </w:rPr>
      </w:pPr>
      <w:proofErr w:type="spellStart"/>
      <w:r w:rsidRPr="00D41944">
        <w:rPr>
          <w:rFonts w:ascii="Times New Roman" w:hAnsi="Times New Roman" w:cs="Times New Roman"/>
          <w:iCs/>
          <w:color w:val="000000" w:themeColor="text1"/>
          <w:sz w:val="24"/>
          <w:szCs w:val="24"/>
        </w:rPr>
        <w:t>Dagher</w:t>
      </w:r>
      <w:proofErr w:type="spellEnd"/>
      <w:r w:rsidRPr="00D41944">
        <w:rPr>
          <w:rFonts w:ascii="Times New Roman" w:hAnsi="Times New Roman" w:cs="Times New Roman"/>
          <w:iCs/>
          <w:color w:val="000000" w:themeColor="text1"/>
          <w:sz w:val="24"/>
          <w:szCs w:val="24"/>
        </w:rPr>
        <w:t xml:space="preserve">, D., &amp; Ross, E. (2004). </w:t>
      </w:r>
      <w:r w:rsidRPr="00D41944">
        <w:rPr>
          <w:rFonts w:ascii="Times New Roman" w:hAnsi="Times New Roman" w:cs="Times New Roman"/>
          <w:i/>
          <w:iCs/>
          <w:color w:val="000000" w:themeColor="text1"/>
          <w:sz w:val="24"/>
          <w:szCs w:val="24"/>
        </w:rPr>
        <w:t>Approaches of South African traditional healers regarding the</w:t>
      </w:r>
    </w:p>
    <w:p w14:paraId="2C6561AC" w14:textId="3D49E913" w:rsidR="00116C98" w:rsidRPr="00D41944" w:rsidRDefault="00116C98" w:rsidP="001E3E40">
      <w:pPr>
        <w:spacing w:line="360" w:lineRule="auto"/>
        <w:ind w:left="360" w:hanging="360"/>
        <w:jc w:val="both"/>
        <w:rPr>
          <w:rFonts w:ascii="Times New Roman" w:hAnsi="Times New Roman" w:cs="Times New Roman"/>
          <w:iCs/>
          <w:color w:val="000000" w:themeColor="text1"/>
          <w:sz w:val="24"/>
          <w:szCs w:val="24"/>
          <w:lang w:val="en"/>
        </w:rPr>
      </w:pPr>
      <w:r w:rsidRPr="00D41944">
        <w:rPr>
          <w:rFonts w:ascii="Times New Roman" w:hAnsi="Times New Roman" w:cs="Times New Roman"/>
          <w:i/>
          <w:iCs/>
          <w:color w:val="000000" w:themeColor="text1"/>
          <w:sz w:val="24"/>
          <w:szCs w:val="24"/>
        </w:rPr>
        <w:tab/>
      </w:r>
      <w:proofErr w:type="gramStart"/>
      <w:r w:rsidRPr="00D41944">
        <w:rPr>
          <w:rFonts w:ascii="Times New Roman" w:hAnsi="Times New Roman" w:cs="Times New Roman"/>
          <w:i/>
          <w:iCs/>
          <w:color w:val="000000" w:themeColor="text1"/>
          <w:sz w:val="24"/>
          <w:szCs w:val="24"/>
        </w:rPr>
        <w:t>treatment</w:t>
      </w:r>
      <w:proofErr w:type="gramEnd"/>
      <w:r w:rsidRPr="00D41944">
        <w:rPr>
          <w:rFonts w:ascii="Times New Roman" w:hAnsi="Times New Roman" w:cs="Times New Roman"/>
          <w:i/>
          <w:iCs/>
          <w:color w:val="000000" w:themeColor="text1"/>
          <w:sz w:val="24"/>
          <w:szCs w:val="24"/>
        </w:rPr>
        <w:t xml:space="preserve"> of cleft lip and palate</w:t>
      </w:r>
      <w:r w:rsidRPr="00D41944">
        <w:rPr>
          <w:rFonts w:ascii="Times New Roman" w:hAnsi="Times New Roman" w:cs="Times New Roman"/>
          <w:iCs/>
          <w:color w:val="000000" w:themeColor="text1"/>
          <w:sz w:val="24"/>
          <w:szCs w:val="24"/>
        </w:rPr>
        <w:t>. Cleft Palate-Craniofacial Journal, 41(5), 461-469.</w:t>
      </w:r>
    </w:p>
    <w:p w14:paraId="39ADE19B" w14:textId="605A31F1" w:rsidR="00E60941" w:rsidRPr="00D41944" w:rsidRDefault="00E60941" w:rsidP="001E3E40">
      <w:pPr>
        <w:spacing w:line="360" w:lineRule="auto"/>
        <w:ind w:left="360" w:hanging="360"/>
        <w:jc w:val="both"/>
        <w:rPr>
          <w:rFonts w:ascii="Times New Roman" w:hAnsi="Times New Roman" w:cs="Times New Roman"/>
          <w:color w:val="000000" w:themeColor="text1"/>
          <w:sz w:val="24"/>
          <w:szCs w:val="24"/>
        </w:rPr>
      </w:pPr>
      <w:proofErr w:type="spellStart"/>
      <w:r w:rsidRPr="00D41944">
        <w:rPr>
          <w:rFonts w:ascii="Times New Roman" w:hAnsi="Times New Roman" w:cs="Times New Roman"/>
          <w:color w:val="000000" w:themeColor="text1"/>
          <w:sz w:val="24"/>
          <w:szCs w:val="24"/>
        </w:rPr>
        <w:t>Dhai</w:t>
      </w:r>
      <w:proofErr w:type="spellEnd"/>
      <w:r w:rsidRPr="00D41944">
        <w:rPr>
          <w:rFonts w:ascii="Times New Roman" w:hAnsi="Times New Roman" w:cs="Times New Roman"/>
          <w:color w:val="000000" w:themeColor="text1"/>
          <w:sz w:val="24"/>
          <w:szCs w:val="24"/>
        </w:rPr>
        <w:t xml:space="preserve">, A. (2011). Healthcare reform in South Africa: A step in the direction of social justice. </w:t>
      </w:r>
      <w:r w:rsidRPr="00D41944">
        <w:rPr>
          <w:rFonts w:ascii="Times New Roman" w:hAnsi="Times New Roman" w:cs="Times New Roman"/>
          <w:i/>
          <w:color w:val="000000" w:themeColor="text1"/>
          <w:sz w:val="24"/>
          <w:szCs w:val="24"/>
        </w:rPr>
        <w:t>South African Journal of Bioethics and Health Law,</w:t>
      </w:r>
      <w:r w:rsidRPr="00D41944">
        <w:rPr>
          <w:rFonts w:ascii="Times New Roman" w:hAnsi="Times New Roman" w:cs="Times New Roman"/>
          <w:color w:val="000000" w:themeColor="text1"/>
          <w:sz w:val="24"/>
          <w:szCs w:val="24"/>
        </w:rPr>
        <w:t xml:space="preserve"> 4(2), 48.</w:t>
      </w:r>
    </w:p>
    <w:p w14:paraId="778D89B2" w14:textId="050116DA" w:rsidR="00617E95" w:rsidRPr="00D41944" w:rsidRDefault="00617E95" w:rsidP="001E3E40">
      <w:pPr>
        <w:spacing w:line="360" w:lineRule="auto"/>
        <w:ind w:left="360" w:hanging="360"/>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 xml:space="preserve">De </w:t>
      </w:r>
      <w:proofErr w:type="spellStart"/>
      <w:r w:rsidRPr="00D41944">
        <w:rPr>
          <w:rFonts w:ascii="Times New Roman" w:hAnsi="Times New Roman" w:cs="Times New Roman"/>
          <w:color w:val="000000" w:themeColor="text1"/>
          <w:sz w:val="24"/>
          <w:szCs w:val="24"/>
        </w:rPr>
        <w:t>Villers</w:t>
      </w:r>
      <w:proofErr w:type="spellEnd"/>
      <w:r w:rsidRPr="00D41944">
        <w:rPr>
          <w:rFonts w:ascii="Times New Roman" w:hAnsi="Times New Roman" w:cs="Times New Roman"/>
          <w:color w:val="000000" w:themeColor="text1"/>
          <w:sz w:val="24"/>
          <w:szCs w:val="24"/>
        </w:rPr>
        <w:t xml:space="preserve">, F. P. R., &amp; </w:t>
      </w:r>
      <w:proofErr w:type="spellStart"/>
      <w:r w:rsidRPr="00D41944">
        <w:rPr>
          <w:rFonts w:ascii="Times New Roman" w:hAnsi="Times New Roman" w:cs="Times New Roman"/>
          <w:color w:val="000000" w:themeColor="text1"/>
          <w:sz w:val="24"/>
          <w:szCs w:val="24"/>
        </w:rPr>
        <w:t>Ledwaba</w:t>
      </w:r>
      <w:proofErr w:type="spellEnd"/>
      <w:r w:rsidRPr="00D41944">
        <w:rPr>
          <w:rFonts w:ascii="Times New Roman" w:hAnsi="Times New Roman" w:cs="Times New Roman"/>
          <w:color w:val="000000" w:themeColor="text1"/>
          <w:sz w:val="24"/>
          <w:szCs w:val="24"/>
        </w:rPr>
        <w:t xml:space="preserve">, M. J. P., (2003). </w:t>
      </w:r>
      <w:r w:rsidRPr="00E86888">
        <w:rPr>
          <w:rFonts w:ascii="Times New Roman" w:hAnsi="Times New Roman" w:cs="Times New Roman"/>
          <w:color w:val="000000" w:themeColor="text1"/>
          <w:sz w:val="24"/>
          <w:szCs w:val="24"/>
        </w:rPr>
        <w:t xml:space="preserve">Traditional healers and </w:t>
      </w:r>
      <w:proofErr w:type="spellStart"/>
      <w:r w:rsidRPr="00E86888">
        <w:rPr>
          <w:rFonts w:ascii="Times New Roman" w:hAnsi="Times New Roman" w:cs="Times New Roman"/>
          <w:color w:val="000000" w:themeColor="text1"/>
          <w:sz w:val="24"/>
          <w:szCs w:val="24"/>
        </w:rPr>
        <w:t>paediatric</w:t>
      </w:r>
      <w:proofErr w:type="spellEnd"/>
      <w:r w:rsidRPr="00E86888">
        <w:rPr>
          <w:rFonts w:ascii="Times New Roman" w:hAnsi="Times New Roman" w:cs="Times New Roman"/>
          <w:color w:val="000000" w:themeColor="text1"/>
          <w:sz w:val="24"/>
          <w:szCs w:val="24"/>
        </w:rPr>
        <w:t xml:space="preserve"> care</w:t>
      </w:r>
      <w:r w:rsidRPr="006925AB">
        <w:rPr>
          <w:rFonts w:ascii="Times New Roman" w:hAnsi="Times New Roman" w:cs="Times New Roman"/>
          <w:color w:val="000000" w:themeColor="text1"/>
          <w:sz w:val="24"/>
          <w:szCs w:val="24"/>
        </w:rPr>
        <w:t>.</w:t>
      </w:r>
      <w:r w:rsidRPr="00D41944">
        <w:rPr>
          <w:rFonts w:ascii="Times New Roman" w:hAnsi="Times New Roman" w:cs="Times New Roman"/>
          <w:color w:val="000000" w:themeColor="text1"/>
          <w:sz w:val="24"/>
          <w:szCs w:val="24"/>
        </w:rPr>
        <w:t xml:space="preserve"> </w:t>
      </w:r>
      <w:r w:rsidRPr="00D41944">
        <w:rPr>
          <w:rFonts w:ascii="Times New Roman" w:hAnsi="Times New Roman" w:cs="Times New Roman"/>
          <w:color w:val="000000" w:themeColor="text1"/>
          <w:sz w:val="24"/>
          <w:szCs w:val="24"/>
        </w:rPr>
        <w:tab/>
      </w:r>
      <w:r w:rsidRPr="00E86888">
        <w:rPr>
          <w:rFonts w:ascii="Times New Roman" w:hAnsi="Times New Roman" w:cs="Times New Roman"/>
          <w:i/>
          <w:color w:val="000000" w:themeColor="text1"/>
          <w:sz w:val="24"/>
          <w:szCs w:val="24"/>
        </w:rPr>
        <w:t>South African Medical Journal,</w:t>
      </w:r>
      <w:r w:rsidRPr="00D41944">
        <w:rPr>
          <w:rFonts w:ascii="Times New Roman" w:hAnsi="Times New Roman" w:cs="Times New Roman"/>
          <w:color w:val="000000" w:themeColor="text1"/>
          <w:sz w:val="24"/>
          <w:szCs w:val="24"/>
        </w:rPr>
        <w:t xml:space="preserve"> 93: 664-665.</w:t>
      </w:r>
    </w:p>
    <w:p w14:paraId="705ED1F5" w14:textId="77777777" w:rsidR="00991569" w:rsidRPr="00D41944" w:rsidRDefault="00991569" w:rsidP="001E3E40">
      <w:pPr>
        <w:spacing w:line="360" w:lineRule="auto"/>
        <w:ind w:left="360" w:hanging="360"/>
        <w:jc w:val="both"/>
        <w:rPr>
          <w:rFonts w:ascii="Times New Roman" w:hAnsi="Times New Roman" w:cs="Times New Roman"/>
          <w:iCs/>
          <w:color w:val="000000" w:themeColor="text1"/>
          <w:sz w:val="24"/>
          <w:szCs w:val="24"/>
        </w:rPr>
      </w:pPr>
      <w:proofErr w:type="spellStart"/>
      <w:r w:rsidRPr="00D41944">
        <w:rPr>
          <w:rFonts w:ascii="Times New Roman" w:hAnsi="Times New Roman" w:cs="Times New Roman"/>
          <w:color w:val="000000" w:themeColor="text1"/>
          <w:sz w:val="24"/>
          <w:szCs w:val="24"/>
        </w:rPr>
        <w:t>Dlamini</w:t>
      </w:r>
      <w:proofErr w:type="spellEnd"/>
      <w:r w:rsidRPr="00D41944">
        <w:rPr>
          <w:rFonts w:ascii="Times New Roman" w:hAnsi="Times New Roman" w:cs="Times New Roman"/>
          <w:color w:val="000000" w:themeColor="text1"/>
          <w:sz w:val="24"/>
          <w:szCs w:val="24"/>
        </w:rPr>
        <w:t xml:space="preserve">, B.P. (2006). </w:t>
      </w:r>
      <w:r w:rsidRPr="00D41944">
        <w:rPr>
          <w:rFonts w:ascii="Times New Roman" w:hAnsi="Times New Roman" w:cs="Times New Roman"/>
          <w:i/>
          <w:iCs/>
          <w:color w:val="000000" w:themeColor="text1"/>
          <w:sz w:val="24"/>
          <w:szCs w:val="24"/>
        </w:rPr>
        <w:t xml:space="preserve">African indigenous methods of health promotion and HIV/AIDS </w:t>
      </w:r>
      <w:r w:rsidRPr="00D41944">
        <w:rPr>
          <w:rFonts w:ascii="Times New Roman" w:hAnsi="Times New Roman" w:cs="Times New Roman"/>
          <w:i/>
          <w:iCs/>
          <w:color w:val="000000" w:themeColor="text1"/>
          <w:sz w:val="24"/>
          <w:szCs w:val="24"/>
        </w:rPr>
        <w:tab/>
        <w:t xml:space="preserve">prevention. </w:t>
      </w:r>
      <w:r w:rsidRPr="00D41944">
        <w:rPr>
          <w:rFonts w:ascii="Times New Roman" w:hAnsi="Times New Roman" w:cs="Times New Roman"/>
          <w:iCs/>
          <w:color w:val="000000" w:themeColor="text1"/>
          <w:sz w:val="24"/>
          <w:szCs w:val="24"/>
        </w:rPr>
        <w:t xml:space="preserve">(Unpublished doctoral dissertation). University of Zululand, </w:t>
      </w:r>
      <w:proofErr w:type="spellStart"/>
      <w:r w:rsidRPr="00D41944">
        <w:rPr>
          <w:rFonts w:ascii="Times New Roman" w:hAnsi="Times New Roman" w:cs="Times New Roman"/>
          <w:iCs/>
          <w:color w:val="000000" w:themeColor="text1"/>
          <w:sz w:val="24"/>
          <w:szCs w:val="24"/>
        </w:rPr>
        <w:t>Kwadlangezwa</w:t>
      </w:r>
      <w:proofErr w:type="spellEnd"/>
      <w:r w:rsidRPr="00D41944">
        <w:rPr>
          <w:rFonts w:ascii="Times New Roman" w:hAnsi="Times New Roman" w:cs="Times New Roman"/>
          <w:iCs/>
          <w:color w:val="000000" w:themeColor="text1"/>
          <w:sz w:val="24"/>
          <w:szCs w:val="24"/>
        </w:rPr>
        <w:t>.</w:t>
      </w:r>
    </w:p>
    <w:p w14:paraId="753878E0" w14:textId="77777777" w:rsidR="00116C98" w:rsidRPr="00E86888" w:rsidRDefault="00116C98" w:rsidP="001E3E40">
      <w:pPr>
        <w:spacing w:line="360" w:lineRule="auto"/>
        <w:ind w:left="360" w:hanging="360"/>
        <w:jc w:val="both"/>
        <w:rPr>
          <w:rFonts w:ascii="Times New Roman" w:hAnsi="Times New Roman" w:cs="Times New Roman"/>
          <w:iCs/>
          <w:color w:val="000000" w:themeColor="text1"/>
          <w:sz w:val="24"/>
          <w:szCs w:val="24"/>
        </w:rPr>
      </w:pPr>
      <w:r w:rsidRPr="00D41944">
        <w:rPr>
          <w:rFonts w:ascii="Times New Roman" w:hAnsi="Times New Roman" w:cs="Times New Roman"/>
          <w:iCs/>
          <w:color w:val="000000" w:themeColor="text1"/>
          <w:sz w:val="24"/>
          <w:szCs w:val="24"/>
        </w:rPr>
        <w:t xml:space="preserve">El </w:t>
      </w:r>
      <w:proofErr w:type="spellStart"/>
      <w:r w:rsidRPr="00D41944">
        <w:rPr>
          <w:rFonts w:ascii="Times New Roman" w:hAnsi="Times New Roman" w:cs="Times New Roman"/>
          <w:iCs/>
          <w:color w:val="000000" w:themeColor="text1"/>
          <w:sz w:val="24"/>
          <w:szCs w:val="24"/>
        </w:rPr>
        <w:t>Sharkawy</w:t>
      </w:r>
      <w:proofErr w:type="spellEnd"/>
      <w:r w:rsidRPr="00D41944">
        <w:rPr>
          <w:rFonts w:ascii="Times New Roman" w:hAnsi="Times New Roman" w:cs="Times New Roman"/>
          <w:iCs/>
          <w:color w:val="000000" w:themeColor="text1"/>
          <w:sz w:val="24"/>
          <w:szCs w:val="24"/>
        </w:rPr>
        <w:t xml:space="preserve">, G., Newton, C., &amp; Hartley, S. (2006). </w:t>
      </w:r>
      <w:r w:rsidRPr="00E86888">
        <w:rPr>
          <w:rFonts w:ascii="Times New Roman" w:hAnsi="Times New Roman" w:cs="Times New Roman"/>
          <w:iCs/>
          <w:color w:val="000000" w:themeColor="text1"/>
          <w:sz w:val="24"/>
          <w:szCs w:val="24"/>
        </w:rPr>
        <w:t>Attitudes and practices of families and</w:t>
      </w:r>
    </w:p>
    <w:p w14:paraId="577F43E2" w14:textId="3B554D5E" w:rsidR="00116C98" w:rsidRPr="001E3E40" w:rsidRDefault="00116C98" w:rsidP="001E3E40">
      <w:pPr>
        <w:spacing w:line="360" w:lineRule="auto"/>
        <w:ind w:left="360" w:hanging="360"/>
        <w:jc w:val="both"/>
        <w:rPr>
          <w:rFonts w:ascii="Times New Roman" w:hAnsi="Times New Roman" w:cs="Times New Roman"/>
          <w:i/>
          <w:iCs/>
          <w:color w:val="000000" w:themeColor="text1"/>
          <w:sz w:val="24"/>
          <w:szCs w:val="24"/>
        </w:rPr>
      </w:pPr>
      <w:r w:rsidRPr="00E86888">
        <w:rPr>
          <w:rFonts w:ascii="Times New Roman" w:hAnsi="Times New Roman" w:cs="Times New Roman"/>
          <w:iCs/>
          <w:color w:val="000000" w:themeColor="text1"/>
          <w:sz w:val="24"/>
          <w:szCs w:val="24"/>
        </w:rPr>
        <w:tab/>
      </w:r>
      <w:proofErr w:type="gramStart"/>
      <w:r w:rsidR="001E3E40">
        <w:rPr>
          <w:rFonts w:ascii="Times New Roman" w:hAnsi="Times New Roman" w:cs="Times New Roman"/>
          <w:iCs/>
          <w:color w:val="000000" w:themeColor="text1"/>
          <w:sz w:val="24"/>
          <w:szCs w:val="24"/>
        </w:rPr>
        <w:t>h</w:t>
      </w:r>
      <w:r w:rsidRPr="00E86888">
        <w:rPr>
          <w:rFonts w:ascii="Times New Roman" w:hAnsi="Times New Roman" w:cs="Times New Roman"/>
          <w:iCs/>
          <w:color w:val="000000" w:themeColor="text1"/>
          <w:sz w:val="24"/>
          <w:szCs w:val="24"/>
        </w:rPr>
        <w:t>ealth</w:t>
      </w:r>
      <w:proofErr w:type="gramEnd"/>
      <w:r w:rsidRPr="00E86888">
        <w:rPr>
          <w:rFonts w:ascii="Times New Roman" w:hAnsi="Times New Roman" w:cs="Times New Roman"/>
          <w:iCs/>
          <w:color w:val="000000" w:themeColor="text1"/>
          <w:sz w:val="24"/>
          <w:szCs w:val="24"/>
        </w:rPr>
        <w:t xml:space="preserve"> care personnel toward children with epilepsy in </w:t>
      </w:r>
      <w:proofErr w:type="spellStart"/>
      <w:r w:rsidRPr="00E86888">
        <w:rPr>
          <w:rFonts w:ascii="Times New Roman" w:hAnsi="Times New Roman" w:cs="Times New Roman"/>
          <w:iCs/>
          <w:color w:val="000000" w:themeColor="text1"/>
          <w:sz w:val="24"/>
          <w:szCs w:val="24"/>
        </w:rPr>
        <w:t>Kilifi</w:t>
      </w:r>
      <w:proofErr w:type="spellEnd"/>
      <w:r w:rsidRPr="00E86888">
        <w:rPr>
          <w:rFonts w:ascii="Times New Roman" w:hAnsi="Times New Roman" w:cs="Times New Roman"/>
          <w:iCs/>
          <w:color w:val="000000" w:themeColor="text1"/>
          <w:sz w:val="24"/>
          <w:szCs w:val="24"/>
        </w:rPr>
        <w:t>, Kenya</w:t>
      </w:r>
      <w:r w:rsidRPr="006925AB">
        <w:rPr>
          <w:rFonts w:ascii="Times New Roman" w:hAnsi="Times New Roman" w:cs="Times New Roman"/>
          <w:iCs/>
          <w:color w:val="000000" w:themeColor="text1"/>
          <w:sz w:val="24"/>
          <w:szCs w:val="24"/>
        </w:rPr>
        <w:t>.</w:t>
      </w:r>
      <w:r w:rsidRPr="00D41944">
        <w:rPr>
          <w:rFonts w:ascii="Times New Roman" w:hAnsi="Times New Roman" w:cs="Times New Roman"/>
          <w:iCs/>
          <w:color w:val="000000" w:themeColor="text1"/>
          <w:sz w:val="24"/>
          <w:szCs w:val="24"/>
        </w:rPr>
        <w:t xml:space="preserve"> </w:t>
      </w:r>
      <w:r w:rsidR="001E3E40">
        <w:rPr>
          <w:rFonts w:ascii="Times New Roman" w:hAnsi="Times New Roman" w:cs="Times New Roman"/>
          <w:i/>
          <w:iCs/>
          <w:color w:val="000000" w:themeColor="text1"/>
          <w:sz w:val="24"/>
          <w:szCs w:val="24"/>
        </w:rPr>
        <w:t xml:space="preserve">Epilepsy &amp; </w:t>
      </w:r>
      <w:proofErr w:type="spellStart"/>
      <w:r w:rsidRPr="00E86888">
        <w:rPr>
          <w:rFonts w:ascii="Times New Roman" w:hAnsi="Times New Roman" w:cs="Times New Roman"/>
          <w:i/>
          <w:iCs/>
          <w:color w:val="000000" w:themeColor="text1"/>
          <w:sz w:val="24"/>
          <w:szCs w:val="24"/>
        </w:rPr>
        <w:t>Behaviour</w:t>
      </w:r>
      <w:proofErr w:type="spellEnd"/>
      <w:r w:rsidRPr="00E86888">
        <w:rPr>
          <w:rFonts w:ascii="Times New Roman" w:hAnsi="Times New Roman" w:cs="Times New Roman"/>
          <w:i/>
          <w:iCs/>
          <w:color w:val="000000" w:themeColor="text1"/>
          <w:sz w:val="24"/>
          <w:szCs w:val="24"/>
        </w:rPr>
        <w:t xml:space="preserve">, </w:t>
      </w:r>
      <w:r w:rsidRPr="00D41944">
        <w:rPr>
          <w:rFonts w:ascii="Times New Roman" w:hAnsi="Times New Roman" w:cs="Times New Roman"/>
          <w:iCs/>
          <w:color w:val="000000" w:themeColor="text1"/>
          <w:sz w:val="24"/>
          <w:szCs w:val="24"/>
        </w:rPr>
        <w:t>181, 8-11. Kenya</w:t>
      </w:r>
    </w:p>
    <w:p w14:paraId="157F9310" w14:textId="1D8067DD" w:rsidR="003D08A7" w:rsidRPr="00D41944" w:rsidRDefault="003D08A7" w:rsidP="001E3E40">
      <w:pPr>
        <w:spacing w:line="360" w:lineRule="auto"/>
        <w:ind w:left="360" w:hanging="360"/>
        <w:rPr>
          <w:rFonts w:ascii="Times New Roman" w:hAnsi="Times New Roman" w:cs="Times New Roman"/>
          <w:iCs/>
          <w:color w:val="000000" w:themeColor="text1"/>
          <w:sz w:val="24"/>
          <w:szCs w:val="24"/>
        </w:rPr>
      </w:pPr>
      <w:r w:rsidRPr="00D41944">
        <w:rPr>
          <w:rFonts w:ascii="Times New Roman" w:hAnsi="Times New Roman" w:cs="Times New Roman"/>
          <w:iCs/>
          <w:color w:val="000000" w:themeColor="text1"/>
          <w:sz w:val="24"/>
          <w:szCs w:val="24"/>
        </w:rPr>
        <w:lastRenderedPageBreak/>
        <w:t xml:space="preserve">Freeman, M, &amp; </w:t>
      </w:r>
      <w:proofErr w:type="spellStart"/>
      <w:r w:rsidRPr="00D41944">
        <w:rPr>
          <w:rFonts w:ascii="Times New Roman" w:hAnsi="Times New Roman" w:cs="Times New Roman"/>
          <w:iCs/>
          <w:color w:val="000000" w:themeColor="text1"/>
          <w:sz w:val="24"/>
          <w:szCs w:val="24"/>
        </w:rPr>
        <w:t>Motsei</w:t>
      </w:r>
      <w:proofErr w:type="spellEnd"/>
      <w:r w:rsidRPr="00D41944">
        <w:rPr>
          <w:rFonts w:ascii="Times New Roman" w:hAnsi="Times New Roman" w:cs="Times New Roman"/>
          <w:iCs/>
          <w:color w:val="000000" w:themeColor="text1"/>
          <w:sz w:val="24"/>
          <w:szCs w:val="24"/>
        </w:rPr>
        <w:t xml:space="preserve">, M. (1992). </w:t>
      </w:r>
      <w:r w:rsidRPr="00E86888">
        <w:rPr>
          <w:rFonts w:ascii="Times New Roman" w:hAnsi="Times New Roman" w:cs="Times New Roman"/>
          <w:iCs/>
          <w:color w:val="000000" w:themeColor="text1"/>
          <w:sz w:val="24"/>
          <w:szCs w:val="24"/>
        </w:rPr>
        <w:t>Planning health care in South Africa – Is there a</w:t>
      </w:r>
      <w:r w:rsidR="001E3E40">
        <w:rPr>
          <w:rFonts w:ascii="Times New Roman" w:hAnsi="Times New Roman" w:cs="Times New Roman"/>
          <w:iCs/>
          <w:color w:val="000000" w:themeColor="text1"/>
          <w:sz w:val="24"/>
          <w:szCs w:val="24"/>
        </w:rPr>
        <w:t xml:space="preserve"> r</w:t>
      </w:r>
      <w:r w:rsidRPr="00E86888">
        <w:rPr>
          <w:rFonts w:ascii="Times New Roman" w:hAnsi="Times New Roman" w:cs="Times New Roman"/>
          <w:iCs/>
          <w:color w:val="000000" w:themeColor="text1"/>
          <w:sz w:val="24"/>
          <w:szCs w:val="24"/>
        </w:rPr>
        <w:t>ole for traditional healers?</w:t>
      </w:r>
      <w:r w:rsidRPr="006925AB">
        <w:rPr>
          <w:rFonts w:ascii="Times New Roman" w:hAnsi="Times New Roman" w:cs="Times New Roman"/>
          <w:iCs/>
          <w:color w:val="000000" w:themeColor="text1"/>
          <w:sz w:val="24"/>
          <w:szCs w:val="24"/>
        </w:rPr>
        <w:t xml:space="preserve"> </w:t>
      </w:r>
      <w:r w:rsidRPr="00E86888">
        <w:rPr>
          <w:rFonts w:ascii="Times New Roman" w:hAnsi="Times New Roman" w:cs="Times New Roman"/>
          <w:i/>
          <w:iCs/>
          <w:color w:val="000000" w:themeColor="text1"/>
          <w:sz w:val="24"/>
          <w:szCs w:val="24"/>
        </w:rPr>
        <w:t>Social Science and Medicine,</w:t>
      </w:r>
      <w:r w:rsidRPr="00D41944">
        <w:rPr>
          <w:rFonts w:ascii="Times New Roman" w:hAnsi="Times New Roman" w:cs="Times New Roman"/>
          <w:iCs/>
          <w:color w:val="000000" w:themeColor="text1"/>
          <w:sz w:val="24"/>
          <w:szCs w:val="24"/>
        </w:rPr>
        <w:t xml:space="preserve"> 34(11), 1183-1190.</w:t>
      </w:r>
    </w:p>
    <w:p w14:paraId="4BAFDAA9" w14:textId="77777777" w:rsidR="003D08A7" w:rsidRPr="00E86888" w:rsidRDefault="003D08A7" w:rsidP="001E3E40">
      <w:pPr>
        <w:spacing w:line="360" w:lineRule="auto"/>
        <w:ind w:left="360" w:hanging="360"/>
        <w:jc w:val="both"/>
        <w:rPr>
          <w:rFonts w:ascii="Times New Roman" w:hAnsi="Times New Roman" w:cs="Times New Roman"/>
          <w:i/>
          <w:iCs/>
          <w:color w:val="000000" w:themeColor="text1"/>
          <w:sz w:val="24"/>
          <w:szCs w:val="24"/>
        </w:rPr>
      </w:pPr>
      <w:r w:rsidRPr="00D41944">
        <w:rPr>
          <w:rFonts w:ascii="Times New Roman" w:hAnsi="Times New Roman" w:cs="Times New Roman"/>
          <w:iCs/>
          <w:color w:val="000000" w:themeColor="text1"/>
          <w:sz w:val="24"/>
          <w:szCs w:val="24"/>
        </w:rPr>
        <w:t xml:space="preserve">Green, E.C. (2000b). </w:t>
      </w:r>
      <w:r w:rsidRPr="00E86888">
        <w:rPr>
          <w:rFonts w:ascii="Times New Roman" w:hAnsi="Times New Roman" w:cs="Times New Roman"/>
          <w:iCs/>
          <w:color w:val="000000" w:themeColor="text1"/>
          <w:sz w:val="24"/>
          <w:szCs w:val="24"/>
        </w:rPr>
        <w:t>Traditional healers and AIDS in Uganda</w:t>
      </w:r>
      <w:r w:rsidRPr="00D41944">
        <w:rPr>
          <w:rFonts w:ascii="Times New Roman" w:hAnsi="Times New Roman" w:cs="Times New Roman"/>
          <w:iCs/>
          <w:color w:val="000000" w:themeColor="text1"/>
          <w:sz w:val="24"/>
          <w:szCs w:val="24"/>
        </w:rPr>
        <w:t xml:space="preserve"> (Guest Editorial). </w:t>
      </w:r>
      <w:r w:rsidRPr="00E86888">
        <w:rPr>
          <w:rFonts w:ascii="Times New Roman" w:hAnsi="Times New Roman" w:cs="Times New Roman"/>
          <w:i/>
          <w:iCs/>
          <w:color w:val="000000" w:themeColor="text1"/>
          <w:sz w:val="24"/>
          <w:szCs w:val="24"/>
        </w:rPr>
        <w:t>Journal of</w:t>
      </w:r>
    </w:p>
    <w:p w14:paraId="5E51DD83" w14:textId="4CC34C03" w:rsidR="003D08A7" w:rsidRPr="00D41944" w:rsidRDefault="003D08A7" w:rsidP="001E3E40">
      <w:pPr>
        <w:spacing w:line="360" w:lineRule="auto"/>
        <w:ind w:left="360" w:hanging="360"/>
        <w:jc w:val="both"/>
        <w:rPr>
          <w:rFonts w:ascii="Times New Roman" w:hAnsi="Times New Roman" w:cs="Times New Roman"/>
          <w:iCs/>
          <w:color w:val="000000" w:themeColor="text1"/>
          <w:sz w:val="24"/>
          <w:szCs w:val="24"/>
        </w:rPr>
      </w:pPr>
      <w:r w:rsidRPr="00E86888">
        <w:rPr>
          <w:rFonts w:ascii="Times New Roman" w:hAnsi="Times New Roman" w:cs="Times New Roman"/>
          <w:i/>
          <w:iCs/>
          <w:color w:val="000000" w:themeColor="text1"/>
          <w:sz w:val="24"/>
          <w:szCs w:val="24"/>
        </w:rPr>
        <w:tab/>
        <w:t>Alternative and Complementary Medicine,</w:t>
      </w:r>
      <w:r w:rsidRPr="00D41944">
        <w:rPr>
          <w:rFonts w:ascii="Times New Roman" w:hAnsi="Times New Roman" w:cs="Times New Roman"/>
          <w:iCs/>
          <w:color w:val="000000" w:themeColor="text1"/>
          <w:sz w:val="24"/>
          <w:szCs w:val="24"/>
        </w:rPr>
        <w:t xml:space="preserve"> 6 (1), 1-2.</w:t>
      </w:r>
    </w:p>
    <w:p w14:paraId="00A98471" w14:textId="1D6C2FFC" w:rsidR="00991569" w:rsidRPr="00D41944" w:rsidRDefault="00991569" w:rsidP="001E3E40">
      <w:pPr>
        <w:spacing w:line="360" w:lineRule="auto"/>
        <w:ind w:left="360" w:hanging="360"/>
        <w:jc w:val="both"/>
        <w:rPr>
          <w:rFonts w:ascii="Times New Roman" w:hAnsi="Times New Roman" w:cs="Times New Roman"/>
          <w:iCs/>
          <w:color w:val="000000" w:themeColor="text1"/>
          <w:sz w:val="24"/>
          <w:szCs w:val="24"/>
        </w:rPr>
      </w:pPr>
      <w:r w:rsidRPr="00D41944">
        <w:rPr>
          <w:rFonts w:ascii="Times New Roman" w:hAnsi="Times New Roman" w:cs="Times New Roman"/>
          <w:iCs/>
          <w:color w:val="000000" w:themeColor="text1"/>
          <w:sz w:val="24"/>
          <w:szCs w:val="24"/>
        </w:rPr>
        <w:t xml:space="preserve">Holloway, I., &amp; Wheeler, S. (2002). </w:t>
      </w:r>
      <w:r w:rsidRPr="00D41944">
        <w:rPr>
          <w:rFonts w:ascii="Times New Roman" w:hAnsi="Times New Roman" w:cs="Times New Roman"/>
          <w:i/>
          <w:iCs/>
          <w:color w:val="000000" w:themeColor="text1"/>
          <w:sz w:val="24"/>
          <w:szCs w:val="24"/>
        </w:rPr>
        <w:t>Qualitative research in nursing</w:t>
      </w:r>
      <w:r w:rsidRPr="00D41944">
        <w:rPr>
          <w:rFonts w:ascii="Times New Roman" w:hAnsi="Times New Roman" w:cs="Times New Roman"/>
          <w:iCs/>
          <w:color w:val="000000" w:themeColor="text1"/>
          <w:sz w:val="24"/>
          <w:szCs w:val="24"/>
        </w:rPr>
        <w:t>. (2</w:t>
      </w:r>
      <w:r w:rsidRPr="001E3E40">
        <w:rPr>
          <w:rFonts w:ascii="Times New Roman" w:hAnsi="Times New Roman" w:cs="Times New Roman"/>
          <w:iCs/>
          <w:color w:val="000000" w:themeColor="text1"/>
          <w:sz w:val="24"/>
          <w:szCs w:val="24"/>
          <w:vertAlign w:val="superscript"/>
        </w:rPr>
        <w:t>nd</w:t>
      </w:r>
      <w:r w:rsidR="001E3E40">
        <w:rPr>
          <w:rFonts w:ascii="Times New Roman" w:hAnsi="Times New Roman" w:cs="Times New Roman"/>
          <w:iCs/>
          <w:color w:val="000000" w:themeColor="text1"/>
          <w:sz w:val="24"/>
          <w:szCs w:val="24"/>
        </w:rPr>
        <w:t xml:space="preserve"> </w:t>
      </w:r>
      <w:proofErr w:type="gramStart"/>
      <w:r w:rsidR="001E3E40">
        <w:rPr>
          <w:rFonts w:ascii="Times New Roman" w:hAnsi="Times New Roman" w:cs="Times New Roman"/>
          <w:iCs/>
          <w:color w:val="000000" w:themeColor="text1"/>
          <w:sz w:val="24"/>
          <w:szCs w:val="24"/>
        </w:rPr>
        <w:t>e</w:t>
      </w:r>
      <w:r w:rsidRPr="00D41944">
        <w:rPr>
          <w:rFonts w:ascii="Times New Roman" w:hAnsi="Times New Roman" w:cs="Times New Roman"/>
          <w:iCs/>
          <w:color w:val="000000" w:themeColor="text1"/>
          <w:sz w:val="24"/>
          <w:szCs w:val="24"/>
        </w:rPr>
        <w:t>d</w:t>
      </w:r>
      <w:proofErr w:type="gramEnd"/>
      <w:r w:rsidRPr="00D41944">
        <w:rPr>
          <w:rFonts w:ascii="Times New Roman" w:hAnsi="Times New Roman" w:cs="Times New Roman"/>
          <w:iCs/>
          <w:color w:val="000000" w:themeColor="text1"/>
          <w:sz w:val="24"/>
          <w:szCs w:val="24"/>
        </w:rPr>
        <w:t xml:space="preserve">.). Malden, MA: </w:t>
      </w:r>
      <w:r w:rsidRPr="00D41944">
        <w:rPr>
          <w:rFonts w:ascii="Times New Roman" w:hAnsi="Times New Roman" w:cs="Times New Roman"/>
          <w:iCs/>
          <w:color w:val="000000" w:themeColor="text1"/>
          <w:sz w:val="24"/>
          <w:szCs w:val="24"/>
        </w:rPr>
        <w:tab/>
        <w:t>Blackwell.</w:t>
      </w:r>
    </w:p>
    <w:p w14:paraId="024A8DD7" w14:textId="77777777" w:rsidR="00991569" w:rsidRPr="00D41944" w:rsidRDefault="00991569" w:rsidP="001E3E40">
      <w:pPr>
        <w:spacing w:line="360" w:lineRule="auto"/>
        <w:ind w:left="360" w:hanging="360"/>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 xml:space="preserve">Horn, L., Graham, C., </w:t>
      </w:r>
      <w:proofErr w:type="spellStart"/>
      <w:r w:rsidRPr="00D41944">
        <w:rPr>
          <w:rFonts w:ascii="Times New Roman" w:hAnsi="Times New Roman" w:cs="Times New Roman"/>
          <w:color w:val="000000" w:themeColor="text1"/>
          <w:sz w:val="24"/>
          <w:szCs w:val="24"/>
        </w:rPr>
        <w:t>Prozesky</w:t>
      </w:r>
      <w:proofErr w:type="spellEnd"/>
      <w:r w:rsidRPr="00D41944">
        <w:rPr>
          <w:rFonts w:ascii="Times New Roman" w:hAnsi="Times New Roman" w:cs="Times New Roman"/>
          <w:color w:val="000000" w:themeColor="text1"/>
          <w:sz w:val="24"/>
          <w:szCs w:val="24"/>
        </w:rPr>
        <w:t xml:space="preserve">, H., &amp; Theron, C. (2015). </w:t>
      </w:r>
      <w:r w:rsidRPr="00D41944">
        <w:rPr>
          <w:rFonts w:ascii="Times New Roman" w:hAnsi="Times New Roman" w:cs="Times New Roman"/>
          <w:i/>
          <w:color w:val="000000" w:themeColor="text1"/>
          <w:sz w:val="24"/>
          <w:szCs w:val="24"/>
        </w:rPr>
        <w:t xml:space="preserve">Getting Ethics Approval for Your Research Project:  Research Ethics Committee: Humanities (including Departmental Ethics Screening Committees- DESCs). </w:t>
      </w:r>
      <w:r w:rsidRPr="00D41944">
        <w:rPr>
          <w:rFonts w:ascii="Times New Roman" w:hAnsi="Times New Roman" w:cs="Times New Roman"/>
          <w:color w:val="000000" w:themeColor="text1"/>
          <w:sz w:val="24"/>
          <w:szCs w:val="24"/>
        </w:rPr>
        <w:t>Stellenbosch, South Africa Stellenbosch University.</w:t>
      </w:r>
    </w:p>
    <w:p w14:paraId="47B01FE4" w14:textId="1B8F1A3A" w:rsidR="00D60D43" w:rsidRPr="00D41944" w:rsidRDefault="00D60D43" w:rsidP="001E3E40">
      <w:pPr>
        <w:spacing w:line="360" w:lineRule="auto"/>
        <w:ind w:left="360" w:hanging="360"/>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 xml:space="preserve">Jackson D, Chopra M, Doherty TM, </w:t>
      </w:r>
      <w:r w:rsidRPr="00D41944">
        <w:rPr>
          <w:rFonts w:ascii="Times New Roman" w:hAnsi="Times New Roman" w:cs="Times New Roman"/>
          <w:iCs/>
          <w:color w:val="000000" w:themeColor="text1"/>
          <w:sz w:val="24"/>
          <w:szCs w:val="24"/>
        </w:rPr>
        <w:t>(2007)</w:t>
      </w:r>
      <w:r w:rsidR="009C6BFF">
        <w:rPr>
          <w:rFonts w:ascii="Times New Roman" w:hAnsi="Times New Roman" w:cs="Times New Roman"/>
          <w:color w:val="000000" w:themeColor="text1"/>
          <w:sz w:val="24"/>
          <w:szCs w:val="24"/>
        </w:rPr>
        <w:t>. F</w:t>
      </w:r>
      <w:r w:rsidRPr="00D41944">
        <w:rPr>
          <w:rFonts w:ascii="Times New Roman" w:hAnsi="Times New Roman" w:cs="Times New Roman"/>
          <w:color w:val="000000" w:themeColor="text1"/>
          <w:sz w:val="24"/>
          <w:szCs w:val="24"/>
        </w:rPr>
        <w:t>or the Good Start Study Group. Operational</w:t>
      </w:r>
    </w:p>
    <w:p w14:paraId="319BB75B" w14:textId="61020F2C" w:rsidR="00D60D43" w:rsidRPr="00D41944" w:rsidRDefault="00D60D43" w:rsidP="001E3E40">
      <w:pPr>
        <w:spacing w:line="360" w:lineRule="auto"/>
        <w:ind w:left="360" w:hanging="360"/>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ab/>
        <w:t xml:space="preserve">Effectiveness and 36 week HIV-free survival in the South African </w:t>
      </w:r>
      <w:proofErr w:type="spellStart"/>
      <w:r w:rsidRPr="00D41944">
        <w:rPr>
          <w:rFonts w:ascii="Times New Roman" w:hAnsi="Times New Roman" w:cs="Times New Roman"/>
          <w:color w:val="000000" w:themeColor="text1"/>
          <w:sz w:val="24"/>
          <w:szCs w:val="24"/>
        </w:rPr>
        <w:t>programme</w:t>
      </w:r>
      <w:proofErr w:type="spellEnd"/>
      <w:r w:rsidRPr="00D41944">
        <w:rPr>
          <w:rFonts w:ascii="Times New Roman" w:hAnsi="Times New Roman" w:cs="Times New Roman"/>
          <w:color w:val="000000" w:themeColor="text1"/>
          <w:sz w:val="24"/>
          <w:szCs w:val="24"/>
        </w:rPr>
        <w:t xml:space="preserve"> to prevent mother to child transmission of HIV-1. </w:t>
      </w:r>
      <w:r w:rsidRPr="00D41944">
        <w:rPr>
          <w:rFonts w:ascii="Times New Roman" w:hAnsi="Times New Roman" w:cs="Times New Roman"/>
          <w:iCs/>
          <w:color w:val="000000" w:themeColor="text1"/>
          <w:sz w:val="24"/>
          <w:szCs w:val="24"/>
        </w:rPr>
        <w:t>AIDS</w:t>
      </w:r>
      <w:r w:rsidRPr="00D41944">
        <w:rPr>
          <w:rFonts w:ascii="Times New Roman" w:hAnsi="Times New Roman" w:cs="Times New Roman"/>
          <w:color w:val="000000" w:themeColor="text1"/>
          <w:sz w:val="24"/>
          <w:szCs w:val="24"/>
        </w:rPr>
        <w:t>; 21: 509-516.</w:t>
      </w:r>
    </w:p>
    <w:p w14:paraId="6553C93E" w14:textId="77777777" w:rsidR="003D08A7" w:rsidRPr="00E86888" w:rsidRDefault="003D08A7" w:rsidP="001E3E40">
      <w:pPr>
        <w:spacing w:line="360" w:lineRule="auto"/>
        <w:ind w:left="360" w:hanging="360"/>
        <w:jc w:val="both"/>
        <w:rPr>
          <w:rFonts w:ascii="Times New Roman" w:hAnsi="Times New Roman" w:cs="Times New Roman"/>
          <w:color w:val="000000" w:themeColor="text1"/>
          <w:sz w:val="24"/>
          <w:szCs w:val="24"/>
        </w:rPr>
      </w:pPr>
      <w:proofErr w:type="spellStart"/>
      <w:r w:rsidRPr="00D41944">
        <w:rPr>
          <w:rFonts w:ascii="Times New Roman" w:hAnsi="Times New Roman" w:cs="Times New Roman"/>
          <w:color w:val="000000" w:themeColor="text1"/>
          <w:sz w:val="24"/>
          <w:szCs w:val="24"/>
        </w:rPr>
        <w:t>Keikelame</w:t>
      </w:r>
      <w:proofErr w:type="spellEnd"/>
      <w:r w:rsidRPr="00D41944">
        <w:rPr>
          <w:rFonts w:ascii="Times New Roman" w:hAnsi="Times New Roman" w:cs="Times New Roman"/>
          <w:color w:val="000000" w:themeColor="text1"/>
          <w:sz w:val="24"/>
          <w:szCs w:val="24"/>
        </w:rPr>
        <w:t xml:space="preserve">, M.J., &amp; Swartz, L. (2007). </w:t>
      </w:r>
      <w:r w:rsidRPr="00E86888">
        <w:rPr>
          <w:rFonts w:ascii="Times New Roman" w:hAnsi="Times New Roman" w:cs="Times New Roman"/>
          <w:color w:val="000000" w:themeColor="text1"/>
          <w:sz w:val="24"/>
          <w:szCs w:val="24"/>
        </w:rPr>
        <w:t>Parents’ understanding of the causes and management</w:t>
      </w:r>
    </w:p>
    <w:p w14:paraId="5A5C368C" w14:textId="3783125A" w:rsidR="003D08A7" w:rsidRPr="00E86888" w:rsidRDefault="003D08A7" w:rsidP="001E3E40">
      <w:pPr>
        <w:spacing w:line="360" w:lineRule="auto"/>
        <w:ind w:left="360" w:hanging="360"/>
        <w:jc w:val="both"/>
        <w:rPr>
          <w:rFonts w:ascii="Times New Roman" w:hAnsi="Times New Roman" w:cs="Times New Roman"/>
          <w:i/>
          <w:iCs/>
          <w:color w:val="000000" w:themeColor="text1"/>
          <w:sz w:val="24"/>
          <w:szCs w:val="24"/>
        </w:rPr>
      </w:pPr>
      <w:r w:rsidRPr="00E86888">
        <w:rPr>
          <w:rFonts w:ascii="Times New Roman" w:hAnsi="Times New Roman" w:cs="Times New Roman"/>
          <w:color w:val="000000" w:themeColor="text1"/>
          <w:sz w:val="24"/>
          <w:szCs w:val="24"/>
        </w:rPr>
        <w:tab/>
      </w:r>
      <w:r w:rsidR="001E3C2D">
        <w:rPr>
          <w:rFonts w:ascii="Times New Roman" w:hAnsi="Times New Roman" w:cs="Times New Roman"/>
          <w:color w:val="000000" w:themeColor="text1"/>
          <w:sz w:val="24"/>
          <w:szCs w:val="24"/>
        </w:rPr>
        <w:t>`</w:t>
      </w:r>
      <w:r w:rsidR="00ED5325">
        <w:rPr>
          <w:rFonts w:ascii="Times New Roman" w:hAnsi="Times New Roman" w:cs="Times New Roman"/>
          <w:color w:val="000000" w:themeColor="text1"/>
          <w:sz w:val="24"/>
          <w:szCs w:val="24"/>
        </w:rPr>
        <w:t>Of</w:t>
      </w:r>
      <w:r w:rsidRPr="00E86888">
        <w:rPr>
          <w:rFonts w:ascii="Times New Roman" w:hAnsi="Times New Roman" w:cs="Times New Roman"/>
          <w:color w:val="000000" w:themeColor="text1"/>
          <w:sz w:val="24"/>
          <w:szCs w:val="24"/>
        </w:rPr>
        <w:t xml:space="preserve"> their children’s epilepsy in </w:t>
      </w:r>
      <w:proofErr w:type="spellStart"/>
      <w:r w:rsidRPr="00E86888">
        <w:rPr>
          <w:rFonts w:ascii="Times New Roman" w:hAnsi="Times New Roman" w:cs="Times New Roman"/>
          <w:color w:val="000000" w:themeColor="text1"/>
          <w:sz w:val="24"/>
          <w:szCs w:val="24"/>
        </w:rPr>
        <w:t>Khayalitsha</w:t>
      </w:r>
      <w:proofErr w:type="spellEnd"/>
      <w:r w:rsidRPr="00E86888">
        <w:rPr>
          <w:rFonts w:ascii="Times New Roman" w:hAnsi="Times New Roman" w:cs="Times New Roman"/>
          <w:color w:val="000000" w:themeColor="text1"/>
          <w:sz w:val="24"/>
          <w:szCs w:val="24"/>
        </w:rPr>
        <w:t>, Cape Town</w:t>
      </w:r>
      <w:r w:rsidRPr="006925AB">
        <w:rPr>
          <w:rFonts w:ascii="Times New Roman" w:hAnsi="Times New Roman" w:cs="Times New Roman"/>
          <w:color w:val="000000" w:themeColor="text1"/>
          <w:sz w:val="24"/>
          <w:szCs w:val="24"/>
        </w:rPr>
        <w:t>.</w:t>
      </w:r>
      <w:r w:rsidRPr="00D41944">
        <w:rPr>
          <w:rFonts w:ascii="Times New Roman" w:hAnsi="Times New Roman" w:cs="Times New Roman"/>
          <w:color w:val="000000" w:themeColor="text1"/>
          <w:sz w:val="24"/>
          <w:szCs w:val="24"/>
        </w:rPr>
        <w:t xml:space="preserve"> </w:t>
      </w:r>
      <w:r w:rsidRPr="00E86888">
        <w:rPr>
          <w:rFonts w:ascii="Times New Roman" w:hAnsi="Times New Roman" w:cs="Times New Roman"/>
          <w:i/>
          <w:iCs/>
          <w:color w:val="000000" w:themeColor="text1"/>
          <w:sz w:val="24"/>
          <w:szCs w:val="24"/>
        </w:rPr>
        <w:t>South African Journal of</w:t>
      </w:r>
    </w:p>
    <w:p w14:paraId="7B47F3A4" w14:textId="53252E01" w:rsidR="003D08A7" w:rsidRPr="00D41944" w:rsidRDefault="003D08A7" w:rsidP="001E3E40">
      <w:pPr>
        <w:spacing w:line="360" w:lineRule="auto"/>
        <w:ind w:left="360" w:hanging="360"/>
        <w:jc w:val="both"/>
        <w:rPr>
          <w:rFonts w:ascii="Times New Roman" w:hAnsi="Times New Roman" w:cs="Times New Roman"/>
          <w:color w:val="000000" w:themeColor="text1"/>
          <w:sz w:val="24"/>
          <w:szCs w:val="24"/>
        </w:rPr>
      </w:pPr>
      <w:r w:rsidRPr="00E86888">
        <w:rPr>
          <w:rFonts w:ascii="Times New Roman" w:hAnsi="Times New Roman" w:cs="Times New Roman"/>
          <w:i/>
          <w:iCs/>
          <w:color w:val="000000" w:themeColor="text1"/>
          <w:sz w:val="24"/>
          <w:szCs w:val="24"/>
        </w:rPr>
        <w:tab/>
        <w:t>Psychology</w:t>
      </w:r>
      <w:r w:rsidRPr="00E86888">
        <w:rPr>
          <w:rFonts w:ascii="Times New Roman" w:hAnsi="Times New Roman" w:cs="Times New Roman"/>
          <w:i/>
          <w:color w:val="000000" w:themeColor="text1"/>
          <w:sz w:val="24"/>
          <w:szCs w:val="24"/>
        </w:rPr>
        <w:t>,</w:t>
      </w:r>
      <w:r w:rsidRPr="00D41944">
        <w:rPr>
          <w:rFonts w:ascii="Times New Roman" w:hAnsi="Times New Roman" w:cs="Times New Roman"/>
          <w:color w:val="000000" w:themeColor="text1"/>
          <w:sz w:val="24"/>
          <w:szCs w:val="24"/>
        </w:rPr>
        <w:t xml:space="preserve"> 37(92), 307-315. Cape Town, South Africa.</w:t>
      </w:r>
    </w:p>
    <w:p w14:paraId="2F03BC5C" w14:textId="77AB1DB6" w:rsidR="00F843CD" w:rsidRPr="00D41944" w:rsidRDefault="00F843CD" w:rsidP="001E3E40">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 xml:space="preserve">Leicester, J. (2008). The nature and purpose of belief. </w:t>
      </w:r>
      <w:r w:rsidRPr="00D41944">
        <w:rPr>
          <w:rFonts w:ascii="Times New Roman" w:hAnsi="Times New Roman" w:cs="Times New Roman"/>
          <w:i/>
          <w:color w:val="000000" w:themeColor="text1"/>
          <w:sz w:val="24"/>
          <w:szCs w:val="24"/>
        </w:rPr>
        <w:t>Journal of Mind and Behavior</w:t>
      </w:r>
      <w:r w:rsidR="005A439F" w:rsidRPr="00D41944">
        <w:rPr>
          <w:rFonts w:ascii="Times New Roman" w:hAnsi="Times New Roman" w:cs="Times New Roman"/>
          <w:color w:val="000000" w:themeColor="text1"/>
          <w:sz w:val="24"/>
          <w:szCs w:val="24"/>
        </w:rPr>
        <w:t>,</w:t>
      </w:r>
      <w:r w:rsidRPr="00D41944">
        <w:rPr>
          <w:rFonts w:ascii="Times New Roman" w:hAnsi="Times New Roman" w:cs="Times New Roman"/>
          <w:color w:val="000000" w:themeColor="text1"/>
          <w:sz w:val="24"/>
          <w:szCs w:val="24"/>
        </w:rPr>
        <w:t xml:space="preserve"> 29 (3): </w:t>
      </w:r>
      <w:r w:rsidRPr="00D41944">
        <w:rPr>
          <w:rFonts w:ascii="Times New Roman" w:hAnsi="Times New Roman" w:cs="Times New Roman"/>
          <w:color w:val="000000" w:themeColor="text1"/>
          <w:sz w:val="24"/>
          <w:szCs w:val="24"/>
        </w:rPr>
        <w:tab/>
        <w:t xml:space="preserve">219–239. Retrieved September 2017. London: Sage. </w:t>
      </w:r>
    </w:p>
    <w:p w14:paraId="1CE078DE" w14:textId="5B217EA1" w:rsidR="00F843CD" w:rsidRPr="00D41944" w:rsidRDefault="00991569" w:rsidP="001E3E40">
      <w:pPr>
        <w:spacing w:line="360" w:lineRule="auto"/>
        <w:jc w:val="both"/>
        <w:rPr>
          <w:rFonts w:ascii="Times New Roman" w:hAnsi="Times New Roman" w:cs="Times New Roman"/>
          <w:color w:val="000000" w:themeColor="text1"/>
          <w:sz w:val="24"/>
          <w:szCs w:val="24"/>
          <w:lang w:val="en"/>
        </w:rPr>
      </w:pPr>
      <w:r w:rsidRPr="00D41944">
        <w:rPr>
          <w:rFonts w:ascii="Times New Roman" w:hAnsi="Times New Roman" w:cs="Times New Roman"/>
          <w:color w:val="000000" w:themeColor="text1"/>
          <w:sz w:val="24"/>
          <w:szCs w:val="24"/>
          <w:lang w:val="en"/>
        </w:rPr>
        <w:t xml:space="preserve">Lincoln, Y. S., &amp; Guba, E. G. (1985). </w:t>
      </w:r>
      <w:r w:rsidRPr="00D41944">
        <w:rPr>
          <w:rFonts w:ascii="Times New Roman" w:hAnsi="Times New Roman" w:cs="Times New Roman"/>
          <w:i/>
          <w:iCs/>
          <w:color w:val="000000" w:themeColor="text1"/>
          <w:sz w:val="24"/>
          <w:szCs w:val="24"/>
          <w:lang w:val="en"/>
        </w:rPr>
        <w:t>Naturalistic inquiry</w:t>
      </w:r>
      <w:r w:rsidRPr="00D41944">
        <w:rPr>
          <w:rFonts w:ascii="Times New Roman" w:hAnsi="Times New Roman" w:cs="Times New Roman"/>
          <w:color w:val="000000" w:themeColor="text1"/>
          <w:sz w:val="24"/>
          <w:szCs w:val="24"/>
          <w:lang w:val="en"/>
        </w:rPr>
        <w:t xml:space="preserve">. Beverly Hills, CA: Sage </w:t>
      </w:r>
      <w:r w:rsidRPr="00D41944">
        <w:rPr>
          <w:rFonts w:ascii="Times New Roman" w:hAnsi="Times New Roman" w:cs="Times New Roman"/>
          <w:color w:val="000000" w:themeColor="text1"/>
          <w:sz w:val="24"/>
          <w:szCs w:val="24"/>
          <w:lang w:val="en"/>
        </w:rPr>
        <w:tab/>
        <w:t xml:space="preserve">Publications. </w:t>
      </w:r>
    </w:p>
    <w:p w14:paraId="11FD1D3C" w14:textId="4FBA9B18" w:rsidR="00DE2CF6" w:rsidRPr="00D41944" w:rsidRDefault="00DE2CF6" w:rsidP="001E3E40">
      <w:pPr>
        <w:spacing w:line="360" w:lineRule="auto"/>
        <w:jc w:val="both"/>
        <w:rPr>
          <w:rFonts w:ascii="Times New Roman" w:hAnsi="Times New Roman" w:cs="Times New Roman"/>
          <w:color w:val="000000" w:themeColor="text1"/>
          <w:sz w:val="24"/>
          <w:szCs w:val="24"/>
          <w:lang w:val="en"/>
        </w:rPr>
      </w:pPr>
      <w:proofErr w:type="spellStart"/>
      <w:r w:rsidRPr="00D41944">
        <w:rPr>
          <w:rFonts w:ascii="Times New Roman" w:hAnsi="Times New Roman" w:cs="Times New Roman"/>
          <w:color w:val="000000" w:themeColor="text1"/>
          <w:sz w:val="24"/>
          <w:szCs w:val="24"/>
          <w:lang w:val="en"/>
        </w:rPr>
        <w:t>Maboe</w:t>
      </w:r>
      <w:proofErr w:type="spellEnd"/>
      <w:r w:rsidRPr="00D41944">
        <w:rPr>
          <w:rFonts w:ascii="Times New Roman" w:hAnsi="Times New Roman" w:cs="Times New Roman"/>
          <w:color w:val="000000" w:themeColor="text1"/>
          <w:sz w:val="24"/>
          <w:szCs w:val="24"/>
          <w:lang w:val="en"/>
        </w:rPr>
        <w:t xml:space="preserve">, M. (2011). </w:t>
      </w:r>
      <w:r w:rsidRPr="00D41944">
        <w:rPr>
          <w:rFonts w:ascii="Times New Roman" w:hAnsi="Times New Roman" w:cs="Times New Roman"/>
          <w:i/>
          <w:color w:val="000000" w:themeColor="text1"/>
          <w:sz w:val="24"/>
          <w:szCs w:val="24"/>
          <w:lang w:val="en"/>
        </w:rPr>
        <w:t xml:space="preserve">Perceptions and attitudes towards traditional African healing: implications for </w:t>
      </w:r>
      <w:r w:rsidRPr="00D41944">
        <w:rPr>
          <w:rFonts w:ascii="Times New Roman" w:hAnsi="Times New Roman" w:cs="Times New Roman"/>
          <w:i/>
          <w:color w:val="000000" w:themeColor="text1"/>
          <w:sz w:val="24"/>
          <w:szCs w:val="24"/>
          <w:lang w:val="en"/>
        </w:rPr>
        <w:tab/>
        <w:t>integration of traditional African and Western health care models</w:t>
      </w:r>
      <w:r w:rsidRPr="00D41944">
        <w:rPr>
          <w:rFonts w:ascii="Times New Roman" w:hAnsi="Times New Roman" w:cs="Times New Roman"/>
          <w:color w:val="000000" w:themeColor="text1"/>
          <w:sz w:val="24"/>
          <w:szCs w:val="24"/>
          <w:lang w:val="en"/>
        </w:rPr>
        <w:t xml:space="preserve">. University of South </w:t>
      </w:r>
      <w:r w:rsidRPr="00D41944">
        <w:rPr>
          <w:rFonts w:ascii="Times New Roman" w:hAnsi="Times New Roman" w:cs="Times New Roman"/>
          <w:color w:val="000000" w:themeColor="text1"/>
          <w:sz w:val="24"/>
          <w:szCs w:val="24"/>
          <w:lang w:val="en"/>
        </w:rPr>
        <w:tab/>
        <w:t>Africa.</w:t>
      </w:r>
    </w:p>
    <w:p w14:paraId="5FD7FD70" w14:textId="13FC3785" w:rsidR="00FB1ACB" w:rsidRPr="00D41944" w:rsidRDefault="00FB1ACB" w:rsidP="001E3E40">
      <w:pPr>
        <w:spacing w:line="360" w:lineRule="auto"/>
        <w:jc w:val="both"/>
        <w:rPr>
          <w:rFonts w:ascii="Times New Roman" w:hAnsi="Times New Roman" w:cs="Times New Roman"/>
          <w:color w:val="000000" w:themeColor="text1"/>
          <w:sz w:val="24"/>
          <w:szCs w:val="24"/>
          <w:lang w:val="en"/>
        </w:rPr>
      </w:pPr>
      <w:r w:rsidRPr="00D41944">
        <w:rPr>
          <w:rFonts w:ascii="Times New Roman" w:hAnsi="Times New Roman" w:cs="Times New Roman"/>
          <w:color w:val="000000" w:themeColor="text1"/>
          <w:sz w:val="24"/>
          <w:szCs w:val="24"/>
          <w:lang w:val="en"/>
        </w:rPr>
        <w:t xml:space="preserve">Marshall, C. &amp; </w:t>
      </w:r>
      <w:proofErr w:type="spellStart"/>
      <w:r w:rsidRPr="00D41944">
        <w:rPr>
          <w:rFonts w:ascii="Times New Roman" w:hAnsi="Times New Roman" w:cs="Times New Roman"/>
          <w:color w:val="000000" w:themeColor="text1"/>
          <w:sz w:val="24"/>
          <w:szCs w:val="24"/>
          <w:lang w:val="en"/>
        </w:rPr>
        <w:t>Rossman</w:t>
      </w:r>
      <w:proofErr w:type="spellEnd"/>
      <w:r w:rsidRPr="00D41944">
        <w:rPr>
          <w:rFonts w:ascii="Times New Roman" w:hAnsi="Times New Roman" w:cs="Times New Roman"/>
          <w:color w:val="000000" w:themeColor="text1"/>
          <w:sz w:val="24"/>
          <w:szCs w:val="24"/>
          <w:lang w:val="en"/>
        </w:rPr>
        <w:t xml:space="preserve">, G.B. (2006). </w:t>
      </w:r>
      <w:r w:rsidRPr="00D41944">
        <w:rPr>
          <w:rFonts w:ascii="Times New Roman" w:hAnsi="Times New Roman" w:cs="Times New Roman"/>
          <w:i/>
          <w:color w:val="000000" w:themeColor="text1"/>
          <w:sz w:val="24"/>
          <w:szCs w:val="24"/>
          <w:lang w:val="en"/>
        </w:rPr>
        <w:t>Designing qualitative research</w:t>
      </w:r>
      <w:r w:rsidRPr="00D41944">
        <w:rPr>
          <w:rFonts w:ascii="Times New Roman" w:hAnsi="Times New Roman" w:cs="Times New Roman"/>
          <w:color w:val="000000" w:themeColor="text1"/>
          <w:sz w:val="24"/>
          <w:szCs w:val="24"/>
          <w:lang w:val="en"/>
        </w:rPr>
        <w:t xml:space="preserve">. Thousand Oaks, </w:t>
      </w:r>
      <w:r w:rsidRPr="00D41944">
        <w:rPr>
          <w:rFonts w:ascii="Times New Roman" w:hAnsi="Times New Roman" w:cs="Times New Roman"/>
          <w:color w:val="000000" w:themeColor="text1"/>
          <w:sz w:val="24"/>
          <w:szCs w:val="24"/>
          <w:lang w:val="en"/>
        </w:rPr>
        <w:tab/>
        <w:t>California: Sage Publications.</w:t>
      </w:r>
    </w:p>
    <w:bookmarkStart w:id="64" w:name="_ENREF_1"/>
    <w:p w14:paraId="2D57780E" w14:textId="77777777" w:rsidR="00991569" w:rsidRPr="00D41944" w:rsidRDefault="00991569" w:rsidP="001E3E40">
      <w:pPr>
        <w:spacing w:line="360" w:lineRule="auto"/>
        <w:ind w:left="360" w:hanging="360"/>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fldChar w:fldCharType="begin"/>
      </w:r>
      <w:r w:rsidRPr="00D41944">
        <w:rPr>
          <w:rFonts w:ascii="Times New Roman" w:hAnsi="Times New Roman" w:cs="Times New Roman"/>
          <w:color w:val="000000" w:themeColor="text1"/>
          <w:sz w:val="24"/>
          <w:szCs w:val="24"/>
        </w:rPr>
        <w:instrText xml:space="preserve"> HYPERLINK "" </w:instrText>
      </w:r>
      <w:r w:rsidRPr="00D41944">
        <w:rPr>
          <w:rFonts w:ascii="Times New Roman" w:hAnsi="Times New Roman" w:cs="Times New Roman"/>
          <w:color w:val="000000" w:themeColor="text1"/>
          <w:sz w:val="24"/>
          <w:szCs w:val="24"/>
        </w:rPr>
        <w:fldChar w:fldCharType="separate"/>
      </w:r>
      <w:r w:rsidRPr="00D41944">
        <w:rPr>
          <w:rStyle w:val="Hyperlink"/>
          <w:rFonts w:ascii="Times New Roman" w:hAnsi="Times New Roman" w:cs="Times New Roman"/>
          <w:color w:val="000000" w:themeColor="text1"/>
          <w:sz w:val="24"/>
          <w:szCs w:val="24"/>
          <w:u w:val="none"/>
        </w:rPr>
        <w:t xml:space="preserve">Maxwell, J. A. (2005). </w:t>
      </w:r>
      <w:r w:rsidRPr="00D41944">
        <w:rPr>
          <w:rStyle w:val="Hyperlink"/>
          <w:rFonts w:ascii="Times New Roman" w:hAnsi="Times New Roman" w:cs="Times New Roman"/>
          <w:i/>
          <w:color w:val="000000" w:themeColor="text1"/>
          <w:sz w:val="24"/>
          <w:szCs w:val="24"/>
          <w:u w:val="none"/>
        </w:rPr>
        <w:t>Qualitative Research Design:  An Interactive Approach</w:t>
      </w:r>
      <w:r w:rsidRPr="00D41944">
        <w:rPr>
          <w:rStyle w:val="Hyperlink"/>
          <w:rFonts w:ascii="Times New Roman" w:hAnsi="Times New Roman" w:cs="Times New Roman"/>
          <w:color w:val="000000" w:themeColor="text1"/>
          <w:sz w:val="24"/>
          <w:szCs w:val="24"/>
          <w:u w:val="none"/>
        </w:rPr>
        <w:t xml:space="preserve"> (2nd Ed.). </w:t>
      </w:r>
      <w:r w:rsidRPr="00D41944">
        <w:rPr>
          <w:rStyle w:val="Hyperlink"/>
          <w:rFonts w:ascii="Times New Roman" w:hAnsi="Times New Roman" w:cs="Times New Roman"/>
          <w:color w:val="000000" w:themeColor="text1"/>
          <w:sz w:val="24"/>
          <w:szCs w:val="24"/>
          <w:u w:val="none"/>
        </w:rPr>
        <w:tab/>
        <w:t>Thousand Oaks, CA: Sage.</w:t>
      </w:r>
      <w:r w:rsidRPr="00D41944">
        <w:rPr>
          <w:rFonts w:ascii="Times New Roman" w:hAnsi="Times New Roman" w:cs="Times New Roman"/>
          <w:color w:val="000000" w:themeColor="text1"/>
          <w:sz w:val="24"/>
          <w:szCs w:val="24"/>
        </w:rPr>
        <w:fldChar w:fldCharType="end"/>
      </w:r>
      <w:bookmarkEnd w:id="64"/>
    </w:p>
    <w:p w14:paraId="1721FC5B" w14:textId="77777777" w:rsidR="003D08A7" w:rsidRPr="00E86888" w:rsidRDefault="003D08A7" w:rsidP="001E3E40">
      <w:pPr>
        <w:spacing w:line="360" w:lineRule="auto"/>
        <w:ind w:left="360" w:hanging="360"/>
        <w:jc w:val="both"/>
        <w:rPr>
          <w:rFonts w:ascii="Times New Roman" w:hAnsi="Times New Roman" w:cs="Times New Roman"/>
          <w:i/>
          <w:iCs/>
          <w:color w:val="000000" w:themeColor="text1"/>
          <w:sz w:val="24"/>
          <w:szCs w:val="24"/>
        </w:rPr>
      </w:pPr>
      <w:r w:rsidRPr="00D41944">
        <w:rPr>
          <w:rFonts w:ascii="Times New Roman" w:hAnsi="Times New Roman" w:cs="Times New Roman"/>
          <w:color w:val="000000" w:themeColor="text1"/>
          <w:sz w:val="24"/>
          <w:szCs w:val="24"/>
        </w:rPr>
        <w:lastRenderedPageBreak/>
        <w:t xml:space="preserve">McKean, S., &amp; </w:t>
      </w:r>
      <w:proofErr w:type="spellStart"/>
      <w:r w:rsidRPr="00D41944">
        <w:rPr>
          <w:rFonts w:ascii="Times New Roman" w:hAnsi="Times New Roman" w:cs="Times New Roman"/>
          <w:color w:val="000000" w:themeColor="text1"/>
          <w:sz w:val="24"/>
          <w:szCs w:val="24"/>
        </w:rPr>
        <w:t>Mander</w:t>
      </w:r>
      <w:proofErr w:type="spellEnd"/>
      <w:r w:rsidRPr="00D41944">
        <w:rPr>
          <w:rFonts w:ascii="Times New Roman" w:hAnsi="Times New Roman" w:cs="Times New Roman"/>
          <w:color w:val="000000" w:themeColor="text1"/>
          <w:sz w:val="24"/>
          <w:szCs w:val="24"/>
        </w:rPr>
        <w:t xml:space="preserve">, M. (2007). </w:t>
      </w:r>
      <w:r w:rsidRPr="00E86888">
        <w:rPr>
          <w:rFonts w:ascii="Times New Roman" w:hAnsi="Times New Roman" w:cs="Times New Roman"/>
          <w:color w:val="000000" w:themeColor="text1"/>
          <w:sz w:val="24"/>
          <w:szCs w:val="24"/>
        </w:rPr>
        <w:t>Traditional medicine and the vulture trade</w:t>
      </w:r>
      <w:r w:rsidRPr="006925AB">
        <w:rPr>
          <w:rFonts w:ascii="Times New Roman" w:hAnsi="Times New Roman" w:cs="Times New Roman"/>
          <w:color w:val="000000" w:themeColor="text1"/>
          <w:sz w:val="24"/>
          <w:szCs w:val="24"/>
        </w:rPr>
        <w:t>.</w:t>
      </w:r>
      <w:r w:rsidRPr="00D41944">
        <w:rPr>
          <w:rFonts w:ascii="Times New Roman" w:hAnsi="Times New Roman" w:cs="Times New Roman"/>
          <w:color w:val="000000" w:themeColor="text1"/>
          <w:sz w:val="24"/>
          <w:szCs w:val="24"/>
        </w:rPr>
        <w:t xml:space="preserve"> </w:t>
      </w:r>
      <w:r w:rsidRPr="00E86888">
        <w:rPr>
          <w:rFonts w:ascii="Times New Roman" w:hAnsi="Times New Roman" w:cs="Times New Roman"/>
          <w:i/>
          <w:iCs/>
          <w:color w:val="000000" w:themeColor="text1"/>
          <w:sz w:val="24"/>
          <w:szCs w:val="24"/>
        </w:rPr>
        <w:t>South African</w:t>
      </w:r>
    </w:p>
    <w:p w14:paraId="5462BD52" w14:textId="7C1434A6" w:rsidR="003D08A7" w:rsidRPr="00D41944" w:rsidRDefault="003D08A7" w:rsidP="001E3E40">
      <w:pPr>
        <w:spacing w:line="360" w:lineRule="auto"/>
        <w:ind w:left="360" w:hanging="360"/>
        <w:jc w:val="both"/>
        <w:rPr>
          <w:rFonts w:ascii="Times New Roman" w:hAnsi="Times New Roman" w:cs="Times New Roman"/>
          <w:color w:val="000000" w:themeColor="text1"/>
          <w:sz w:val="24"/>
          <w:szCs w:val="24"/>
        </w:rPr>
      </w:pPr>
      <w:r w:rsidRPr="00E86888">
        <w:rPr>
          <w:rFonts w:ascii="Times New Roman" w:hAnsi="Times New Roman" w:cs="Times New Roman"/>
          <w:i/>
          <w:iCs/>
          <w:color w:val="000000" w:themeColor="text1"/>
          <w:sz w:val="24"/>
          <w:szCs w:val="24"/>
        </w:rPr>
        <w:tab/>
        <w:t>Health Review</w:t>
      </w:r>
      <w:r w:rsidRPr="00E86888">
        <w:rPr>
          <w:rFonts w:ascii="Times New Roman" w:hAnsi="Times New Roman" w:cs="Times New Roman"/>
          <w:i/>
          <w:color w:val="000000" w:themeColor="text1"/>
          <w:sz w:val="24"/>
          <w:szCs w:val="24"/>
        </w:rPr>
        <w:t xml:space="preserve">, </w:t>
      </w:r>
      <w:r w:rsidRPr="00D41944">
        <w:rPr>
          <w:rFonts w:ascii="Times New Roman" w:hAnsi="Times New Roman" w:cs="Times New Roman"/>
          <w:color w:val="000000" w:themeColor="text1"/>
          <w:sz w:val="24"/>
          <w:szCs w:val="24"/>
        </w:rPr>
        <w:t>21, 197-199.</w:t>
      </w:r>
    </w:p>
    <w:p w14:paraId="0FA571DF" w14:textId="76C49FA5" w:rsidR="00991569" w:rsidRPr="00D41944" w:rsidRDefault="00991569" w:rsidP="001E3E40">
      <w:pPr>
        <w:spacing w:line="360" w:lineRule="auto"/>
        <w:ind w:left="360" w:hanging="360"/>
        <w:jc w:val="both"/>
        <w:rPr>
          <w:rFonts w:ascii="Times New Roman" w:hAnsi="Times New Roman" w:cs="Times New Roman"/>
          <w:color w:val="000000" w:themeColor="text1"/>
          <w:sz w:val="24"/>
          <w:szCs w:val="24"/>
        </w:rPr>
      </w:pPr>
      <w:proofErr w:type="spellStart"/>
      <w:r w:rsidRPr="00D41944">
        <w:rPr>
          <w:rFonts w:ascii="Times New Roman" w:hAnsi="Times New Roman" w:cs="Times New Roman"/>
          <w:color w:val="000000" w:themeColor="text1"/>
          <w:sz w:val="24"/>
          <w:szCs w:val="24"/>
        </w:rPr>
        <w:t>Mkabela</w:t>
      </w:r>
      <w:proofErr w:type="spellEnd"/>
      <w:r w:rsidRPr="00D41944">
        <w:rPr>
          <w:rFonts w:ascii="Times New Roman" w:hAnsi="Times New Roman" w:cs="Times New Roman"/>
          <w:color w:val="000000" w:themeColor="text1"/>
          <w:sz w:val="24"/>
          <w:szCs w:val="24"/>
        </w:rPr>
        <w:t xml:space="preserve">, Q. (2005). Using the Afrocentric method in researching indigenous African culture. </w:t>
      </w:r>
      <w:r w:rsidRPr="00D41944">
        <w:rPr>
          <w:rFonts w:ascii="Times New Roman" w:hAnsi="Times New Roman" w:cs="Times New Roman"/>
          <w:color w:val="000000" w:themeColor="text1"/>
          <w:sz w:val="24"/>
          <w:szCs w:val="24"/>
        </w:rPr>
        <w:tab/>
      </w:r>
      <w:r w:rsidRPr="00D41944">
        <w:rPr>
          <w:rFonts w:ascii="Times New Roman" w:hAnsi="Times New Roman" w:cs="Times New Roman"/>
          <w:i/>
          <w:iCs/>
          <w:color w:val="000000" w:themeColor="text1"/>
          <w:sz w:val="24"/>
          <w:szCs w:val="24"/>
        </w:rPr>
        <w:t>The Qualitative Report, 10</w:t>
      </w:r>
      <w:r w:rsidRPr="00D41944">
        <w:rPr>
          <w:rFonts w:ascii="Times New Roman" w:hAnsi="Times New Roman" w:cs="Times New Roman"/>
          <w:color w:val="000000" w:themeColor="text1"/>
          <w:sz w:val="24"/>
          <w:szCs w:val="24"/>
        </w:rPr>
        <w:t xml:space="preserve">(1), 178-189. Retrieved from </w:t>
      </w:r>
      <w:r w:rsidRPr="00D41944">
        <w:rPr>
          <w:rFonts w:ascii="Times New Roman" w:hAnsi="Times New Roman" w:cs="Times New Roman"/>
          <w:color w:val="000000" w:themeColor="text1"/>
          <w:sz w:val="24"/>
          <w:szCs w:val="24"/>
        </w:rPr>
        <w:tab/>
      </w:r>
      <w:hyperlink r:id="rId13" w:history="1">
        <w:r w:rsidRPr="00D41944">
          <w:rPr>
            <w:rStyle w:val="Hyperlink"/>
            <w:rFonts w:ascii="Times New Roman" w:hAnsi="Times New Roman" w:cs="Times New Roman"/>
            <w:color w:val="000000" w:themeColor="text1"/>
            <w:sz w:val="24"/>
            <w:szCs w:val="24"/>
          </w:rPr>
          <w:t>http://www.nova.edu/ssss/QR/QR10-</w:t>
        </w:r>
        <w:r w:rsidRPr="00D41944">
          <w:rPr>
            <w:rStyle w:val="Hyperlink"/>
            <w:rFonts w:ascii="Times New Roman" w:hAnsi="Times New Roman" w:cs="Times New Roman"/>
            <w:color w:val="000000" w:themeColor="text1"/>
            <w:sz w:val="24"/>
            <w:szCs w:val="24"/>
          </w:rPr>
          <w:tab/>
          <w:t>1/mkabela.pdf</w:t>
        </w:r>
      </w:hyperlink>
      <w:r w:rsidR="00282140" w:rsidRPr="00D41944">
        <w:rPr>
          <w:rFonts w:ascii="Times New Roman" w:hAnsi="Times New Roman" w:cs="Times New Roman"/>
          <w:color w:val="000000" w:themeColor="text1"/>
          <w:sz w:val="24"/>
          <w:szCs w:val="24"/>
        </w:rPr>
        <w:t xml:space="preserve"> on 13/03/2017.</w:t>
      </w:r>
    </w:p>
    <w:p w14:paraId="590E4380" w14:textId="77777777" w:rsidR="00991569" w:rsidRPr="00D41944" w:rsidRDefault="00991569" w:rsidP="001E3E40">
      <w:pPr>
        <w:spacing w:line="360" w:lineRule="auto"/>
        <w:ind w:left="360" w:hanging="360"/>
        <w:jc w:val="both"/>
        <w:rPr>
          <w:rFonts w:ascii="Times New Roman" w:hAnsi="Times New Roman" w:cs="Times New Roman"/>
          <w:iCs/>
          <w:color w:val="000000" w:themeColor="text1"/>
          <w:sz w:val="24"/>
          <w:szCs w:val="24"/>
        </w:rPr>
      </w:pPr>
      <w:r w:rsidRPr="00D41944">
        <w:rPr>
          <w:rFonts w:ascii="Times New Roman" w:hAnsi="Times New Roman" w:cs="Times New Roman"/>
          <w:color w:val="000000" w:themeColor="text1"/>
          <w:sz w:val="24"/>
          <w:szCs w:val="24"/>
        </w:rPr>
        <w:t xml:space="preserve"> </w:t>
      </w:r>
      <w:proofErr w:type="spellStart"/>
      <w:r w:rsidRPr="00D41944">
        <w:rPr>
          <w:rFonts w:ascii="Times New Roman" w:hAnsi="Times New Roman" w:cs="Times New Roman"/>
          <w:color w:val="000000" w:themeColor="text1"/>
          <w:sz w:val="24"/>
          <w:szCs w:val="24"/>
        </w:rPr>
        <w:t>Mkhize</w:t>
      </w:r>
      <w:proofErr w:type="spellEnd"/>
      <w:r w:rsidRPr="00D41944">
        <w:rPr>
          <w:rFonts w:ascii="Times New Roman" w:hAnsi="Times New Roman" w:cs="Times New Roman"/>
          <w:color w:val="000000" w:themeColor="text1"/>
          <w:sz w:val="24"/>
          <w:szCs w:val="24"/>
        </w:rPr>
        <w:t xml:space="preserve">, D.L. (2003). Towards an Afrocentric approach to psychiatry. </w:t>
      </w:r>
      <w:r w:rsidRPr="00D41944">
        <w:rPr>
          <w:rFonts w:ascii="Times New Roman" w:hAnsi="Times New Roman" w:cs="Times New Roman"/>
          <w:i/>
          <w:iCs/>
          <w:color w:val="000000" w:themeColor="text1"/>
          <w:sz w:val="24"/>
          <w:szCs w:val="24"/>
        </w:rPr>
        <w:t xml:space="preserve">South African Journal </w:t>
      </w:r>
      <w:r w:rsidRPr="00D41944">
        <w:rPr>
          <w:rFonts w:ascii="Times New Roman" w:hAnsi="Times New Roman" w:cs="Times New Roman"/>
          <w:i/>
          <w:iCs/>
          <w:color w:val="000000" w:themeColor="text1"/>
          <w:sz w:val="24"/>
          <w:szCs w:val="24"/>
        </w:rPr>
        <w:tab/>
        <w:t xml:space="preserve">of Psychiatry, </w:t>
      </w:r>
      <w:r w:rsidRPr="00D41944">
        <w:rPr>
          <w:rFonts w:ascii="Times New Roman" w:hAnsi="Times New Roman" w:cs="Times New Roman"/>
          <w:iCs/>
          <w:color w:val="000000" w:themeColor="text1"/>
          <w:sz w:val="24"/>
          <w:szCs w:val="24"/>
        </w:rPr>
        <w:t>9(1), 3-6.</w:t>
      </w:r>
    </w:p>
    <w:p w14:paraId="2E34B021" w14:textId="7E03A35E" w:rsidR="003D08A7" w:rsidRPr="00D41944" w:rsidRDefault="003D08A7" w:rsidP="001E3E40">
      <w:pPr>
        <w:spacing w:line="360" w:lineRule="auto"/>
        <w:ind w:left="360" w:hanging="360"/>
        <w:jc w:val="both"/>
        <w:rPr>
          <w:rFonts w:ascii="Times New Roman" w:hAnsi="Times New Roman" w:cs="Times New Roman"/>
          <w:iCs/>
          <w:color w:val="000000" w:themeColor="text1"/>
          <w:sz w:val="24"/>
          <w:szCs w:val="24"/>
        </w:rPr>
      </w:pPr>
      <w:proofErr w:type="spellStart"/>
      <w:r w:rsidRPr="00D41944">
        <w:rPr>
          <w:rFonts w:ascii="Times New Roman" w:hAnsi="Times New Roman" w:cs="Times New Roman"/>
          <w:iCs/>
          <w:color w:val="000000" w:themeColor="text1"/>
          <w:sz w:val="24"/>
          <w:szCs w:val="24"/>
        </w:rPr>
        <w:t>Mngqundaniso</w:t>
      </w:r>
      <w:proofErr w:type="spellEnd"/>
      <w:r w:rsidRPr="00D41944">
        <w:rPr>
          <w:rFonts w:ascii="Times New Roman" w:hAnsi="Times New Roman" w:cs="Times New Roman"/>
          <w:iCs/>
          <w:color w:val="000000" w:themeColor="text1"/>
          <w:sz w:val="24"/>
          <w:szCs w:val="24"/>
        </w:rPr>
        <w:t xml:space="preserve">, N., &amp; </w:t>
      </w:r>
      <w:proofErr w:type="spellStart"/>
      <w:r w:rsidRPr="00D41944">
        <w:rPr>
          <w:rFonts w:ascii="Times New Roman" w:hAnsi="Times New Roman" w:cs="Times New Roman"/>
          <w:iCs/>
          <w:color w:val="000000" w:themeColor="text1"/>
          <w:sz w:val="24"/>
          <w:szCs w:val="24"/>
        </w:rPr>
        <w:t>Peltzer</w:t>
      </w:r>
      <w:proofErr w:type="spellEnd"/>
      <w:r w:rsidRPr="00D41944">
        <w:rPr>
          <w:rFonts w:ascii="Times New Roman" w:hAnsi="Times New Roman" w:cs="Times New Roman"/>
          <w:iCs/>
          <w:color w:val="000000" w:themeColor="text1"/>
          <w:sz w:val="24"/>
          <w:szCs w:val="24"/>
        </w:rPr>
        <w:t xml:space="preserve">, K. (2008). </w:t>
      </w:r>
      <w:r w:rsidRPr="006925AB">
        <w:rPr>
          <w:rFonts w:ascii="Times New Roman" w:hAnsi="Times New Roman" w:cs="Times New Roman"/>
          <w:iCs/>
          <w:color w:val="000000" w:themeColor="text1"/>
          <w:sz w:val="24"/>
          <w:szCs w:val="24"/>
        </w:rPr>
        <w:t xml:space="preserve">Traditional healers and nurses: </w:t>
      </w:r>
      <w:r w:rsidRPr="00E86888">
        <w:rPr>
          <w:rFonts w:ascii="Times New Roman" w:hAnsi="Times New Roman" w:cs="Times New Roman"/>
          <w:iCs/>
          <w:color w:val="000000" w:themeColor="text1"/>
          <w:sz w:val="24"/>
          <w:szCs w:val="24"/>
        </w:rPr>
        <w:t>a qualitative study on their role on sexually transmitted infections including HIV and AIDS in Kwazulu-Natal, South Africa</w:t>
      </w:r>
      <w:r w:rsidRPr="006925AB">
        <w:rPr>
          <w:rFonts w:ascii="Times New Roman" w:hAnsi="Times New Roman" w:cs="Times New Roman"/>
          <w:iCs/>
          <w:color w:val="000000" w:themeColor="text1"/>
          <w:sz w:val="24"/>
          <w:szCs w:val="24"/>
        </w:rPr>
        <w:t>.</w:t>
      </w:r>
      <w:r w:rsidRPr="00D41944">
        <w:rPr>
          <w:rFonts w:ascii="Times New Roman" w:hAnsi="Times New Roman" w:cs="Times New Roman"/>
          <w:iCs/>
          <w:color w:val="000000" w:themeColor="text1"/>
          <w:sz w:val="24"/>
          <w:szCs w:val="24"/>
        </w:rPr>
        <w:t xml:space="preserve"> </w:t>
      </w:r>
      <w:r w:rsidRPr="00E86888">
        <w:rPr>
          <w:rFonts w:ascii="Times New Roman" w:hAnsi="Times New Roman" w:cs="Times New Roman"/>
          <w:i/>
          <w:iCs/>
          <w:color w:val="000000" w:themeColor="text1"/>
          <w:sz w:val="24"/>
          <w:szCs w:val="24"/>
        </w:rPr>
        <w:t>African Journal of Traditional, Complementary and Alternative Medicines,</w:t>
      </w:r>
      <w:r w:rsidRPr="00D41944">
        <w:rPr>
          <w:rFonts w:ascii="Times New Roman" w:hAnsi="Times New Roman" w:cs="Times New Roman"/>
          <w:iCs/>
          <w:color w:val="000000" w:themeColor="text1"/>
          <w:sz w:val="24"/>
          <w:szCs w:val="24"/>
        </w:rPr>
        <w:t xml:space="preserve"> 5 (4), 380-386.</w:t>
      </w:r>
    </w:p>
    <w:p w14:paraId="134072A3" w14:textId="77777777" w:rsidR="00991569" w:rsidRPr="00D41944" w:rsidRDefault="00991569" w:rsidP="001E3E40">
      <w:pPr>
        <w:spacing w:line="360" w:lineRule="auto"/>
        <w:jc w:val="both"/>
        <w:rPr>
          <w:rFonts w:ascii="Times New Roman" w:hAnsi="Times New Roman" w:cs="Times New Roman"/>
          <w:bCs/>
          <w:color w:val="000000" w:themeColor="text1"/>
          <w:sz w:val="24"/>
          <w:szCs w:val="24"/>
        </w:rPr>
      </w:pPr>
      <w:r w:rsidRPr="00D41944">
        <w:rPr>
          <w:rFonts w:ascii="Times New Roman" w:hAnsi="Times New Roman" w:cs="Times New Roman"/>
          <w:color w:val="000000" w:themeColor="text1"/>
          <w:sz w:val="24"/>
          <w:szCs w:val="24"/>
        </w:rPr>
        <w:t xml:space="preserve">Monette, D.R., Sullivan, T.J. &amp; DeJong, C.R. (2011). </w:t>
      </w:r>
      <w:r w:rsidRPr="00D41944">
        <w:rPr>
          <w:rFonts w:ascii="Times New Roman" w:hAnsi="Times New Roman" w:cs="Times New Roman"/>
          <w:bCs/>
          <w:i/>
          <w:color w:val="000000" w:themeColor="text1"/>
          <w:sz w:val="24"/>
          <w:szCs w:val="24"/>
        </w:rPr>
        <w:t xml:space="preserve">Applied social research: a tool for          </w:t>
      </w:r>
      <w:r w:rsidRPr="00D41944">
        <w:rPr>
          <w:rFonts w:ascii="Times New Roman" w:hAnsi="Times New Roman" w:cs="Times New Roman"/>
          <w:bCs/>
          <w:i/>
          <w:color w:val="000000" w:themeColor="text1"/>
          <w:sz w:val="24"/>
          <w:szCs w:val="24"/>
        </w:rPr>
        <w:tab/>
        <w:t xml:space="preserve">the human services. </w:t>
      </w:r>
      <w:r w:rsidRPr="00D41944">
        <w:rPr>
          <w:rFonts w:ascii="Times New Roman" w:hAnsi="Times New Roman" w:cs="Times New Roman"/>
          <w:bCs/>
          <w:color w:val="000000" w:themeColor="text1"/>
          <w:sz w:val="24"/>
          <w:szCs w:val="24"/>
        </w:rPr>
        <w:t>New York, NY: Brooks/Cole Cengage Learning.</w:t>
      </w:r>
    </w:p>
    <w:p w14:paraId="476843A0" w14:textId="27F6ABB8" w:rsidR="00731680" w:rsidRDefault="004629A7" w:rsidP="001E3E40">
      <w:pPr>
        <w:spacing w:line="360" w:lineRule="auto"/>
        <w:jc w:val="both"/>
        <w:rPr>
          <w:rFonts w:ascii="Times New Roman" w:hAnsi="Times New Roman" w:cs="Times New Roman"/>
          <w:bCs/>
          <w:color w:val="000000" w:themeColor="text1"/>
          <w:sz w:val="24"/>
          <w:szCs w:val="24"/>
        </w:rPr>
      </w:pPr>
      <w:r w:rsidRPr="00D41944">
        <w:rPr>
          <w:rFonts w:ascii="Times New Roman" w:hAnsi="Times New Roman" w:cs="Times New Roman"/>
          <w:bCs/>
          <w:color w:val="000000" w:themeColor="text1"/>
          <w:sz w:val="24"/>
          <w:szCs w:val="24"/>
        </w:rPr>
        <w:tab/>
      </w:r>
      <w:r w:rsidR="00731680" w:rsidRPr="00D41944">
        <w:rPr>
          <w:rFonts w:ascii="Times New Roman" w:hAnsi="Times New Roman" w:cs="Times New Roman"/>
          <w:bCs/>
          <w:color w:val="000000" w:themeColor="text1"/>
          <w:sz w:val="24"/>
          <w:szCs w:val="24"/>
        </w:rPr>
        <w:t xml:space="preserve">Academic Press. </w:t>
      </w:r>
    </w:p>
    <w:p w14:paraId="10790FD8" w14:textId="2837AE59" w:rsidR="00E50600" w:rsidRPr="00E50600" w:rsidRDefault="00E50600" w:rsidP="001E3E40">
      <w:pPr>
        <w:spacing w:line="360" w:lineRule="auto"/>
        <w:ind w:left="720" w:hanging="720"/>
        <w:jc w:val="both"/>
        <w:rPr>
          <w:rFonts w:ascii="Times New Roman" w:hAnsi="Times New Roman" w:cs="Times New Roman"/>
          <w:bCs/>
          <w:color w:val="000000" w:themeColor="text1"/>
          <w:sz w:val="24"/>
          <w:szCs w:val="24"/>
        </w:rPr>
      </w:pPr>
      <w:proofErr w:type="spellStart"/>
      <w:r>
        <w:rPr>
          <w:rFonts w:ascii="Times New Roman" w:hAnsi="Times New Roman" w:cs="Times New Roman"/>
          <w:bCs/>
          <w:color w:val="000000" w:themeColor="text1"/>
          <w:sz w:val="24"/>
          <w:szCs w:val="24"/>
        </w:rPr>
        <w:t>Mtshali</w:t>
      </w:r>
      <w:proofErr w:type="spellEnd"/>
      <w:r>
        <w:rPr>
          <w:rFonts w:ascii="Times New Roman" w:hAnsi="Times New Roman" w:cs="Times New Roman"/>
          <w:bCs/>
          <w:color w:val="000000" w:themeColor="text1"/>
          <w:sz w:val="24"/>
          <w:szCs w:val="24"/>
        </w:rPr>
        <w:t xml:space="preserve">, O.J. (1971). </w:t>
      </w:r>
      <w:r>
        <w:rPr>
          <w:rFonts w:ascii="Times New Roman" w:hAnsi="Times New Roman" w:cs="Times New Roman"/>
          <w:bCs/>
          <w:i/>
          <w:color w:val="000000" w:themeColor="text1"/>
          <w:sz w:val="24"/>
          <w:szCs w:val="24"/>
        </w:rPr>
        <w:t xml:space="preserve">Sounds of a cowhide drum: Poems. </w:t>
      </w:r>
      <w:r>
        <w:rPr>
          <w:rFonts w:ascii="Times New Roman" w:hAnsi="Times New Roman" w:cs="Times New Roman"/>
          <w:bCs/>
          <w:color w:val="000000" w:themeColor="text1"/>
          <w:sz w:val="24"/>
          <w:szCs w:val="24"/>
        </w:rPr>
        <w:t xml:space="preserve">Johannesburg, South Africa: </w:t>
      </w:r>
      <w:proofErr w:type="spellStart"/>
      <w:r>
        <w:rPr>
          <w:rFonts w:ascii="Times New Roman" w:hAnsi="Times New Roman" w:cs="Times New Roman"/>
          <w:bCs/>
          <w:color w:val="000000" w:themeColor="text1"/>
          <w:sz w:val="24"/>
          <w:szCs w:val="24"/>
        </w:rPr>
        <w:t>Renoster</w:t>
      </w:r>
      <w:proofErr w:type="spellEnd"/>
      <w:r>
        <w:rPr>
          <w:rFonts w:ascii="Times New Roman" w:hAnsi="Times New Roman" w:cs="Times New Roman"/>
          <w:bCs/>
          <w:color w:val="000000" w:themeColor="text1"/>
          <w:sz w:val="24"/>
          <w:szCs w:val="24"/>
        </w:rPr>
        <w:t xml:space="preserve"> </w:t>
      </w:r>
      <w:r w:rsidR="006925AB">
        <w:rPr>
          <w:rFonts w:ascii="Times New Roman" w:hAnsi="Times New Roman" w:cs="Times New Roman"/>
          <w:bCs/>
          <w:color w:val="000000" w:themeColor="text1"/>
          <w:sz w:val="24"/>
          <w:szCs w:val="24"/>
        </w:rPr>
        <w:t>B</w:t>
      </w:r>
      <w:r>
        <w:rPr>
          <w:rFonts w:ascii="Times New Roman" w:hAnsi="Times New Roman" w:cs="Times New Roman"/>
          <w:bCs/>
          <w:color w:val="000000" w:themeColor="text1"/>
          <w:sz w:val="24"/>
          <w:szCs w:val="24"/>
        </w:rPr>
        <w:t>ooks.</w:t>
      </w:r>
    </w:p>
    <w:p w14:paraId="0C5F4570" w14:textId="353B6021" w:rsidR="00731680" w:rsidRPr="00D41944" w:rsidRDefault="00731680" w:rsidP="001E3E40">
      <w:pPr>
        <w:spacing w:line="360" w:lineRule="auto"/>
        <w:jc w:val="both"/>
        <w:rPr>
          <w:rFonts w:ascii="Times New Roman" w:hAnsi="Times New Roman" w:cs="Times New Roman"/>
          <w:bCs/>
          <w:color w:val="000000" w:themeColor="text1"/>
          <w:sz w:val="24"/>
          <w:szCs w:val="24"/>
        </w:rPr>
      </w:pPr>
      <w:proofErr w:type="spellStart"/>
      <w:r w:rsidRPr="00D41944">
        <w:rPr>
          <w:rFonts w:ascii="Times New Roman" w:hAnsi="Times New Roman" w:cs="Times New Roman"/>
          <w:bCs/>
          <w:color w:val="000000" w:themeColor="text1"/>
          <w:sz w:val="24"/>
          <w:szCs w:val="24"/>
        </w:rPr>
        <w:t>Nkungwana</w:t>
      </w:r>
      <w:proofErr w:type="spellEnd"/>
      <w:r w:rsidRPr="00D41944">
        <w:rPr>
          <w:rFonts w:ascii="Times New Roman" w:hAnsi="Times New Roman" w:cs="Times New Roman"/>
          <w:bCs/>
          <w:color w:val="000000" w:themeColor="text1"/>
          <w:sz w:val="24"/>
          <w:szCs w:val="24"/>
        </w:rPr>
        <w:t xml:space="preserve">, S. (2005). </w:t>
      </w:r>
      <w:r w:rsidRPr="00D41944">
        <w:rPr>
          <w:rFonts w:ascii="Times New Roman" w:hAnsi="Times New Roman" w:cs="Times New Roman"/>
          <w:bCs/>
          <w:i/>
          <w:iCs/>
          <w:color w:val="000000" w:themeColor="text1"/>
          <w:sz w:val="24"/>
          <w:szCs w:val="24"/>
        </w:rPr>
        <w:t xml:space="preserve">The role of traditional healers in the fight against HIV/AIDS: The case </w:t>
      </w:r>
      <w:r w:rsidRPr="00D41944">
        <w:rPr>
          <w:rFonts w:ascii="Times New Roman" w:hAnsi="Times New Roman" w:cs="Times New Roman"/>
          <w:bCs/>
          <w:i/>
          <w:iCs/>
          <w:color w:val="000000" w:themeColor="text1"/>
          <w:sz w:val="24"/>
          <w:szCs w:val="24"/>
        </w:rPr>
        <w:tab/>
        <w:t xml:space="preserve">study of </w:t>
      </w:r>
      <w:proofErr w:type="spellStart"/>
      <w:r w:rsidRPr="00D41944">
        <w:rPr>
          <w:rFonts w:ascii="Times New Roman" w:hAnsi="Times New Roman" w:cs="Times New Roman"/>
          <w:bCs/>
          <w:i/>
          <w:iCs/>
          <w:color w:val="000000" w:themeColor="text1"/>
          <w:sz w:val="24"/>
          <w:szCs w:val="24"/>
        </w:rPr>
        <w:t>Tembisa</w:t>
      </w:r>
      <w:proofErr w:type="spellEnd"/>
      <w:r w:rsidRPr="00D41944">
        <w:rPr>
          <w:rFonts w:ascii="Times New Roman" w:hAnsi="Times New Roman" w:cs="Times New Roman"/>
          <w:bCs/>
          <w:i/>
          <w:iCs/>
          <w:color w:val="000000" w:themeColor="text1"/>
          <w:sz w:val="24"/>
          <w:szCs w:val="24"/>
        </w:rPr>
        <w:t xml:space="preserve"> Township, South Africa. </w:t>
      </w:r>
      <w:r w:rsidRPr="00D41944">
        <w:rPr>
          <w:rFonts w:ascii="Times New Roman" w:hAnsi="Times New Roman" w:cs="Times New Roman"/>
          <w:bCs/>
          <w:color w:val="000000" w:themeColor="text1"/>
          <w:sz w:val="24"/>
          <w:szCs w:val="24"/>
        </w:rPr>
        <w:t>(Unpublished masters’ dissertation</w:t>
      </w:r>
      <w:r w:rsidRPr="00D41944">
        <w:rPr>
          <w:rFonts w:ascii="Times New Roman" w:hAnsi="Times New Roman" w:cs="Times New Roman"/>
          <w:bCs/>
          <w:i/>
          <w:iCs/>
          <w:color w:val="000000" w:themeColor="text1"/>
          <w:sz w:val="24"/>
          <w:szCs w:val="24"/>
        </w:rPr>
        <w:t xml:space="preserve">). </w:t>
      </w:r>
      <w:r w:rsidRPr="00D41944">
        <w:rPr>
          <w:rFonts w:ascii="Times New Roman" w:hAnsi="Times New Roman" w:cs="Times New Roman"/>
          <w:bCs/>
          <w:color w:val="000000" w:themeColor="text1"/>
          <w:sz w:val="24"/>
          <w:szCs w:val="24"/>
        </w:rPr>
        <w:t xml:space="preserve">University </w:t>
      </w:r>
      <w:r w:rsidRPr="00D41944">
        <w:rPr>
          <w:rFonts w:ascii="Times New Roman" w:hAnsi="Times New Roman" w:cs="Times New Roman"/>
          <w:bCs/>
          <w:color w:val="000000" w:themeColor="text1"/>
          <w:sz w:val="24"/>
          <w:szCs w:val="24"/>
        </w:rPr>
        <w:tab/>
        <w:t>of KwaZulu-Natal, KwaZulu-Natal.</w:t>
      </w:r>
    </w:p>
    <w:p w14:paraId="16E1BABB" w14:textId="22F9FA0D" w:rsidR="007360C4" w:rsidRPr="00D41944" w:rsidRDefault="007360C4" w:rsidP="001E3E40">
      <w:pPr>
        <w:spacing w:line="360" w:lineRule="auto"/>
        <w:jc w:val="both"/>
        <w:rPr>
          <w:rFonts w:ascii="Times New Roman" w:hAnsi="Times New Roman" w:cs="Times New Roman"/>
          <w:bCs/>
          <w:color w:val="000000" w:themeColor="text1"/>
          <w:sz w:val="24"/>
          <w:szCs w:val="24"/>
        </w:rPr>
      </w:pPr>
      <w:proofErr w:type="spellStart"/>
      <w:r w:rsidRPr="00D41944">
        <w:rPr>
          <w:rFonts w:ascii="Times New Roman" w:hAnsi="Times New Roman" w:cs="Times New Roman"/>
          <w:bCs/>
          <w:color w:val="000000" w:themeColor="text1"/>
          <w:sz w:val="24"/>
          <w:szCs w:val="24"/>
        </w:rPr>
        <w:t>Perren</w:t>
      </w:r>
      <w:proofErr w:type="spellEnd"/>
      <w:r w:rsidRPr="00D41944">
        <w:rPr>
          <w:rFonts w:ascii="Times New Roman" w:hAnsi="Times New Roman" w:cs="Times New Roman"/>
          <w:bCs/>
          <w:color w:val="000000" w:themeColor="text1"/>
          <w:sz w:val="24"/>
          <w:szCs w:val="24"/>
        </w:rPr>
        <w:t xml:space="preserve">, L., &amp; Ram, M. (2004). Case-study method in small business and entrepreneurial research: </w:t>
      </w:r>
      <w:r w:rsidRPr="00D41944">
        <w:rPr>
          <w:rFonts w:ascii="Times New Roman" w:hAnsi="Times New Roman" w:cs="Times New Roman"/>
          <w:bCs/>
          <w:color w:val="000000" w:themeColor="text1"/>
          <w:sz w:val="24"/>
          <w:szCs w:val="24"/>
        </w:rPr>
        <w:tab/>
        <w:t xml:space="preserve">Mapping boundaries and perspectives. </w:t>
      </w:r>
      <w:r w:rsidRPr="00D41944">
        <w:rPr>
          <w:rFonts w:ascii="Times New Roman" w:hAnsi="Times New Roman" w:cs="Times New Roman"/>
          <w:bCs/>
          <w:i/>
          <w:iCs/>
          <w:color w:val="000000" w:themeColor="text1"/>
          <w:sz w:val="24"/>
          <w:szCs w:val="24"/>
        </w:rPr>
        <w:t>International Small Business Journal</w:t>
      </w:r>
      <w:r w:rsidRPr="00D41944">
        <w:rPr>
          <w:rFonts w:ascii="Times New Roman" w:hAnsi="Times New Roman" w:cs="Times New Roman"/>
          <w:bCs/>
          <w:color w:val="000000" w:themeColor="text1"/>
          <w:sz w:val="24"/>
          <w:szCs w:val="24"/>
        </w:rPr>
        <w:t xml:space="preserve">, </w:t>
      </w:r>
      <w:r w:rsidRPr="00D41944">
        <w:rPr>
          <w:rFonts w:ascii="Times New Roman" w:hAnsi="Times New Roman" w:cs="Times New Roman"/>
          <w:bCs/>
          <w:iCs/>
          <w:color w:val="000000" w:themeColor="text1"/>
          <w:sz w:val="24"/>
          <w:szCs w:val="24"/>
        </w:rPr>
        <w:t>22</w:t>
      </w:r>
      <w:r w:rsidRPr="00D41944">
        <w:rPr>
          <w:rFonts w:ascii="Times New Roman" w:hAnsi="Times New Roman" w:cs="Times New Roman"/>
          <w:bCs/>
          <w:color w:val="000000" w:themeColor="text1"/>
          <w:sz w:val="24"/>
          <w:szCs w:val="24"/>
        </w:rPr>
        <w:t>(1), 83–</w:t>
      </w:r>
      <w:r w:rsidRPr="00D41944">
        <w:rPr>
          <w:rFonts w:ascii="Times New Roman" w:hAnsi="Times New Roman" w:cs="Times New Roman"/>
          <w:bCs/>
          <w:color w:val="000000" w:themeColor="text1"/>
          <w:sz w:val="24"/>
          <w:szCs w:val="24"/>
        </w:rPr>
        <w:tab/>
        <w:t>101.</w:t>
      </w:r>
    </w:p>
    <w:p w14:paraId="20CD646C" w14:textId="45D9CCE9" w:rsidR="00E60941" w:rsidRPr="00D41944" w:rsidRDefault="00E60941" w:rsidP="001E3E40">
      <w:pPr>
        <w:spacing w:line="360" w:lineRule="auto"/>
        <w:jc w:val="both"/>
        <w:rPr>
          <w:rFonts w:ascii="Times New Roman" w:hAnsi="Times New Roman" w:cs="Times New Roman"/>
          <w:bCs/>
          <w:color w:val="000000" w:themeColor="text1"/>
          <w:sz w:val="24"/>
          <w:szCs w:val="24"/>
        </w:rPr>
      </w:pPr>
      <w:proofErr w:type="spellStart"/>
      <w:r w:rsidRPr="00D41944">
        <w:rPr>
          <w:rFonts w:ascii="Times New Roman" w:hAnsi="Times New Roman" w:cs="Times New Roman"/>
          <w:bCs/>
          <w:color w:val="000000" w:themeColor="text1"/>
          <w:sz w:val="24"/>
          <w:szCs w:val="24"/>
        </w:rPr>
        <w:t>Ranchod</w:t>
      </w:r>
      <w:proofErr w:type="spellEnd"/>
      <w:r w:rsidRPr="00D41944">
        <w:rPr>
          <w:rFonts w:ascii="Times New Roman" w:hAnsi="Times New Roman" w:cs="Times New Roman"/>
          <w:bCs/>
          <w:color w:val="000000" w:themeColor="text1"/>
          <w:sz w:val="24"/>
          <w:szCs w:val="24"/>
        </w:rPr>
        <w:t xml:space="preserve">, S., Adams, C., Burger, R., </w:t>
      </w:r>
      <w:proofErr w:type="spellStart"/>
      <w:r w:rsidRPr="00D41944">
        <w:rPr>
          <w:rFonts w:ascii="Times New Roman" w:hAnsi="Times New Roman" w:cs="Times New Roman"/>
          <w:bCs/>
          <w:color w:val="000000" w:themeColor="text1"/>
          <w:sz w:val="24"/>
          <w:szCs w:val="24"/>
        </w:rPr>
        <w:t>Carvounes</w:t>
      </w:r>
      <w:proofErr w:type="spellEnd"/>
      <w:r w:rsidRPr="00D41944">
        <w:rPr>
          <w:rFonts w:ascii="Times New Roman" w:hAnsi="Times New Roman" w:cs="Times New Roman"/>
          <w:bCs/>
          <w:color w:val="000000" w:themeColor="text1"/>
          <w:sz w:val="24"/>
          <w:szCs w:val="24"/>
        </w:rPr>
        <w:t xml:space="preserve">, A., Dreyer, K., Smith, A, Stewart, J., &amp; Van </w:t>
      </w:r>
      <w:r w:rsidR="004629A7" w:rsidRPr="00D41944">
        <w:rPr>
          <w:rFonts w:ascii="Times New Roman" w:hAnsi="Times New Roman" w:cs="Times New Roman"/>
          <w:bCs/>
          <w:color w:val="000000" w:themeColor="text1"/>
          <w:sz w:val="24"/>
          <w:szCs w:val="24"/>
        </w:rPr>
        <w:tab/>
      </w:r>
      <w:proofErr w:type="spellStart"/>
      <w:r w:rsidRPr="00D41944">
        <w:rPr>
          <w:rFonts w:ascii="Times New Roman" w:hAnsi="Times New Roman" w:cs="Times New Roman"/>
          <w:bCs/>
          <w:color w:val="000000" w:themeColor="text1"/>
          <w:sz w:val="24"/>
          <w:szCs w:val="24"/>
        </w:rPr>
        <w:t>Biljon</w:t>
      </w:r>
      <w:proofErr w:type="spellEnd"/>
      <w:r w:rsidRPr="00D41944">
        <w:rPr>
          <w:rFonts w:ascii="Times New Roman" w:hAnsi="Times New Roman" w:cs="Times New Roman"/>
          <w:bCs/>
          <w:color w:val="000000" w:themeColor="text1"/>
          <w:sz w:val="24"/>
          <w:szCs w:val="24"/>
        </w:rPr>
        <w:t xml:space="preserve">, C. (2017). South Africa’s hospital sector:  Old divisions and new developments. </w:t>
      </w:r>
      <w:r w:rsidR="004629A7" w:rsidRPr="00D41944">
        <w:rPr>
          <w:rFonts w:ascii="Times New Roman" w:hAnsi="Times New Roman" w:cs="Times New Roman"/>
          <w:bCs/>
          <w:color w:val="000000" w:themeColor="text1"/>
          <w:sz w:val="24"/>
          <w:szCs w:val="24"/>
        </w:rPr>
        <w:tab/>
      </w:r>
      <w:r w:rsidRPr="00D41944">
        <w:rPr>
          <w:rFonts w:ascii="Times New Roman" w:hAnsi="Times New Roman" w:cs="Times New Roman"/>
          <w:bCs/>
          <w:i/>
          <w:color w:val="000000" w:themeColor="text1"/>
          <w:sz w:val="24"/>
          <w:szCs w:val="24"/>
        </w:rPr>
        <w:t xml:space="preserve">South African Health Review 2017 20 year anniversary edition, </w:t>
      </w:r>
      <w:proofErr w:type="spellStart"/>
      <w:r w:rsidRPr="00D41944">
        <w:rPr>
          <w:rFonts w:ascii="Times New Roman" w:hAnsi="Times New Roman" w:cs="Times New Roman"/>
          <w:bCs/>
          <w:color w:val="000000" w:themeColor="text1"/>
          <w:sz w:val="24"/>
          <w:szCs w:val="24"/>
        </w:rPr>
        <w:t>Midrand</w:t>
      </w:r>
      <w:proofErr w:type="spellEnd"/>
      <w:r w:rsidRPr="00D41944">
        <w:rPr>
          <w:rFonts w:ascii="Times New Roman" w:hAnsi="Times New Roman" w:cs="Times New Roman"/>
          <w:bCs/>
          <w:color w:val="000000" w:themeColor="text1"/>
          <w:sz w:val="24"/>
          <w:szCs w:val="24"/>
        </w:rPr>
        <w:t xml:space="preserve">, South Africa:  </w:t>
      </w:r>
      <w:r w:rsidR="004629A7" w:rsidRPr="00D41944">
        <w:rPr>
          <w:rFonts w:ascii="Times New Roman" w:hAnsi="Times New Roman" w:cs="Times New Roman"/>
          <w:bCs/>
          <w:color w:val="000000" w:themeColor="text1"/>
          <w:sz w:val="24"/>
          <w:szCs w:val="24"/>
        </w:rPr>
        <w:tab/>
      </w:r>
      <w:r w:rsidRPr="00D41944">
        <w:rPr>
          <w:rFonts w:ascii="Times New Roman" w:hAnsi="Times New Roman" w:cs="Times New Roman"/>
          <w:bCs/>
          <w:color w:val="000000" w:themeColor="text1"/>
          <w:sz w:val="24"/>
          <w:szCs w:val="24"/>
        </w:rPr>
        <w:t>South African Health Systems Trust.</w:t>
      </w:r>
    </w:p>
    <w:p w14:paraId="7B2848A5" w14:textId="77777777" w:rsidR="006925AB" w:rsidRDefault="00991569" w:rsidP="001E3E40">
      <w:pPr>
        <w:spacing w:line="360" w:lineRule="auto"/>
        <w:ind w:left="360" w:hanging="360"/>
        <w:jc w:val="both"/>
        <w:rPr>
          <w:rFonts w:ascii="Times New Roman" w:hAnsi="Times New Roman" w:cs="Times New Roman"/>
          <w:iCs/>
          <w:color w:val="000000" w:themeColor="text1"/>
          <w:sz w:val="24"/>
          <w:szCs w:val="24"/>
        </w:rPr>
      </w:pPr>
      <w:r w:rsidRPr="00D41944">
        <w:rPr>
          <w:rFonts w:ascii="Times New Roman" w:hAnsi="Times New Roman" w:cs="Times New Roman"/>
          <w:color w:val="000000" w:themeColor="text1"/>
          <w:sz w:val="24"/>
          <w:szCs w:val="24"/>
        </w:rPr>
        <w:lastRenderedPageBreak/>
        <w:t xml:space="preserve">Richter, M. (2003). </w:t>
      </w:r>
      <w:r w:rsidRPr="00D41944">
        <w:rPr>
          <w:rFonts w:ascii="Times New Roman" w:hAnsi="Times New Roman" w:cs="Times New Roman"/>
          <w:i/>
          <w:iCs/>
          <w:color w:val="000000" w:themeColor="text1"/>
          <w:sz w:val="24"/>
          <w:szCs w:val="24"/>
        </w:rPr>
        <w:t xml:space="preserve">Indigenous medicines and indigenous healers in South Africa. South Africa: Treatment action campaign and AIDS law project. </w:t>
      </w:r>
      <w:r w:rsidRPr="00D41944">
        <w:rPr>
          <w:rFonts w:ascii="Times New Roman" w:hAnsi="Times New Roman" w:cs="Times New Roman"/>
          <w:iCs/>
          <w:color w:val="000000" w:themeColor="text1"/>
          <w:sz w:val="24"/>
          <w:szCs w:val="24"/>
        </w:rPr>
        <w:t>Johannesburg, South Africa: University of the Witwatersrand.</w:t>
      </w:r>
    </w:p>
    <w:p w14:paraId="3A8095F7" w14:textId="5377EA9C" w:rsidR="00991569" w:rsidRPr="00D41944" w:rsidRDefault="00991569" w:rsidP="001E3E40">
      <w:pPr>
        <w:spacing w:line="360" w:lineRule="auto"/>
        <w:ind w:left="360" w:hanging="360"/>
        <w:jc w:val="both"/>
        <w:rPr>
          <w:rFonts w:ascii="Times New Roman" w:hAnsi="Times New Roman" w:cs="Times New Roman"/>
          <w:iCs/>
          <w:color w:val="000000" w:themeColor="text1"/>
          <w:sz w:val="24"/>
          <w:szCs w:val="24"/>
        </w:rPr>
      </w:pPr>
      <w:r w:rsidRPr="00D41944">
        <w:rPr>
          <w:rFonts w:ascii="Times New Roman" w:hAnsi="Times New Roman" w:cs="Times New Roman"/>
          <w:iCs/>
          <w:color w:val="000000" w:themeColor="text1"/>
          <w:sz w:val="24"/>
          <w:szCs w:val="24"/>
        </w:rPr>
        <w:t xml:space="preserve">Ross, A. and </w:t>
      </w:r>
      <w:proofErr w:type="spellStart"/>
      <w:r w:rsidRPr="00D41944">
        <w:rPr>
          <w:rFonts w:ascii="Times New Roman" w:hAnsi="Times New Roman" w:cs="Times New Roman"/>
          <w:iCs/>
          <w:color w:val="000000" w:themeColor="text1"/>
          <w:sz w:val="24"/>
          <w:szCs w:val="24"/>
        </w:rPr>
        <w:t>Deverell</w:t>
      </w:r>
      <w:proofErr w:type="spellEnd"/>
      <w:r w:rsidRPr="00D41944">
        <w:rPr>
          <w:rFonts w:ascii="Times New Roman" w:hAnsi="Times New Roman" w:cs="Times New Roman"/>
          <w:iCs/>
          <w:color w:val="000000" w:themeColor="text1"/>
          <w:sz w:val="24"/>
          <w:szCs w:val="24"/>
        </w:rPr>
        <w:t xml:space="preserve">, A. (2010). </w:t>
      </w:r>
      <w:r w:rsidRPr="00D41944">
        <w:rPr>
          <w:rFonts w:ascii="Times New Roman" w:hAnsi="Times New Roman" w:cs="Times New Roman"/>
          <w:i/>
          <w:iCs/>
          <w:color w:val="000000" w:themeColor="text1"/>
          <w:sz w:val="24"/>
          <w:szCs w:val="24"/>
        </w:rPr>
        <w:t xml:space="preserve">Psychosocial approaches to health, illness and disability. </w:t>
      </w:r>
      <w:r w:rsidRPr="00D41944">
        <w:rPr>
          <w:rFonts w:ascii="Times New Roman" w:hAnsi="Times New Roman" w:cs="Times New Roman"/>
          <w:i/>
          <w:iCs/>
          <w:color w:val="000000" w:themeColor="text1"/>
          <w:sz w:val="24"/>
          <w:szCs w:val="24"/>
        </w:rPr>
        <w:tab/>
      </w:r>
      <w:r w:rsidRPr="00D41944">
        <w:rPr>
          <w:rFonts w:ascii="Times New Roman" w:hAnsi="Times New Roman" w:cs="Times New Roman"/>
          <w:iCs/>
          <w:color w:val="000000" w:themeColor="text1"/>
          <w:sz w:val="24"/>
          <w:szCs w:val="24"/>
        </w:rPr>
        <w:t>2</w:t>
      </w:r>
      <w:r w:rsidRPr="00D41944">
        <w:rPr>
          <w:rFonts w:ascii="Times New Roman" w:hAnsi="Times New Roman" w:cs="Times New Roman"/>
          <w:iCs/>
          <w:color w:val="000000" w:themeColor="text1"/>
          <w:sz w:val="24"/>
          <w:szCs w:val="24"/>
          <w:vertAlign w:val="superscript"/>
        </w:rPr>
        <w:t>nd</w:t>
      </w:r>
      <w:r w:rsidRPr="00D41944">
        <w:rPr>
          <w:rFonts w:ascii="Times New Roman" w:hAnsi="Times New Roman" w:cs="Times New Roman"/>
          <w:iCs/>
          <w:color w:val="000000" w:themeColor="text1"/>
          <w:sz w:val="24"/>
          <w:szCs w:val="24"/>
        </w:rPr>
        <w:t xml:space="preserve"> ed. Pretoria, South Africa: Van Schaik Publishers.</w:t>
      </w:r>
    </w:p>
    <w:p w14:paraId="17221CB1" w14:textId="38A14BE0" w:rsidR="00731680" w:rsidRPr="00D41944" w:rsidRDefault="00991569" w:rsidP="001E3E40">
      <w:pPr>
        <w:spacing w:line="360" w:lineRule="auto"/>
        <w:ind w:left="360" w:hanging="360"/>
        <w:jc w:val="both"/>
        <w:rPr>
          <w:rFonts w:ascii="Times New Roman" w:hAnsi="Times New Roman" w:cs="Times New Roman"/>
          <w:iCs/>
          <w:color w:val="000000" w:themeColor="text1"/>
          <w:sz w:val="24"/>
          <w:szCs w:val="24"/>
        </w:rPr>
      </w:pPr>
      <w:r w:rsidRPr="00D41944">
        <w:rPr>
          <w:rFonts w:ascii="Times New Roman" w:hAnsi="Times New Roman" w:cs="Times New Roman"/>
          <w:iCs/>
          <w:color w:val="000000" w:themeColor="text1"/>
          <w:sz w:val="24"/>
          <w:szCs w:val="24"/>
        </w:rPr>
        <w:t xml:space="preserve">Rubin, A., &amp; </w:t>
      </w:r>
      <w:proofErr w:type="spellStart"/>
      <w:r w:rsidRPr="00D41944">
        <w:rPr>
          <w:rFonts w:ascii="Times New Roman" w:hAnsi="Times New Roman" w:cs="Times New Roman"/>
          <w:iCs/>
          <w:color w:val="000000" w:themeColor="text1"/>
          <w:sz w:val="24"/>
          <w:szCs w:val="24"/>
        </w:rPr>
        <w:t>Babbie</w:t>
      </w:r>
      <w:proofErr w:type="spellEnd"/>
      <w:r w:rsidRPr="00D41944">
        <w:rPr>
          <w:rFonts w:ascii="Times New Roman" w:hAnsi="Times New Roman" w:cs="Times New Roman"/>
          <w:iCs/>
          <w:color w:val="000000" w:themeColor="text1"/>
          <w:sz w:val="24"/>
          <w:szCs w:val="24"/>
        </w:rPr>
        <w:t xml:space="preserve">, E. (2001). </w:t>
      </w:r>
      <w:r w:rsidRPr="00D41944">
        <w:rPr>
          <w:rFonts w:ascii="Times New Roman" w:hAnsi="Times New Roman" w:cs="Times New Roman"/>
          <w:i/>
          <w:iCs/>
          <w:color w:val="000000" w:themeColor="text1"/>
          <w:sz w:val="24"/>
          <w:szCs w:val="24"/>
        </w:rPr>
        <w:t xml:space="preserve">Research methods for social work </w:t>
      </w:r>
      <w:r w:rsidRPr="00D41944">
        <w:rPr>
          <w:rFonts w:ascii="Times New Roman" w:hAnsi="Times New Roman" w:cs="Times New Roman"/>
          <w:iCs/>
          <w:color w:val="000000" w:themeColor="text1"/>
          <w:sz w:val="24"/>
          <w:szCs w:val="24"/>
        </w:rPr>
        <w:t xml:space="preserve">(4th Ed.). Belmont, CA: </w:t>
      </w:r>
      <w:r w:rsidRPr="00D41944">
        <w:rPr>
          <w:rFonts w:ascii="Times New Roman" w:hAnsi="Times New Roman" w:cs="Times New Roman"/>
          <w:iCs/>
          <w:color w:val="000000" w:themeColor="text1"/>
          <w:sz w:val="24"/>
          <w:szCs w:val="24"/>
        </w:rPr>
        <w:tab/>
        <w:t xml:space="preserve">Wadsworth/Thomson Learning. </w:t>
      </w:r>
      <w:r w:rsidR="00731680" w:rsidRPr="00D41944">
        <w:rPr>
          <w:rFonts w:ascii="Times New Roman" w:hAnsi="Times New Roman" w:cs="Times New Roman"/>
          <w:iCs/>
          <w:color w:val="000000" w:themeColor="text1"/>
          <w:sz w:val="24"/>
          <w:szCs w:val="24"/>
        </w:rPr>
        <w:t xml:space="preserve"> </w:t>
      </w:r>
    </w:p>
    <w:p w14:paraId="5CC82083" w14:textId="49201B9B" w:rsidR="002D32F7" w:rsidRPr="00D41944" w:rsidRDefault="002D32F7" w:rsidP="001E3E40">
      <w:pPr>
        <w:spacing w:line="360" w:lineRule="auto"/>
        <w:ind w:left="360" w:hanging="360"/>
        <w:jc w:val="both"/>
        <w:rPr>
          <w:rFonts w:ascii="Times New Roman" w:hAnsi="Times New Roman" w:cs="Times New Roman"/>
          <w:i/>
          <w:iCs/>
          <w:color w:val="000000" w:themeColor="text1"/>
          <w:sz w:val="24"/>
          <w:szCs w:val="24"/>
        </w:rPr>
      </w:pPr>
      <w:r w:rsidRPr="00D41944">
        <w:rPr>
          <w:rFonts w:ascii="Times New Roman" w:hAnsi="Times New Roman" w:cs="Times New Roman"/>
          <w:iCs/>
          <w:color w:val="000000" w:themeColor="text1"/>
          <w:sz w:val="24"/>
          <w:szCs w:val="24"/>
        </w:rPr>
        <w:t xml:space="preserve">Rudnick, H. (2002). </w:t>
      </w:r>
      <w:r w:rsidRPr="00D41944">
        <w:rPr>
          <w:rFonts w:ascii="Times New Roman" w:hAnsi="Times New Roman" w:cs="Times New Roman"/>
          <w:i/>
          <w:iCs/>
          <w:color w:val="000000" w:themeColor="text1"/>
          <w:sz w:val="24"/>
          <w:szCs w:val="24"/>
        </w:rPr>
        <w:t>The links between western psychotherapy and traditional healing</w:t>
      </w:r>
      <w:r w:rsidRPr="00D41944">
        <w:rPr>
          <w:rFonts w:ascii="Times New Roman" w:hAnsi="Times New Roman" w:cs="Times New Roman"/>
          <w:iCs/>
          <w:color w:val="000000" w:themeColor="text1"/>
          <w:sz w:val="24"/>
          <w:szCs w:val="24"/>
        </w:rPr>
        <w:t>. Unpublished Doctoral thesis, Department of Psychology, Rand</w:t>
      </w:r>
      <w:r w:rsidRPr="00D41944">
        <w:rPr>
          <w:rFonts w:ascii="Times New Roman" w:hAnsi="Times New Roman" w:cs="Times New Roman"/>
          <w:i/>
          <w:iCs/>
          <w:color w:val="000000" w:themeColor="text1"/>
          <w:sz w:val="24"/>
          <w:szCs w:val="24"/>
        </w:rPr>
        <w:t xml:space="preserve"> </w:t>
      </w:r>
      <w:r w:rsidRPr="00D41944">
        <w:rPr>
          <w:rFonts w:ascii="Times New Roman" w:hAnsi="Times New Roman" w:cs="Times New Roman"/>
          <w:iCs/>
          <w:color w:val="000000" w:themeColor="text1"/>
          <w:sz w:val="24"/>
          <w:szCs w:val="24"/>
        </w:rPr>
        <w:t>Afrikaans University, Johannesburg, South Africa.</w:t>
      </w:r>
    </w:p>
    <w:p w14:paraId="7EFC7773" w14:textId="544C59B6" w:rsidR="00E60941" w:rsidRPr="00D41944" w:rsidRDefault="00E60941" w:rsidP="001E3E40">
      <w:pPr>
        <w:spacing w:line="360" w:lineRule="auto"/>
        <w:ind w:left="360" w:hanging="360"/>
        <w:jc w:val="both"/>
        <w:rPr>
          <w:rFonts w:ascii="Times New Roman" w:hAnsi="Times New Roman" w:cs="Times New Roman"/>
          <w:iCs/>
          <w:color w:val="000000" w:themeColor="text1"/>
          <w:sz w:val="24"/>
          <w:szCs w:val="24"/>
        </w:rPr>
      </w:pPr>
      <w:proofErr w:type="spellStart"/>
      <w:r w:rsidRPr="00D41944">
        <w:rPr>
          <w:rFonts w:ascii="Times New Roman" w:hAnsi="Times New Roman" w:cs="Times New Roman"/>
          <w:iCs/>
          <w:color w:val="000000" w:themeColor="text1"/>
          <w:sz w:val="24"/>
          <w:szCs w:val="24"/>
        </w:rPr>
        <w:t>Seekings</w:t>
      </w:r>
      <w:proofErr w:type="spellEnd"/>
      <w:r w:rsidRPr="00D41944">
        <w:rPr>
          <w:rFonts w:ascii="Times New Roman" w:hAnsi="Times New Roman" w:cs="Times New Roman"/>
          <w:iCs/>
          <w:color w:val="000000" w:themeColor="text1"/>
          <w:sz w:val="24"/>
          <w:szCs w:val="24"/>
        </w:rPr>
        <w:t xml:space="preserve">, J., &amp; </w:t>
      </w:r>
      <w:proofErr w:type="spellStart"/>
      <w:r w:rsidRPr="00D41944">
        <w:rPr>
          <w:rFonts w:ascii="Times New Roman" w:hAnsi="Times New Roman" w:cs="Times New Roman"/>
          <w:iCs/>
          <w:color w:val="000000" w:themeColor="text1"/>
          <w:sz w:val="24"/>
          <w:szCs w:val="24"/>
        </w:rPr>
        <w:t>Nattrass</w:t>
      </w:r>
      <w:proofErr w:type="spellEnd"/>
      <w:r w:rsidRPr="00D41944">
        <w:rPr>
          <w:rFonts w:ascii="Times New Roman" w:hAnsi="Times New Roman" w:cs="Times New Roman"/>
          <w:iCs/>
          <w:color w:val="000000" w:themeColor="text1"/>
          <w:sz w:val="24"/>
          <w:szCs w:val="24"/>
        </w:rPr>
        <w:t xml:space="preserve">, N. (2016). </w:t>
      </w:r>
      <w:r w:rsidRPr="00E86888">
        <w:rPr>
          <w:rFonts w:ascii="Times New Roman" w:hAnsi="Times New Roman" w:cs="Times New Roman"/>
          <w:i/>
          <w:iCs/>
          <w:color w:val="000000" w:themeColor="text1"/>
          <w:sz w:val="24"/>
          <w:szCs w:val="24"/>
        </w:rPr>
        <w:t>Poverty, politics and policy in South Africa</w:t>
      </w:r>
      <w:r w:rsidRPr="00D41944">
        <w:rPr>
          <w:rFonts w:ascii="Times New Roman" w:hAnsi="Times New Roman" w:cs="Times New Roman"/>
          <w:iCs/>
          <w:color w:val="000000" w:themeColor="text1"/>
          <w:sz w:val="24"/>
          <w:szCs w:val="24"/>
        </w:rPr>
        <w:t>. Cape Town, South Africa: Jacana.</w:t>
      </w:r>
    </w:p>
    <w:p w14:paraId="4825E578" w14:textId="12B365B4" w:rsidR="00731680" w:rsidRPr="00D41944" w:rsidRDefault="00731680" w:rsidP="001E3E40">
      <w:pPr>
        <w:spacing w:line="360" w:lineRule="auto"/>
        <w:ind w:left="360" w:hanging="360"/>
        <w:jc w:val="both"/>
        <w:rPr>
          <w:rFonts w:ascii="Times New Roman" w:hAnsi="Times New Roman" w:cs="Times New Roman"/>
          <w:iCs/>
          <w:color w:val="000000" w:themeColor="text1"/>
          <w:sz w:val="24"/>
          <w:szCs w:val="24"/>
        </w:rPr>
      </w:pPr>
      <w:proofErr w:type="spellStart"/>
      <w:r w:rsidRPr="00D41944">
        <w:rPr>
          <w:rFonts w:ascii="Times New Roman" w:hAnsi="Times New Roman" w:cs="Times New Roman"/>
          <w:iCs/>
          <w:color w:val="000000" w:themeColor="text1"/>
          <w:sz w:val="24"/>
          <w:szCs w:val="24"/>
        </w:rPr>
        <w:t>Semenya</w:t>
      </w:r>
      <w:proofErr w:type="spellEnd"/>
      <w:r w:rsidRPr="00D41944">
        <w:rPr>
          <w:rFonts w:ascii="Times New Roman" w:hAnsi="Times New Roman" w:cs="Times New Roman"/>
          <w:iCs/>
          <w:color w:val="000000" w:themeColor="text1"/>
          <w:sz w:val="24"/>
          <w:szCs w:val="24"/>
        </w:rPr>
        <w:t xml:space="preserve">, S., </w:t>
      </w:r>
      <w:proofErr w:type="spellStart"/>
      <w:r w:rsidRPr="00D41944">
        <w:rPr>
          <w:rFonts w:ascii="Times New Roman" w:hAnsi="Times New Roman" w:cs="Times New Roman"/>
          <w:iCs/>
          <w:color w:val="000000" w:themeColor="text1"/>
          <w:sz w:val="24"/>
          <w:szCs w:val="24"/>
        </w:rPr>
        <w:t>Potgieter</w:t>
      </w:r>
      <w:proofErr w:type="spellEnd"/>
      <w:r w:rsidRPr="00D41944">
        <w:rPr>
          <w:rFonts w:ascii="Times New Roman" w:hAnsi="Times New Roman" w:cs="Times New Roman"/>
          <w:iCs/>
          <w:color w:val="000000" w:themeColor="text1"/>
          <w:sz w:val="24"/>
          <w:szCs w:val="24"/>
        </w:rPr>
        <w:t xml:space="preserve">, M. &amp; Erasmus, L. (2012). Ethnobotanical survey of medicinal plants used by </w:t>
      </w:r>
      <w:proofErr w:type="spellStart"/>
      <w:r w:rsidRPr="00D41944">
        <w:rPr>
          <w:rFonts w:ascii="Times New Roman" w:hAnsi="Times New Roman" w:cs="Times New Roman"/>
          <w:iCs/>
          <w:color w:val="000000" w:themeColor="text1"/>
          <w:sz w:val="24"/>
          <w:szCs w:val="24"/>
        </w:rPr>
        <w:t>bapedi</w:t>
      </w:r>
      <w:proofErr w:type="spellEnd"/>
      <w:r w:rsidRPr="00D41944">
        <w:rPr>
          <w:rFonts w:ascii="Times New Roman" w:hAnsi="Times New Roman" w:cs="Times New Roman"/>
          <w:iCs/>
          <w:color w:val="000000" w:themeColor="text1"/>
          <w:sz w:val="24"/>
          <w:szCs w:val="24"/>
        </w:rPr>
        <w:t xml:space="preserve"> healers to treat diabetes mellitus in the Limpopo Province, South Africa. </w:t>
      </w:r>
      <w:r w:rsidRPr="00D41944">
        <w:rPr>
          <w:rFonts w:ascii="Times New Roman" w:hAnsi="Times New Roman" w:cs="Times New Roman"/>
          <w:i/>
          <w:iCs/>
          <w:color w:val="000000" w:themeColor="text1"/>
          <w:sz w:val="24"/>
          <w:szCs w:val="24"/>
        </w:rPr>
        <w:t xml:space="preserve">Journal of </w:t>
      </w:r>
      <w:proofErr w:type="spellStart"/>
      <w:r w:rsidRPr="00D41944">
        <w:rPr>
          <w:rFonts w:ascii="Times New Roman" w:hAnsi="Times New Roman" w:cs="Times New Roman"/>
          <w:i/>
          <w:iCs/>
          <w:color w:val="000000" w:themeColor="text1"/>
          <w:sz w:val="24"/>
          <w:szCs w:val="24"/>
        </w:rPr>
        <w:t>Ethnopharmachology</w:t>
      </w:r>
      <w:proofErr w:type="spellEnd"/>
      <w:r w:rsidRPr="00D41944">
        <w:rPr>
          <w:rFonts w:ascii="Times New Roman" w:hAnsi="Times New Roman" w:cs="Times New Roman"/>
          <w:i/>
          <w:iCs/>
          <w:color w:val="000000" w:themeColor="text1"/>
          <w:sz w:val="24"/>
          <w:szCs w:val="24"/>
        </w:rPr>
        <w:t>, 141</w:t>
      </w:r>
      <w:r w:rsidRPr="00D41944">
        <w:rPr>
          <w:rFonts w:ascii="Times New Roman" w:hAnsi="Times New Roman" w:cs="Times New Roman"/>
          <w:iCs/>
          <w:color w:val="000000" w:themeColor="text1"/>
          <w:sz w:val="24"/>
          <w:szCs w:val="24"/>
        </w:rPr>
        <w:t>, 440-445. Elsevier Ireland Ltd.</w:t>
      </w:r>
    </w:p>
    <w:p w14:paraId="690CEF57" w14:textId="77777777" w:rsidR="00991569" w:rsidRPr="00D41944" w:rsidRDefault="00991569" w:rsidP="001E3E40">
      <w:pPr>
        <w:spacing w:line="360" w:lineRule="auto"/>
        <w:ind w:left="360" w:hanging="360"/>
        <w:jc w:val="both"/>
        <w:rPr>
          <w:rFonts w:ascii="Times New Roman" w:hAnsi="Times New Roman" w:cs="Times New Roman"/>
          <w:iCs/>
          <w:color w:val="000000" w:themeColor="text1"/>
          <w:sz w:val="24"/>
          <w:szCs w:val="24"/>
        </w:rPr>
      </w:pPr>
      <w:proofErr w:type="spellStart"/>
      <w:r w:rsidRPr="00D41944">
        <w:rPr>
          <w:rFonts w:ascii="Times New Roman" w:hAnsi="Times New Roman" w:cs="Times New Roman"/>
          <w:iCs/>
          <w:color w:val="000000" w:themeColor="text1"/>
          <w:sz w:val="24"/>
          <w:szCs w:val="24"/>
        </w:rPr>
        <w:t>Setswe</w:t>
      </w:r>
      <w:proofErr w:type="spellEnd"/>
      <w:r w:rsidRPr="00D41944">
        <w:rPr>
          <w:rFonts w:ascii="Times New Roman" w:hAnsi="Times New Roman" w:cs="Times New Roman"/>
          <w:iCs/>
          <w:color w:val="000000" w:themeColor="text1"/>
          <w:sz w:val="24"/>
          <w:szCs w:val="24"/>
        </w:rPr>
        <w:t>, G. (1999). The role of traditional healers and primary health care in South Africa.</w:t>
      </w:r>
      <w:r w:rsidRPr="00D41944">
        <w:rPr>
          <w:rFonts w:ascii="Times New Roman" w:hAnsi="Times New Roman" w:cs="Times New Roman"/>
          <w:i/>
          <w:iCs/>
          <w:color w:val="000000" w:themeColor="text1"/>
          <w:sz w:val="24"/>
          <w:szCs w:val="24"/>
        </w:rPr>
        <w:t xml:space="preserve"> </w:t>
      </w:r>
      <w:r w:rsidRPr="00D41944">
        <w:rPr>
          <w:rFonts w:ascii="Times New Roman" w:hAnsi="Times New Roman" w:cs="Times New Roman"/>
          <w:i/>
          <w:iCs/>
          <w:color w:val="000000" w:themeColor="text1"/>
          <w:sz w:val="24"/>
          <w:szCs w:val="24"/>
        </w:rPr>
        <w:tab/>
        <w:t>Health South Africa</w:t>
      </w:r>
      <w:r w:rsidRPr="00D41944">
        <w:rPr>
          <w:rFonts w:ascii="Times New Roman" w:hAnsi="Times New Roman" w:cs="Times New Roman"/>
          <w:iCs/>
          <w:color w:val="000000" w:themeColor="text1"/>
          <w:sz w:val="24"/>
          <w:szCs w:val="24"/>
        </w:rPr>
        <w:t>, 4(2) 56-60.</w:t>
      </w:r>
    </w:p>
    <w:p w14:paraId="59C89586" w14:textId="25D48450" w:rsidR="00731680" w:rsidRPr="00D41944" w:rsidRDefault="00731680" w:rsidP="001E3E40">
      <w:pPr>
        <w:spacing w:line="360" w:lineRule="auto"/>
        <w:ind w:left="360" w:hanging="360"/>
        <w:jc w:val="both"/>
        <w:rPr>
          <w:rFonts w:ascii="Times New Roman" w:hAnsi="Times New Roman" w:cs="Times New Roman"/>
          <w:iCs/>
          <w:color w:val="000000" w:themeColor="text1"/>
          <w:sz w:val="24"/>
          <w:szCs w:val="24"/>
        </w:rPr>
      </w:pPr>
      <w:proofErr w:type="spellStart"/>
      <w:r w:rsidRPr="00D41944">
        <w:rPr>
          <w:rFonts w:ascii="Times New Roman" w:hAnsi="Times New Roman" w:cs="Times New Roman"/>
          <w:iCs/>
          <w:color w:val="000000" w:themeColor="text1"/>
          <w:sz w:val="24"/>
          <w:szCs w:val="24"/>
        </w:rPr>
        <w:t>Sodi</w:t>
      </w:r>
      <w:proofErr w:type="spellEnd"/>
      <w:r w:rsidRPr="00D41944">
        <w:rPr>
          <w:rFonts w:ascii="Times New Roman" w:hAnsi="Times New Roman" w:cs="Times New Roman"/>
          <w:iCs/>
          <w:color w:val="000000" w:themeColor="text1"/>
          <w:sz w:val="24"/>
          <w:szCs w:val="24"/>
        </w:rPr>
        <w:t xml:space="preserve">, T. &amp; </w:t>
      </w:r>
      <w:proofErr w:type="spellStart"/>
      <w:r w:rsidRPr="00D41944">
        <w:rPr>
          <w:rFonts w:ascii="Times New Roman" w:hAnsi="Times New Roman" w:cs="Times New Roman"/>
          <w:iCs/>
          <w:color w:val="000000" w:themeColor="text1"/>
          <w:sz w:val="24"/>
          <w:szCs w:val="24"/>
        </w:rPr>
        <w:t>Bojuwoye</w:t>
      </w:r>
      <w:proofErr w:type="spellEnd"/>
      <w:r w:rsidRPr="00D41944">
        <w:rPr>
          <w:rFonts w:ascii="Times New Roman" w:hAnsi="Times New Roman" w:cs="Times New Roman"/>
          <w:iCs/>
          <w:color w:val="000000" w:themeColor="text1"/>
          <w:sz w:val="24"/>
          <w:szCs w:val="24"/>
        </w:rPr>
        <w:t xml:space="preserve">, O. (2011). Cultural embeddedness of health, illness and healing: Prospects for integrating indigenous and Western healing practices. </w:t>
      </w:r>
      <w:r w:rsidRPr="00D41944">
        <w:rPr>
          <w:rFonts w:ascii="Times New Roman" w:hAnsi="Times New Roman" w:cs="Times New Roman"/>
          <w:i/>
          <w:iCs/>
          <w:color w:val="000000" w:themeColor="text1"/>
          <w:sz w:val="24"/>
          <w:szCs w:val="24"/>
        </w:rPr>
        <w:t>Journal of Psychology in Africa, 21</w:t>
      </w:r>
      <w:r w:rsidRPr="00D41944">
        <w:rPr>
          <w:rFonts w:ascii="Times New Roman" w:hAnsi="Times New Roman" w:cs="Times New Roman"/>
          <w:iCs/>
          <w:color w:val="000000" w:themeColor="text1"/>
          <w:sz w:val="24"/>
          <w:szCs w:val="24"/>
        </w:rPr>
        <w:t>(3), 349-356.</w:t>
      </w:r>
    </w:p>
    <w:p w14:paraId="023B2D8D" w14:textId="3B0D3DEF" w:rsidR="00DE2CF6" w:rsidRPr="00D41944" w:rsidRDefault="00DE2CF6" w:rsidP="001E3E40">
      <w:pPr>
        <w:spacing w:line="360" w:lineRule="auto"/>
        <w:ind w:left="360" w:hanging="360"/>
        <w:jc w:val="both"/>
        <w:rPr>
          <w:rFonts w:ascii="Times New Roman" w:hAnsi="Times New Roman" w:cs="Times New Roman"/>
          <w:iCs/>
          <w:color w:val="000000" w:themeColor="text1"/>
          <w:sz w:val="24"/>
          <w:szCs w:val="24"/>
        </w:rPr>
      </w:pPr>
      <w:r w:rsidRPr="00D41944">
        <w:rPr>
          <w:rFonts w:ascii="Times New Roman" w:hAnsi="Times New Roman" w:cs="Times New Roman"/>
          <w:iCs/>
          <w:color w:val="000000" w:themeColor="text1"/>
          <w:sz w:val="24"/>
          <w:szCs w:val="24"/>
        </w:rPr>
        <w:t xml:space="preserve">Stanton, M.W., &amp; Rutherford, M.K. (2002). </w:t>
      </w:r>
      <w:r w:rsidRPr="00D41944">
        <w:rPr>
          <w:rFonts w:ascii="Times New Roman" w:hAnsi="Times New Roman" w:cs="Times New Roman"/>
          <w:i/>
          <w:iCs/>
          <w:color w:val="000000" w:themeColor="text1"/>
          <w:sz w:val="24"/>
          <w:szCs w:val="24"/>
        </w:rPr>
        <w:t>Reducing costs in the health care system: Learning from what has been done</w:t>
      </w:r>
      <w:r w:rsidRPr="00D41944">
        <w:rPr>
          <w:rFonts w:ascii="Times New Roman" w:hAnsi="Times New Roman" w:cs="Times New Roman"/>
          <w:iCs/>
          <w:color w:val="000000" w:themeColor="text1"/>
          <w:sz w:val="24"/>
          <w:szCs w:val="24"/>
        </w:rPr>
        <w:t>. Rockville (MD): Agency for Health</w:t>
      </w:r>
      <w:r w:rsidRPr="00D41944">
        <w:rPr>
          <w:rFonts w:ascii="Times New Roman" w:hAnsi="Times New Roman" w:cs="Times New Roman"/>
          <w:i/>
          <w:iCs/>
          <w:color w:val="000000" w:themeColor="text1"/>
          <w:sz w:val="24"/>
          <w:szCs w:val="24"/>
        </w:rPr>
        <w:t xml:space="preserve"> </w:t>
      </w:r>
      <w:r w:rsidRPr="00D41944">
        <w:rPr>
          <w:rFonts w:ascii="Times New Roman" w:hAnsi="Times New Roman" w:cs="Times New Roman"/>
          <w:iCs/>
          <w:color w:val="000000" w:themeColor="text1"/>
          <w:sz w:val="24"/>
          <w:szCs w:val="24"/>
        </w:rPr>
        <w:t>Research and Quality</w:t>
      </w:r>
    </w:p>
    <w:p w14:paraId="060DC26F" w14:textId="4E22394D" w:rsidR="00DE2CF6" w:rsidRPr="00D41944" w:rsidRDefault="00DE2CF6" w:rsidP="001E3E40">
      <w:pPr>
        <w:spacing w:line="360" w:lineRule="auto"/>
        <w:ind w:left="360" w:hanging="360"/>
        <w:jc w:val="both"/>
        <w:rPr>
          <w:rFonts w:ascii="Times New Roman" w:hAnsi="Times New Roman" w:cs="Times New Roman"/>
          <w:iCs/>
          <w:color w:val="000000" w:themeColor="text1"/>
          <w:sz w:val="24"/>
          <w:szCs w:val="24"/>
        </w:rPr>
      </w:pPr>
      <w:proofErr w:type="spellStart"/>
      <w:r w:rsidRPr="00D41944">
        <w:rPr>
          <w:rFonts w:ascii="Times New Roman" w:hAnsi="Times New Roman" w:cs="Times New Roman"/>
          <w:iCs/>
          <w:color w:val="000000" w:themeColor="text1"/>
          <w:sz w:val="24"/>
          <w:szCs w:val="24"/>
        </w:rPr>
        <w:t>Tabuti</w:t>
      </w:r>
      <w:proofErr w:type="spellEnd"/>
      <w:r w:rsidRPr="00D41944">
        <w:rPr>
          <w:rFonts w:ascii="Times New Roman" w:hAnsi="Times New Roman" w:cs="Times New Roman"/>
          <w:iCs/>
          <w:color w:val="000000" w:themeColor="text1"/>
          <w:sz w:val="24"/>
          <w:szCs w:val="24"/>
        </w:rPr>
        <w:t xml:space="preserve">, J.R.S., </w:t>
      </w:r>
      <w:proofErr w:type="spellStart"/>
      <w:r w:rsidRPr="00D41944">
        <w:rPr>
          <w:rFonts w:ascii="Times New Roman" w:hAnsi="Times New Roman" w:cs="Times New Roman"/>
          <w:iCs/>
          <w:color w:val="000000" w:themeColor="text1"/>
          <w:sz w:val="24"/>
          <w:szCs w:val="24"/>
        </w:rPr>
        <w:t>Dhillion</w:t>
      </w:r>
      <w:proofErr w:type="spellEnd"/>
      <w:r w:rsidRPr="00D41944">
        <w:rPr>
          <w:rFonts w:ascii="Times New Roman" w:hAnsi="Times New Roman" w:cs="Times New Roman"/>
          <w:iCs/>
          <w:color w:val="000000" w:themeColor="text1"/>
          <w:sz w:val="24"/>
          <w:szCs w:val="24"/>
        </w:rPr>
        <w:t xml:space="preserve">, S.S., &amp; Lye, K.A. (2003). </w:t>
      </w:r>
      <w:r w:rsidRPr="00E86888">
        <w:rPr>
          <w:rFonts w:ascii="Times New Roman" w:hAnsi="Times New Roman" w:cs="Times New Roman"/>
          <w:iCs/>
          <w:color w:val="000000" w:themeColor="text1"/>
          <w:sz w:val="24"/>
          <w:szCs w:val="24"/>
        </w:rPr>
        <w:t xml:space="preserve">Traditional medicine in </w:t>
      </w:r>
      <w:proofErr w:type="spellStart"/>
      <w:r w:rsidRPr="00E86888">
        <w:rPr>
          <w:rFonts w:ascii="Times New Roman" w:hAnsi="Times New Roman" w:cs="Times New Roman"/>
          <w:iCs/>
          <w:color w:val="000000" w:themeColor="text1"/>
          <w:sz w:val="24"/>
          <w:szCs w:val="24"/>
        </w:rPr>
        <w:t>Bulamogi</w:t>
      </w:r>
      <w:proofErr w:type="spellEnd"/>
      <w:r w:rsidRPr="00E86888">
        <w:rPr>
          <w:rFonts w:ascii="Times New Roman" w:hAnsi="Times New Roman" w:cs="Times New Roman"/>
          <w:iCs/>
          <w:color w:val="000000" w:themeColor="text1"/>
          <w:sz w:val="24"/>
          <w:szCs w:val="24"/>
        </w:rPr>
        <w:t xml:space="preserve"> County, Uganda: its practitioners, users and viability</w:t>
      </w:r>
      <w:r w:rsidRPr="006925AB">
        <w:rPr>
          <w:rFonts w:ascii="Times New Roman" w:hAnsi="Times New Roman" w:cs="Times New Roman"/>
          <w:iCs/>
          <w:color w:val="000000" w:themeColor="text1"/>
          <w:sz w:val="24"/>
          <w:szCs w:val="24"/>
        </w:rPr>
        <w:t xml:space="preserve">. </w:t>
      </w:r>
      <w:r w:rsidRPr="00E86888">
        <w:rPr>
          <w:rFonts w:ascii="Times New Roman" w:hAnsi="Times New Roman" w:cs="Times New Roman"/>
          <w:i/>
          <w:iCs/>
          <w:color w:val="000000" w:themeColor="text1"/>
          <w:sz w:val="24"/>
          <w:szCs w:val="24"/>
        </w:rPr>
        <w:t xml:space="preserve">Journal of </w:t>
      </w:r>
      <w:proofErr w:type="spellStart"/>
      <w:r w:rsidRPr="00E86888">
        <w:rPr>
          <w:rFonts w:ascii="Times New Roman" w:hAnsi="Times New Roman" w:cs="Times New Roman"/>
          <w:i/>
          <w:iCs/>
          <w:color w:val="000000" w:themeColor="text1"/>
          <w:sz w:val="24"/>
          <w:szCs w:val="24"/>
        </w:rPr>
        <w:t>Ethnopharmacology</w:t>
      </w:r>
      <w:proofErr w:type="spellEnd"/>
      <w:r w:rsidRPr="00D41944">
        <w:rPr>
          <w:rFonts w:ascii="Times New Roman" w:hAnsi="Times New Roman" w:cs="Times New Roman"/>
          <w:iCs/>
          <w:color w:val="000000" w:themeColor="text1"/>
          <w:sz w:val="24"/>
          <w:szCs w:val="24"/>
        </w:rPr>
        <w:t>, 85, 119-129.</w:t>
      </w:r>
    </w:p>
    <w:p w14:paraId="3EE03D77" w14:textId="4034ABD5" w:rsidR="00731680" w:rsidRPr="00D41944" w:rsidRDefault="00731680" w:rsidP="001E3E40">
      <w:pPr>
        <w:spacing w:line="360" w:lineRule="auto"/>
        <w:ind w:left="360" w:hanging="360"/>
        <w:jc w:val="both"/>
        <w:rPr>
          <w:rFonts w:ascii="Times New Roman" w:hAnsi="Times New Roman" w:cs="Times New Roman"/>
          <w:iCs/>
          <w:color w:val="000000" w:themeColor="text1"/>
          <w:sz w:val="24"/>
          <w:szCs w:val="24"/>
        </w:rPr>
      </w:pPr>
      <w:r w:rsidRPr="00D41944">
        <w:rPr>
          <w:rFonts w:ascii="Times New Roman" w:hAnsi="Times New Roman" w:cs="Times New Roman"/>
          <w:iCs/>
          <w:color w:val="000000" w:themeColor="text1"/>
          <w:sz w:val="24"/>
          <w:szCs w:val="24"/>
        </w:rPr>
        <w:t xml:space="preserve">The Republic of South Africa, </w:t>
      </w:r>
      <w:r w:rsidRPr="00D41944">
        <w:rPr>
          <w:rFonts w:ascii="Times New Roman" w:hAnsi="Times New Roman" w:cs="Times New Roman"/>
          <w:i/>
          <w:iCs/>
          <w:color w:val="000000" w:themeColor="text1"/>
          <w:sz w:val="24"/>
          <w:szCs w:val="24"/>
        </w:rPr>
        <w:t>Traditional Health Practitioners Act No. 22 of 2007</w:t>
      </w:r>
      <w:r w:rsidRPr="00D41944">
        <w:rPr>
          <w:rFonts w:ascii="Times New Roman" w:hAnsi="Times New Roman" w:cs="Times New Roman"/>
          <w:iCs/>
          <w:color w:val="000000" w:themeColor="text1"/>
          <w:sz w:val="24"/>
          <w:szCs w:val="24"/>
        </w:rPr>
        <w:t>. 511 Cape Town. No. 30660 (2008), Pretoria: Government Printers.</w:t>
      </w:r>
    </w:p>
    <w:p w14:paraId="3046D4B8" w14:textId="17CBC5D0" w:rsidR="00991569" w:rsidRPr="00D41944" w:rsidRDefault="00991569" w:rsidP="001E3E40">
      <w:pPr>
        <w:spacing w:line="360" w:lineRule="auto"/>
        <w:ind w:left="360" w:hanging="360"/>
        <w:jc w:val="both"/>
        <w:rPr>
          <w:rFonts w:ascii="Times New Roman" w:hAnsi="Times New Roman" w:cs="Times New Roman"/>
          <w:iCs/>
          <w:color w:val="000000" w:themeColor="text1"/>
          <w:sz w:val="24"/>
          <w:szCs w:val="24"/>
        </w:rPr>
      </w:pPr>
      <w:proofErr w:type="spellStart"/>
      <w:r w:rsidRPr="00D41944">
        <w:rPr>
          <w:rFonts w:ascii="Times New Roman" w:hAnsi="Times New Roman" w:cs="Times New Roman"/>
          <w:iCs/>
          <w:color w:val="000000" w:themeColor="text1"/>
          <w:sz w:val="24"/>
          <w:szCs w:val="24"/>
        </w:rPr>
        <w:lastRenderedPageBreak/>
        <w:t>Trochim</w:t>
      </w:r>
      <w:proofErr w:type="spellEnd"/>
      <w:r w:rsidRPr="00D41944">
        <w:rPr>
          <w:rFonts w:ascii="Times New Roman" w:hAnsi="Times New Roman" w:cs="Times New Roman"/>
          <w:iCs/>
          <w:color w:val="000000" w:themeColor="text1"/>
          <w:sz w:val="24"/>
          <w:szCs w:val="24"/>
        </w:rPr>
        <w:t xml:space="preserve">, W. (2000). </w:t>
      </w:r>
      <w:r w:rsidRPr="00D41944">
        <w:rPr>
          <w:rFonts w:ascii="Times New Roman" w:hAnsi="Times New Roman" w:cs="Times New Roman"/>
          <w:i/>
          <w:iCs/>
          <w:color w:val="000000" w:themeColor="text1"/>
          <w:sz w:val="24"/>
          <w:szCs w:val="24"/>
        </w:rPr>
        <w:t>The Research Methods Knowledge Base</w:t>
      </w:r>
      <w:r w:rsidRPr="00D41944">
        <w:rPr>
          <w:rFonts w:ascii="Times New Roman" w:hAnsi="Times New Roman" w:cs="Times New Roman"/>
          <w:iCs/>
          <w:color w:val="000000" w:themeColor="text1"/>
          <w:sz w:val="24"/>
          <w:szCs w:val="24"/>
        </w:rPr>
        <w:t xml:space="preserve"> (2nd Ed). </w:t>
      </w:r>
      <w:r w:rsidR="009C6BFF" w:rsidRPr="00D41944">
        <w:rPr>
          <w:rFonts w:ascii="Times New Roman" w:hAnsi="Times New Roman" w:cs="Times New Roman"/>
          <w:iCs/>
          <w:color w:val="000000" w:themeColor="text1"/>
          <w:sz w:val="24"/>
          <w:szCs w:val="24"/>
        </w:rPr>
        <w:t>Cincinnati:</w:t>
      </w:r>
      <w:r w:rsidR="00DA19F2" w:rsidRPr="00D41944">
        <w:rPr>
          <w:rFonts w:ascii="Times New Roman" w:hAnsi="Times New Roman" w:cs="Times New Roman"/>
          <w:iCs/>
          <w:color w:val="000000" w:themeColor="text1"/>
          <w:sz w:val="24"/>
          <w:szCs w:val="24"/>
        </w:rPr>
        <w:t xml:space="preserve"> </w:t>
      </w:r>
      <w:r w:rsidRPr="00D41944">
        <w:rPr>
          <w:rFonts w:ascii="Times New Roman" w:hAnsi="Times New Roman" w:cs="Times New Roman"/>
          <w:iCs/>
          <w:color w:val="000000" w:themeColor="text1"/>
          <w:sz w:val="24"/>
          <w:szCs w:val="24"/>
        </w:rPr>
        <w:t xml:space="preserve">Atomic Dog Publishing. </w:t>
      </w:r>
    </w:p>
    <w:p w14:paraId="285B50D7" w14:textId="77777777" w:rsidR="00991569" w:rsidRPr="00D41944" w:rsidRDefault="00991569" w:rsidP="001E3E40">
      <w:pPr>
        <w:spacing w:line="360" w:lineRule="auto"/>
        <w:ind w:left="360" w:hanging="360"/>
        <w:jc w:val="both"/>
        <w:rPr>
          <w:rFonts w:ascii="Times New Roman" w:hAnsi="Times New Roman" w:cs="Times New Roman"/>
          <w:iCs/>
          <w:color w:val="000000" w:themeColor="text1"/>
          <w:sz w:val="24"/>
          <w:szCs w:val="24"/>
        </w:rPr>
      </w:pPr>
      <w:r w:rsidRPr="00D41944">
        <w:rPr>
          <w:rFonts w:ascii="Times New Roman" w:hAnsi="Times New Roman" w:cs="Times New Roman"/>
          <w:iCs/>
          <w:color w:val="000000" w:themeColor="text1"/>
          <w:sz w:val="24"/>
          <w:szCs w:val="24"/>
        </w:rPr>
        <w:t xml:space="preserve">Truter, I. (2007). African Traditional Healers: Cultural and Religious Beliefs Intertwined in </w:t>
      </w:r>
      <w:r w:rsidRPr="00D41944">
        <w:rPr>
          <w:rFonts w:ascii="Times New Roman" w:hAnsi="Times New Roman" w:cs="Times New Roman"/>
          <w:iCs/>
          <w:color w:val="000000" w:themeColor="text1"/>
          <w:sz w:val="24"/>
          <w:szCs w:val="24"/>
        </w:rPr>
        <w:tab/>
        <w:t>a Holistic Way.</w:t>
      </w:r>
      <w:r w:rsidRPr="00D41944">
        <w:rPr>
          <w:rFonts w:ascii="Times New Roman" w:hAnsi="Times New Roman" w:cs="Times New Roman"/>
          <w:i/>
          <w:iCs/>
          <w:color w:val="000000" w:themeColor="text1"/>
          <w:sz w:val="24"/>
          <w:szCs w:val="24"/>
        </w:rPr>
        <w:t xml:space="preserve"> South African Medical Journal</w:t>
      </w:r>
      <w:r w:rsidRPr="00D41944">
        <w:rPr>
          <w:rFonts w:ascii="Times New Roman" w:hAnsi="Times New Roman" w:cs="Times New Roman"/>
          <w:iCs/>
          <w:color w:val="000000" w:themeColor="text1"/>
          <w:sz w:val="24"/>
          <w:szCs w:val="24"/>
        </w:rPr>
        <w:t>, 74 (8) 664-665.</w:t>
      </w:r>
    </w:p>
    <w:p w14:paraId="52391235" w14:textId="7CBC9BCD" w:rsidR="00991569" w:rsidRPr="00D41944" w:rsidRDefault="00991569" w:rsidP="001E3E40">
      <w:pPr>
        <w:spacing w:line="360" w:lineRule="auto"/>
        <w:ind w:left="360" w:hanging="360"/>
        <w:jc w:val="both"/>
        <w:rPr>
          <w:rFonts w:ascii="Times New Roman" w:hAnsi="Times New Roman" w:cs="Times New Roman"/>
          <w:iCs/>
          <w:color w:val="000000" w:themeColor="text1"/>
          <w:sz w:val="24"/>
          <w:szCs w:val="24"/>
        </w:rPr>
      </w:pPr>
      <w:r w:rsidRPr="00D41944">
        <w:rPr>
          <w:rFonts w:ascii="Times New Roman" w:hAnsi="Times New Roman" w:cs="Times New Roman"/>
          <w:iCs/>
          <w:color w:val="000000" w:themeColor="text1"/>
          <w:sz w:val="24"/>
          <w:szCs w:val="24"/>
        </w:rPr>
        <w:t xml:space="preserve">Van </w:t>
      </w:r>
      <w:proofErr w:type="spellStart"/>
      <w:r w:rsidRPr="00D41944">
        <w:rPr>
          <w:rFonts w:ascii="Times New Roman" w:hAnsi="Times New Roman" w:cs="Times New Roman"/>
          <w:iCs/>
          <w:color w:val="000000" w:themeColor="text1"/>
          <w:sz w:val="24"/>
          <w:szCs w:val="24"/>
        </w:rPr>
        <w:t>Niekerk</w:t>
      </w:r>
      <w:proofErr w:type="spellEnd"/>
      <w:r w:rsidRPr="00D41944">
        <w:rPr>
          <w:rFonts w:ascii="Times New Roman" w:hAnsi="Times New Roman" w:cs="Times New Roman"/>
          <w:iCs/>
          <w:color w:val="000000" w:themeColor="text1"/>
          <w:sz w:val="24"/>
          <w:szCs w:val="24"/>
        </w:rPr>
        <w:t xml:space="preserve">, J. P. (2012). Traditional </w:t>
      </w:r>
      <w:r w:rsidR="00DA19F2" w:rsidRPr="00D41944">
        <w:rPr>
          <w:rFonts w:ascii="Times New Roman" w:hAnsi="Times New Roman" w:cs="Times New Roman"/>
          <w:iCs/>
          <w:color w:val="000000" w:themeColor="text1"/>
          <w:sz w:val="24"/>
          <w:szCs w:val="24"/>
        </w:rPr>
        <w:t>h</w:t>
      </w:r>
      <w:r w:rsidRPr="00D41944">
        <w:rPr>
          <w:rFonts w:ascii="Times New Roman" w:hAnsi="Times New Roman" w:cs="Times New Roman"/>
          <w:iCs/>
          <w:color w:val="000000" w:themeColor="text1"/>
          <w:sz w:val="24"/>
          <w:szCs w:val="24"/>
        </w:rPr>
        <w:t xml:space="preserve">ealers </w:t>
      </w:r>
      <w:proofErr w:type="spellStart"/>
      <w:r w:rsidR="00DA19F2" w:rsidRPr="00D41944">
        <w:rPr>
          <w:rFonts w:ascii="Times New Roman" w:hAnsi="Times New Roman" w:cs="Times New Roman"/>
          <w:iCs/>
          <w:color w:val="000000" w:themeColor="text1"/>
          <w:sz w:val="24"/>
          <w:szCs w:val="24"/>
        </w:rPr>
        <w:t>f</w:t>
      </w:r>
      <w:r w:rsidRPr="00D41944">
        <w:rPr>
          <w:rFonts w:ascii="Times New Roman" w:hAnsi="Times New Roman" w:cs="Times New Roman"/>
          <w:iCs/>
          <w:color w:val="000000" w:themeColor="text1"/>
          <w:sz w:val="24"/>
          <w:szCs w:val="24"/>
        </w:rPr>
        <w:t>ormalised</w:t>
      </w:r>
      <w:proofErr w:type="spellEnd"/>
      <w:r w:rsidRPr="00D41944">
        <w:rPr>
          <w:rFonts w:ascii="Times New Roman" w:hAnsi="Times New Roman" w:cs="Times New Roman"/>
          <w:iCs/>
          <w:color w:val="000000" w:themeColor="text1"/>
          <w:sz w:val="24"/>
          <w:szCs w:val="24"/>
        </w:rPr>
        <w:t>.</w:t>
      </w:r>
      <w:r w:rsidRPr="00D41944">
        <w:rPr>
          <w:rFonts w:ascii="Times New Roman" w:hAnsi="Times New Roman" w:cs="Times New Roman"/>
          <w:i/>
          <w:iCs/>
          <w:color w:val="000000" w:themeColor="text1"/>
          <w:sz w:val="24"/>
          <w:szCs w:val="24"/>
        </w:rPr>
        <w:t xml:space="preserve"> South African Medical Journal,</w:t>
      </w:r>
      <w:r w:rsidRPr="00D41944">
        <w:rPr>
          <w:rFonts w:ascii="Times New Roman" w:hAnsi="Times New Roman" w:cs="Times New Roman"/>
          <w:iCs/>
          <w:color w:val="000000" w:themeColor="text1"/>
          <w:sz w:val="24"/>
          <w:szCs w:val="24"/>
        </w:rPr>
        <w:t xml:space="preserve"> </w:t>
      </w:r>
      <w:r w:rsidRPr="00D41944">
        <w:rPr>
          <w:rFonts w:ascii="Times New Roman" w:hAnsi="Times New Roman" w:cs="Times New Roman"/>
          <w:iCs/>
          <w:color w:val="000000" w:themeColor="text1"/>
          <w:sz w:val="24"/>
          <w:szCs w:val="24"/>
        </w:rPr>
        <w:tab/>
        <w:t>102 (3) 129-131.</w:t>
      </w:r>
    </w:p>
    <w:p w14:paraId="727C6DBE" w14:textId="77777777" w:rsidR="00991569" w:rsidRPr="00D41944" w:rsidRDefault="00991569" w:rsidP="001E3E40">
      <w:pPr>
        <w:spacing w:line="360" w:lineRule="auto"/>
        <w:ind w:left="851" w:hanging="851"/>
        <w:jc w:val="both"/>
        <w:rPr>
          <w:rFonts w:ascii="Times New Roman" w:hAnsi="Times New Roman" w:cs="Times New Roman"/>
          <w:iCs/>
          <w:color w:val="000000" w:themeColor="text1"/>
          <w:sz w:val="24"/>
          <w:szCs w:val="24"/>
        </w:rPr>
      </w:pPr>
      <w:proofErr w:type="spellStart"/>
      <w:r w:rsidRPr="00D41944">
        <w:rPr>
          <w:rFonts w:ascii="Times New Roman" w:hAnsi="Times New Roman" w:cs="Times New Roman"/>
          <w:iCs/>
          <w:color w:val="000000" w:themeColor="text1"/>
          <w:sz w:val="24"/>
          <w:szCs w:val="24"/>
        </w:rPr>
        <w:t>Welman</w:t>
      </w:r>
      <w:proofErr w:type="spellEnd"/>
      <w:r w:rsidRPr="00D41944">
        <w:rPr>
          <w:rFonts w:ascii="Times New Roman" w:hAnsi="Times New Roman" w:cs="Times New Roman"/>
          <w:iCs/>
          <w:color w:val="000000" w:themeColor="text1"/>
          <w:sz w:val="24"/>
          <w:szCs w:val="24"/>
        </w:rPr>
        <w:t xml:space="preserve">, C., Kruger, F. &amp; Mitchell, B. (2005). </w:t>
      </w:r>
      <w:r w:rsidRPr="00D41944">
        <w:rPr>
          <w:rFonts w:ascii="Times New Roman" w:hAnsi="Times New Roman" w:cs="Times New Roman"/>
          <w:i/>
          <w:iCs/>
          <w:color w:val="000000" w:themeColor="text1"/>
          <w:sz w:val="24"/>
          <w:szCs w:val="24"/>
        </w:rPr>
        <w:t xml:space="preserve">Research methodology </w:t>
      </w:r>
      <w:r w:rsidRPr="00D41944">
        <w:rPr>
          <w:rFonts w:ascii="Times New Roman" w:hAnsi="Times New Roman" w:cs="Times New Roman"/>
          <w:iCs/>
          <w:color w:val="000000" w:themeColor="text1"/>
          <w:sz w:val="24"/>
          <w:szCs w:val="24"/>
        </w:rPr>
        <w:t>(3rd Ed.). Cape Town, South Africa: Oxford University Press.</w:t>
      </w:r>
    </w:p>
    <w:p w14:paraId="386EE0D8" w14:textId="38E780B8" w:rsidR="006C6520" w:rsidRPr="00D41944" w:rsidRDefault="006C6520" w:rsidP="001E3E40">
      <w:pPr>
        <w:spacing w:line="360" w:lineRule="auto"/>
        <w:ind w:left="851" w:hanging="851"/>
        <w:jc w:val="both"/>
        <w:rPr>
          <w:rFonts w:ascii="Times New Roman" w:hAnsi="Times New Roman" w:cs="Times New Roman"/>
          <w:iCs/>
          <w:color w:val="000000" w:themeColor="text1"/>
          <w:sz w:val="24"/>
          <w:szCs w:val="24"/>
        </w:rPr>
      </w:pPr>
      <w:r w:rsidRPr="00D41944">
        <w:rPr>
          <w:rFonts w:ascii="Times New Roman" w:hAnsi="Times New Roman" w:cs="Times New Roman"/>
          <w:iCs/>
          <w:color w:val="000000" w:themeColor="text1"/>
          <w:sz w:val="24"/>
          <w:szCs w:val="24"/>
        </w:rPr>
        <w:t xml:space="preserve">World Health Organization. (2002). </w:t>
      </w:r>
      <w:r w:rsidRPr="00D41944">
        <w:rPr>
          <w:rFonts w:ascii="Times New Roman" w:hAnsi="Times New Roman" w:cs="Times New Roman"/>
          <w:i/>
          <w:iCs/>
          <w:color w:val="000000" w:themeColor="text1"/>
          <w:sz w:val="24"/>
          <w:szCs w:val="24"/>
        </w:rPr>
        <w:t xml:space="preserve">Reducing risks, promoting healthy life. </w:t>
      </w:r>
      <w:r w:rsidRPr="00D41944">
        <w:rPr>
          <w:rFonts w:ascii="Times New Roman" w:hAnsi="Times New Roman" w:cs="Times New Roman"/>
          <w:iCs/>
          <w:color w:val="000000" w:themeColor="text1"/>
          <w:sz w:val="24"/>
          <w:szCs w:val="24"/>
        </w:rPr>
        <w:t>Geneva: WHO.</w:t>
      </w:r>
    </w:p>
    <w:p w14:paraId="4ACDCCF7" w14:textId="77777777" w:rsidR="00FB1ACB" w:rsidRPr="00D41944" w:rsidRDefault="007360C4" w:rsidP="001E3E40">
      <w:pPr>
        <w:spacing w:line="360" w:lineRule="auto"/>
        <w:ind w:left="851" w:hanging="851"/>
        <w:jc w:val="both"/>
        <w:rPr>
          <w:rFonts w:ascii="Times New Roman" w:hAnsi="Times New Roman" w:cs="Times New Roman"/>
          <w:iCs/>
          <w:color w:val="000000" w:themeColor="text1"/>
          <w:sz w:val="24"/>
          <w:szCs w:val="24"/>
        </w:rPr>
      </w:pPr>
      <w:r w:rsidRPr="00D41944">
        <w:rPr>
          <w:rFonts w:ascii="Times New Roman" w:hAnsi="Times New Roman" w:cs="Times New Roman"/>
          <w:iCs/>
          <w:color w:val="000000" w:themeColor="text1"/>
          <w:sz w:val="24"/>
          <w:szCs w:val="24"/>
        </w:rPr>
        <w:t xml:space="preserve">World Health Report (2005). </w:t>
      </w:r>
      <w:r w:rsidRPr="00D41944">
        <w:rPr>
          <w:rFonts w:ascii="Times New Roman" w:hAnsi="Times New Roman" w:cs="Times New Roman"/>
          <w:i/>
          <w:iCs/>
          <w:color w:val="000000" w:themeColor="text1"/>
          <w:sz w:val="24"/>
          <w:szCs w:val="24"/>
        </w:rPr>
        <w:t>Make every mother and child count.</w:t>
      </w:r>
      <w:r w:rsidRPr="00D41944">
        <w:rPr>
          <w:rFonts w:ascii="Times New Roman" w:hAnsi="Times New Roman" w:cs="Times New Roman"/>
          <w:iCs/>
          <w:color w:val="000000" w:themeColor="text1"/>
          <w:sz w:val="24"/>
          <w:szCs w:val="24"/>
        </w:rPr>
        <w:t xml:space="preserve"> Geneva, Switzerland: World Health Organization.</w:t>
      </w:r>
    </w:p>
    <w:p w14:paraId="16D1AA18" w14:textId="47948DA6" w:rsidR="00FB1ACB" w:rsidRPr="00D41944" w:rsidRDefault="00FB1ACB" w:rsidP="001E3E40">
      <w:pPr>
        <w:spacing w:line="360" w:lineRule="auto"/>
        <w:ind w:left="851" w:hanging="851"/>
        <w:jc w:val="both"/>
        <w:rPr>
          <w:rFonts w:ascii="Times New Roman" w:hAnsi="Times New Roman" w:cs="Times New Roman"/>
          <w:iCs/>
          <w:color w:val="000000" w:themeColor="text1"/>
          <w:sz w:val="24"/>
          <w:szCs w:val="24"/>
        </w:rPr>
      </w:pPr>
      <w:r w:rsidRPr="00D41944">
        <w:rPr>
          <w:rFonts w:ascii="Times New Roman" w:hAnsi="Times New Roman" w:cs="Times New Roman"/>
          <w:iCs/>
          <w:color w:val="000000" w:themeColor="text1"/>
          <w:sz w:val="24"/>
          <w:szCs w:val="24"/>
        </w:rPr>
        <w:t xml:space="preserve">World Health Organization (2008). Traditional medicine. Fact sheet no.134. Geneva, Switzerland. Available at: </w:t>
      </w:r>
      <w:hyperlink r:id="rId14" w:history="1">
        <w:r w:rsidR="00A95C85" w:rsidRPr="00E86888">
          <w:rPr>
            <w:rStyle w:val="Hyperlink"/>
            <w:rFonts w:ascii="Times New Roman" w:hAnsi="Times New Roman" w:cs="Times New Roman"/>
            <w:iCs/>
            <w:sz w:val="24"/>
            <w:szCs w:val="24"/>
          </w:rPr>
          <w:t>http://www.who.int/mediacentre/Factsheets/fs134/en. Accessed 17 October 2017</w:t>
        </w:r>
      </w:hyperlink>
      <w:r w:rsidRPr="00D41944">
        <w:rPr>
          <w:rFonts w:ascii="Times New Roman" w:hAnsi="Times New Roman" w:cs="Times New Roman"/>
          <w:iCs/>
          <w:color w:val="000000" w:themeColor="text1"/>
          <w:sz w:val="24"/>
          <w:szCs w:val="24"/>
        </w:rPr>
        <w:t xml:space="preserve">. </w:t>
      </w:r>
    </w:p>
    <w:p w14:paraId="2A8B00D8" w14:textId="77777777" w:rsidR="00991569" w:rsidRPr="00D41944" w:rsidRDefault="00991569" w:rsidP="001E3E40">
      <w:pPr>
        <w:spacing w:line="360" w:lineRule="auto"/>
        <w:jc w:val="both"/>
        <w:rPr>
          <w:rFonts w:ascii="Times New Roman" w:hAnsi="Times New Roman" w:cs="Times New Roman"/>
          <w:color w:val="000000" w:themeColor="text1"/>
          <w:sz w:val="24"/>
          <w:szCs w:val="24"/>
        </w:rPr>
      </w:pPr>
    </w:p>
    <w:p w14:paraId="7CA13EC3" w14:textId="0E8D6DE5" w:rsidR="007360C4" w:rsidRPr="00D41944" w:rsidRDefault="007360C4" w:rsidP="001E3E40">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br w:type="page"/>
      </w:r>
    </w:p>
    <w:p w14:paraId="06B6F4DA" w14:textId="44A5E860" w:rsidR="00F843CD" w:rsidRPr="008340FC" w:rsidRDefault="003D1CE1" w:rsidP="001E3E40">
      <w:pPr>
        <w:pStyle w:val="Heading1"/>
        <w:tabs>
          <w:tab w:val="left" w:pos="2010"/>
        </w:tabs>
        <w:spacing w:line="360" w:lineRule="auto"/>
        <w:jc w:val="both"/>
        <w:rPr>
          <w:rFonts w:ascii="Times New Roman" w:eastAsia="Calibri" w:hAnsi="Times New Roman" w:cs="Times New Roman"/>
          <w:b/>
          <w:color w:val="000000" w:themeColor="text1"/>
          <w:sz w:val="24"/>
          <w:szCs w:val="24"/>
        </w:rPr>
      </w:pPr>
      <w:bookmarkStart w:id="65" w:name="_Toc500164783"/>
      <w:r w:rsidRPr="008340FC">
        <w:rPr>
          <w:rFonts w:ascii="Times New Roman" w:eastAsia="Calibri" w:hAnsi="Times New Roman" w:cs="Times New Roman"/>
          <w:b/>
          <w:color w:val="000000" w:themeColor="text1"/>
          <w:sz w:val="24"/>
          <w:szCs w:val="24"/>
        </w:rPr>
        <w:lastRenderedPageBreak/>
        <w:t>APPENDICES</w:t>
      </w:r>
      <w:bookmarkEnd w:id="65"/>
    </w:p>
    <w:p w14:paraId="33DC0D29" w14:textId="77777777" w:rsidR="00F843CD" w:rsidRPr="00D41944" w:rsidRDefault="00F843CD" w:rsidP="001E3E40">
      <w:pPr>
        <w:spacing w:line="360" w:lineRule="auto"/>
        <w:jc w:val="both"/>
        <w:rPr>
          <w:rFonts w:ascii="Times New Roman" w:eastAsia="Calibri" w:hAnsi="Times New Roman" w:cs="Times New Roman"/>
          <w:b/>
          <w:color w:val="000000" w:themeColor="text1"/>
          <w:sz w:val="24"/>
          <w:szCs w:val="24"/>
        </w:rPr>
      </w:pPr>
    </w:p>
    <w:p w14:paraId="7DF58DB2" w14:textId="77777777" w:rsidR="007360C4" w:rsidRPr="00D41944" w:rsidRDefault="007360C4" w:rsidP="001E3E40">
      <w:pPr>
        <w:spacing w:line="360" w:lineRule="auto"/>
        <w:jc w:val="both"/>
        <w:rPr>
          <w:rFonts w:ascii="Times New Roman" w:eastAsia="Calibri" w:hAnsi="Times New Roman" w:cs="Times New Roman"/>
          <w:b/>
          <w:color w:val="000000" w:themeColor="text1"/>
          <w:sz w:val="24"/>
          <w:szCs w:val="24"/>
        </w:rPr>
      </w:pPr>
      <w:r w:rsidRPr="00D41944">
        <w:rPr>
          <w:rFonts w:ascii="Times New Roman" w:hAnsi="Times New Roman" w:cs="Times New Roman"/>
          <w:noProof/>
          <w:color w:val="000000" w:themeColor="text1"/>
          <w:sz w:val="24"/>
          <w:szCs w:val="24"/>
        </w:rPr>
        <w:drawing>
          <wp:inline distT="0" distB="0" distL="0" distR="0" wp14:anchorId="15EBD92C" wp14:editId="13F73345">
            <wp:extent cx="5943600" cy="1120384"/>
            <wp:effectExtent l="0" t="0" r="0" b="3810"/>
            <wp:docPr id="2" name="Picture 1" descr="Soci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ocial"/>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943600" cy="1120384"/>
                    </a:xfrm>
                    <a:prstGeom prst="rect">
                      <a:avLst/>
                    </a:prstGeom>
                    <a:noFill/>
                    <a:ln>
                      <a:noFill/>
                    </a:ln>
                  </pic:spPr>
                </pic:pic>
              </a:graphicData>
            </a:graphic>
          </wp:inline>
        </w:drawing>
      </w:r>
    </w:p>
    <w:p w14:paraId="5049E3D8" w14:textId="571BB183" w:rsidR="007360C4" w:rsidRPr="009C6BFF" w:rsidRDefault="009C6BFF" w:rsidP="001E3E40">
      <w:pPr>
        <w:pStyle w:val="Heading2"/>
        <w:tabs>
          <w:tab w:val="center" w:pos="4680"/>
          <w:tab w:val="left" w:pos="5970"/>
        </w:tabs>
        <w:spacing w:line="360" w:lineRule="auto"/>
        <w:jc w:val="both"/>
        <w:rPr>
          <w:rFonts w:ascii="Times New Roman" w:eastAsia="Calibri" w:hAnsi="Times New Roman" w:cs="Times New Roman"/>
          <w:b/>
          <w:color w:val="000000" w:themeColor="text1"/>
          <w:sz w:val="24"/>
          <w:szCs w:val="24"/>
        </w:rPr>
      </w:pPr>
      <w:r w:rsidRPr="009C6BFF">
        <w:rPr>
          <w:rFonts w:ascii="Times New Roman" w:eastAsia="Calibri" w:hAnsi="Times New Roman" w:cs="Times New Roman"/>
          <w:b/>
          <w:color w:val="000000" w:themeColor="text1"/>
          <w:sz w:val="24"/>
          <w:szCs w:val="24"/>
        </w:rPr>
        <w:tab/>
      </w:r>
      <w:bookmarkStart w:id="66" w:name="_Toc500164784"/>
      <w:r w:rsidR="007360C4" w:rsidRPr="009C6BFF">
        <w:rPr>
          <w:rFonts w:ascii="Times New Roman" w:eastAsia="Calibri" w:hAnsi="Times New Roman" w:cs="Times New Roman"/>
          <w:b/>
          <w:color w:val="000000" w:themeColor="text1"/>
          <w:sz w:val="24"/>
          <w:szCs w:val="24"/>
        </w:rPr>
        <w:t>APPENDIX A</w:t>
      </w:r>
      <w:bookmarkEnd w:id="66"/>
      <w:r w:rsidRPr="009C6BFF">
        <w:rPr>
          <w:rFonts w:ascii="Times New Roman" w:eastAsia="Calibri" w:hAnsi="Times New Roman" w:cs="Times New Roman"/>
          <w:b/>
          <w:color w:val="000000" w:themeColor="text1"/>
          <w:sz w:val="24"/>
          <w:szCs w:val="24"/>
        </w:rPr>
        <w:tab/>
      </w:r>
    </w:p>
    <w:p w14:paraId="3DB6AAD0" w14:textId="77777777" w:rsidR="007360C4" w:rsidRPr="009C6BFF" w:rsidRDefault="007360C4" w:rsidP="001E3E40">
      <w:pPr>
        <w:pStyle w:val="Heading2"/>
        <w:spacing w:line="360" w:lineRule="auto"/>
        <w:jc w:val="center"/>
        <w:rPr>
          <w:rFonts w:ascii="Times New Roman" w:eastAsia="Calibri" w:hAnsi="Times New Roman" w:cs="Times New Roman"/>
          <w:b/>
          <w:color w:val="000000" w:themeColor="text1"/>
          <w:sz w:val="24"/>
          <w:szCs w:val="24"/>
        </w:rPr>
      </w:pPr>
      <w:bookmarkStart w:id="67" w:name="_Toc500164785"/>
      <w:r w:rsidRPr="009C6BFF">
        <w:rPr>
          <w:rFonts w:ascii="Times New Roman" w:eastAsia="Calibri" w:hAnsi="Times New Roman" w:cs="Times New Roman"/>
          <w:b/>
          <w:color w:val="000000" w:themeColor="text1"/>
          <w:sz w:val="24"/>
          <w:szCs w:val="24"/>
        </w:rPr>
        <w:t>Participant Information Sheet</w:t>
      </w:r>
      <w:bookmarkEnd w:id="67"/>
    </w:p>
    <w:p w14:paraId="04F13EDE" w14:textId="77777777" w:rsidR="00141B6F" w:rsidRPr="00D41944" w:rsidRDefault="00141B6F" w:rsidP="00141B6F">
      <w:pPr>
        <w:spacing w:line="360" w:lineRule="auto"/>
        <w:jc w:val="center"/>
        <w:rPr>
          <w:rFonts w:ascii="Times New Roman" w:hAnsi="Times New Roman" w:cs="Times New Roman"/>
          <w:b/>
          <w:color w:val="000000" w:themeColor="text1"/>
          <w:sz w:val="24"/>
          <w:szCs w:val="24"/>
        </w:rPr>
      </w:pPr>
      <w:r w:rsidRPr="00D41944">
        <w:rPr>
          <w:rFonts w:ascii="Times New Roman" w:hAnsi="Times New Roman" w:cs="Times New Roman"/>
          <w:b/>
          <w:color w:val="000000" w:themeColor="text1"/>
          <w:sz w:val="24"/>
          <w:szCs w:val="24"/>
        </w:rPr>
        <w:t>ATTITUDES OF BLACK AFRICAN MOTHERS TOWARDS THE USE OF TRADITIONAL HEALING AND WESTERN MEDICINE IN THE TREATMENT OF NEWBORN INFANTS</w:t>
      </w:r>
    </w:p>
    <w:p w14:paraId="51249EE9" w14:textId="77777777" w:rsidR="00141B6F" w:rsidRPr="00D41944" w:rsidRDefault="00141B6F" w:rsidP="001E3E40">
      <w:pPr>
        <w:spacing w:line="360" w:lineRule="auto"/>
        <w:jc w:val="center"/>
        <w:rPr>
          <w:rFonts w:ascii="Times New Roman" w:eastAsia="Calibri" w:hAnsi="Times New Roman" w:cs="Times New Roman"/>
          <w:b/>
          <w:color w:val="000000" w:themeColor="text1"/>
          <w:sz w:val="24"/>
          <w:szCs w:val="24"/>
        </w:rPr>
      </w:pPr>
    </w:p>
    <w:p w14:paraId="2821B377" w14:textId="77777777" w:rsidR="007360C4" w:rsidRPr="00D41944" w:rsidRDefault="007360C4" w:rsidP="001E3E40">
      <w:pPr>
        <w:spacing w:line="360" w:lineRule="auto"/>
        <w:jc w:val="both"/>
        <w:rPr>
          <w:rFonts w:ascii="Times New Roman" w:eastAsia="Calibri" w:hAnsi="Times New Roman" w:cs="Times New Roman"/>
          <w:color w:val="000000" w:themeColor="text1"/>
          <w:sz w:val="24"/>
          <w:szCs w:val="24"/>
        </w:rPr>
      </w:pPr>
      <w:r w:rsidRPr="00D41944">
        <w:rPr>
          <w:rFonts w:ascii="Times New Roman" w:eastAsia="Calibri" w:hAnsi="Times New Roman" w:cs="Times New Roman"/>
          <w:color w:val="000000" w:themeColor="text1"/>
          <w:sz w:val="24"/>
          <w:szCs w:val="24"/>
        </w:rPr>
        <w:t>Good day,</w:t>
      </w:r>
    </w:p>
    <w:p w14:paraId="2FEE93FA" w14:textId="6BB6AEA8" w:rsidR="007360C4" w:rsidRPr="00D41944" w:rsidRDefault="007360C4" w:rsidP="001E3E40">
      <w:pPr>
        <w:spacing w:line="360" w:lineRule="auto"/>
        <w:jc w:val="both"/>
        <w:rPr>
          <w:rFonts w:ascii="Times New Roman" w:eastAsia="Calibri" w:hAnsi="Times New Roman" w:cs="Times New Roman"/>
          <w:color w:val="000000" w:themeColor="text1"/>
          <w:sz w:val="24"/>
          <w:szCs w:val="24"/>
        </w:rPr>
      </w:pPr>
      <w:r w:rsidRPr="00D41944">
        <w:rPr>
          <w:rFonts w:ascii="Times New Roman" w:eastAsia="Calibri" w:hAnsi="Times New Roman" w:cs="Times New Roman"/>
          <w:color w:val="000000" w:themeColor="text1"/>
          <w:sz w:val="24"/>
          <w:szCs w:val="24"/>
        </w:rPr>
        <w:t xml:space="preserve">My name is </w:t>
      </w:r>
      <w:proofErr w:type="spellStart"/>
      <w:r w:rsidRPr="00D41944">
        <w:rPr>
          <w:rFonts w:ascii="Times New Roman" w:eastAsia="Calibri" w:hAnsi="Times New Roman" w:cs="Times New Roman"/>
          <w:color w:val="000000" w:themeColor="text1"/>
          <w:sz w:val="24"/>
          <w:szCs w:val="24"/>
        </w:rPr>
        <w:t>Nteseng</w:t>
      </w:r>
      <w:proofErr w:type="spellEnd"/>
      <w:r w:rsidRPr="00D41944">
        <w:rPr>
          <w:rFonts w:ascii="Times New Roman" w:eastAsia="Calibri" w:hAnsi="Times New Roman" w:cs="Times New Roman"/>
          <w:color w:val="000000" w:themeColor="text1"/>
          <w:sz w:val="24"/>
          <w:szCs w:val="24"/>
        </w:rPr>
        <w:t xml:space="preserve"> </w:t>
      </w:r>
      <w:proofErr w:type="spellStart"/>
      <w:r w:rsidRPr="00D41944">
        <w:rPr>
          <w:rFonts w:ascii="Times New Roman" w:eastAsia="Calibri" w:hAnsi="Times New Roman" w:cs="Times New Roman"/>
          <w:color w:val="000000" w:themeColor="text1"/>
          <w:sz w:val="24"/>
          <w:szCs w:val="24"/>
        </w:rPr>
        <w:t>Lekgothoane</w:t>
      </w:r>
      <w:proofErr w:type="spellEnd"/>
      <w:r w:rsidRPr="00D41944">
        <w:rPr>
          <w:rFonts w:ascii="Times New Roman" w:eastAsia="Calibri" w:hAnsi="Times New Roman" w:cs="Times New Roman"/>
          <w:color w:val="000000" w:themeColor="text1"/>
          <w:sz w:val="24"/>
          <w:szCs w:val="24"/>
        </w:rPr>
        <w:t xml:space="preserve"> and I am currently in my final year of studying Social Work at the University of the Witwatersrand. As part of the requirements for the degree, I am conducting research regarding perceptions of African mothers towards the use of traditional healing and western medicine in the treatment of newborn infants. It is hoped that the information gathered in this study can help us to understand African beliefs, values and practices in relation to newborn infants and assist social workers who work with mothers in different settings. . </w:t>
      </w:r>
    </w:p>
    <w:p w14:paraId="6EAFBD0D" w14:textId="77777777" w:rsidR="007360C4" w:rsidRPr="00D41944" w:rsidRDefault="007360C4" w:rsidP="001E3E40">
      <w:pPr>
        <w:spacing w:line="360" w:lineRule="auto"/>
        <w:jc w:val="both"/>
        <w:rPr>
          <w:rFonts w:ascii="Times New Roman" w:eastAsia="Calibri" w:hAnsi="Times New Roman" w:cs="Times New Roman"/>
          <w:color w:val="000000" w:themeColor="text1"/>
          <w:sz w:val="24"/>
          <w:szCs w:val="24"/>
        </w:rPr>
      </w:pPr>
      <w:r w:rsidRPr="00D41944">
        <w:rPr>
          <w:rFonts w:ascii="Times New Roman" w:eastAsia="Calibri" w:hAnsi="Times New Roman" w:cs="Times New Roman"/>
          <w:color w:val="000000" w:themeColor="text1"/>
          <w:sz w:val="24"/>
          <w:szCs w:val="24"/>
        </w:rPr>
        <w:t xml:space="preserve">As an African mother, you are the ideal participant for this study. As a result, I wish to invite you to participate in my study. If you accept my invitation, your participation will be entirely voluntary and you would be free to withdraw at any stage of the research without being penalized. There are no adverse consequences or personal benefits for participating in the study. If you agree to participate, I shall arrange to interview you at a time and place suitable to you. The interview will last for approximately an hour. If you choose to participate in the study, you may withdraw from the study at any time and you may also refuse to answer any questions that you feel uncomfortable with answering. </w:t>
      </w:r>
    </w:p>
    <w:p w14:paraId="66F496C1" w14:textId="77777777" w:rsidR="007360C4" w:rsidRPr="00D41944" w:rsidRDefault="007360C4" w:rsidP="001E3E40">
      <w:pPr>
        <w:spacing w:line="360" w:lineRule="auto"/>
        <w:jc w:val="both"/>
        <w:rPr>
          <w:rFonts w:ascii="Times New Roman" w:eastAsia="Calibri" w:hAnsi="Times New Roman" w:cs="Times New Roman"/>
          <w:color w:val="000000" w:themeColor="text1"/>
          <w:sz w:val="24"/>
          <w:szCs w:val="24"/>
        </w:rPr>
      </w:pPr>
      <w:r w:rsidRPr="00D41944">
        <w:rPr>
          <w:rFonts w:ascii="Times New Roman" w:eastAsia="Calibri" w:hAnsi="Times New Roman" w:cs="Times New Roman"/>
          <w:color w:val="000000" w:themeColor="text1"/>
          <w:sz w:val="24"/>
          <w:szCs w:val="24"/>
        </w:rPr>
        <w:lastRenderedPageBreak/>
        <w:t>If you decide to participate, I will ask your permission to tape-record the interview. No-one other than the researcher and the supervisor will have access to the tapes. The tapes will be kept in a locked cabinet for two years following any publications or for five years if no publications emanate from the study. A copy of your interview transcript without any identifying information will be stored permanently in a locked cupboard and may be used for future research. Please be assured that your name and your personal details will be kept confidential and no identifying details will be included in the final research report. The results of the research may also be used for academic purposes (including books, journals and conference proceedings) and a summary of the findings will be made to available to participants on request.</w:t>
      </w:r>
    </w:p>
    <w:p w14:paraId="50484DD8" w14:textId="77777777" w:rsidR="007360C4" w:rsidRPr="00D41944" w:rsidRDefault="007360C4" w:rsidP="001E3E40">
      <w:pPr>
        <w:spacing w:line="360" w:lineRule="auto"/>
        <w:contextualSpacing/>
        <w:jc w:val="both"/>
        <w:rPr>
          <w:rFonts w:ascii="Times New Roman" w:hAnsi="Times New Roman" w:cs="Times New Roman"/>
          <w:color w:val="000000" w:themeColor="text1"/>
          <w:sz w:val="24"/>
          <w:szCs w:val="24"/>
        </w:rPr>
      </w:pPr>
      <w:r w:rsidRPr="00D41944">
        <w:rPr>
          <w:rFonts w:ascii="Times New Roman" w:eastAsia="Calibri" w:hAnsi="Times New Roman" w:cs="Times New Roman"/>
          <w:color w:val="000000" w:themeColor="text1"/>
          <w:sz w:val="24"/>
          <w:szCs w:val="24"/>
        </w:rPr>
        <w:t xml:space="preserve">Please contact me on +27730764017 or </w:t>
      </w:r>
      <w:hyperlink r:id="rId16" w:history="1">
        <w:r w:rsidRPr="00D41944">
          <w:rPr>
            <w:rFonts w:ascii="Times New Roman" w:eastAsia="Calibri" w:hAnsi="Times New Roman" w:cs="Times New Roman"/>
            <w:color w:val="000000" w:themeColor="text1"/>
            <w:sz w:val="24"/>
            <w:szCs w:val="24"/>
            <w:u w:val="single"/>
          </w:rPr>
          <w:t>916428@students.wits.ac.za</w:t>
        </w:r>
      </w:hyperlink>
      <w:r w:rsidRPr="00D41944">
        <w:rPr>
          <w:rFonts w:ascii="Times New Roman" w:eastAsia="Calibri" w:hAnsi="Times New Roman" w:cs="Times New Roman"/>
          <w:color w:val="000000" w:themeColor="text1"/>
          <w:sz w:val="24"/>
          <w:szCs w:val="24"/>
        </w:rPr>
        <w:t xml:space="preserve">, or my supervisor, Professor Eleanor Ross on +27793964293 or </w:t>
      </w:r>
      <w:hyperlink r:id="rId17" w:history="1">
        <w:r w:rsidRPr="00D41944">
          <w:rPr>
            <w:rFonts w:ascii="Times New Roman" w:eastAsia="Calibri" w:hAnsi="Times New Roman" w:cs="Times New Roman"/>
            <w:color w:val="000000" w:themeColor="text1"/>
            <w:sz w:val="24"/>
            <w:szCs w:val="24"/>
            <w:u w:val="single"/>
          </w:rPr>
          <w:t>eleanorross.123@gmail.com</w:t>
        </w:r>
      </w:hyperlink>
      <w:r w:rsidRPr="00D41944">
        <w:rPr>
          <w:rFonts w:ascii="Times New Roman" w:eastAsia="Calibri" w:hAnsi="Times New Roman" w:cs="Times New Roman"/>
          <w:color w:val="000000" w:themeColor="text1"/>
          <w:sz w:val="24"/>
          <w:szCs w:val="24"/>
        </w:rPr>
        <w:t xml:space="preserve"> if you have any questions regarding my study. We shall answer them to the best of our ability. If you have any concerns and complaints about the study, please contact </w:t>
      </w:r>
      <w:r w:rsidRPr="00D41944">
        <w:rPr>
          <w:rFonts w:ascii="Times New Roman" w:eastAsia="Calibri" w:hAnsi="Times New Roman" w:cs="Times New Roman"/>
          <w:b/>
          <w:color w:val="000000" w:themeColor="text1"/>
          <w:sz w:val="24"/>
          <w:szCs w:val="24"/>
        </w:rPr>
        <w:t xml:space="preserve">Human Research Ethics Committee (Non-medical) Contact Details: </w:t>
      </w:r>
      <w:r w:rsidRPr="00D41944">
        <w:rPr>
          <w:rFonts w:ascii="Times New Roman" w:hAnsi="Times New Roman" w:cs="Times New Roman"/>
          <w:color w:val="000000" w:themeColor="text1"/>
          <w:sz w:val="24"/>
          <w:szCs w:val="24"/>
        </w:rPr>
        <w:t xml:space="preserve">Chairperson: </w:t>
      </w:r>
      <w:hyperlink r:id="rId18" w:history="1">
        <w:r w:rsidRPr="00D41944">
          <w:rPr>
            <w:rFonts w:ascii="Times New Roman" w:hAnsi="Times New Roman" w:cs="Times New Roman"/>
            <w:color w:val="000000" w:themeColor="text1"/>
            <w:sz w:val="24"/>
            <w:szCs w:val="24"/>
            <w:u w:val="single"/>
          </w:rPr>
          <w:t>Jasper.Knight@wits.ac.za</w:t>
        </w:r>
      </w:hyperlink>
      <w:r w:rsidRPr="00D41944">
        <w:rPr>
          <w:rFonts w:ascii="Times New Roman" w:hAnsi="Times New Roman" w:cs="Times New Roman"/>
          <w:color w:val="000000" w:themeColor="text1"/>
          <w:sz w:val="24"/>
          <w:szCs w:val="24"/>
        </w:rPr>
        <w:t xml:space="preserve"> or the administrator: </w:t>
      </w:r>
      <w:proofErr w:type="spellStart"/>
      <w:r w:rsidRPr="00D41944">
        <w:rPr>
          <w:rFonts w:ascii="Times New Roman" w:hAnsi="Times New Roman" w:cs="Times New Roman"/>
          <w:color w:val="000000" w:themeColor="text1"/>
          <w:sz w:val="24"/>
          <w:szCs w:val="24"/>
        </w:rPr>
        <w:t>Mrs</w:t>
      </w:r>
      <w:proofErr w:type="spellEnd"/>
      <w:r w:rsidRPr="00D41944">
        <w:rPr>
          <w:rFonts w:ascii="Times New Roman" w:hAnsi="Times New Roman" w:cs="Times New Roman"/>
          <w:color w:val="000000" w:themeColor="text1"/>
          <w:sz w:val="24"/>
          <w:szCs w:val="24"/>
        </w:rPr>
        <w:t xml:space="preserve"> Lucille </w:t>
      </w:r>
      <w:proofErr w:type="spellStart"/>
      <w:r w:rsidRPr="00D41944">
        <w:rPr>
          <w:rFonts w:ascii="Times New Roman" w:hAnsi="Times New Roman" w:cs="Times New Roman"/>
          <w:color w:val="000000" w:themeColor="text1"/>
          <w:sz w:val="24"/>
          <w:szCs w:val="24"/>
        </w:rPr>
        <w:t>Mooragan</w:t>
      </w:r>
      <w:proofErr w:type="spellEnd"/>
      <w:r w:rsidRPr="00D41944">
        <w:rPr>
          <w:rFonts w:ascii="Times New Roman" w:hAnsi="Times New Roman" w:cs="Times New Roman"/>
          <w:color w:val="000000" w:themeColor="text1"/>
          <w:sz w:val="24"/>
          <w:szCs w:val="24"/>
        </w:rPr>
        <w:t xml:space="preserve"> Tel 011 717 1408 or </w:t>
      </w:r>
      <w:hyperlink r:id="rId19" w:history="1">
        <w:r w:rsidRPr="00D41944">
          <w:rPr>
            <w:rFonts w:ascii="Times New Roman" w:hAnsi="Times New Roman" w:cs="Times New Roman"/>
            <w:color w:val="000000" w:themeColor="text1"/>
            <w:sz w:val="24"/>
            <w:szCs w:val="24"/>
            <w:u w:val="single"/>
          </w:rPr>
          <w:t>Lucille.Mooragan@wits.ac.za</w:t>
        </w:r>
      </w:hyperlink>
      <w:r w:rsidRPr="00D41944">
        <w:rPr>
          <w:rFonts w:ascii="Times New Roman" w:hAnsi="Times New Roman" w:cs="Times New Roman"/>
          <w:color w:val="000000" w:themeColor="text1"/>
          <w:sz w:val="24"/>
          <w:szCs w:val="24"/>
        </w:rPr>
        <w:t>.</w:t>
      </w:r>
    </w:p>
    <w:p w14:paraId="00DF283F" w14:textId="77777777" w:rsidR="007360C4" w:rsidRPr="00D41944" w:rsidRDefault="007360C4" w:rsidP="001E3E40">
      <w:pPr>
        <w:spacing w:line="360" w:lineRule="auto"/>
        <w:contextualSpacing/>
        <w:jc w:val="both"/>
        <w:rPr>
          <w:rFonts w:ascii="Times New Roman" w:eastAsia="Calibri" w:hAnsi="Times New Roman" w:cs="Times New Roman"/>
          <w:color w:val="000000" w:themeColor="text1"/>
          <w:sz w:val="24"/>
          <w:szCs w:val="24"/>
        </w:rPr>
      </w:pPr>
    </w:p>
    <w:p w14:paraId="0C17A506" w14:textId="77777777" w:rsidR="007360C4" w:rsidRPr="00D41944" w:rsidRDefault="007360C4" w:rsidP="001E3E40">
      <w:pPr>
        <w:spacing w:line="360" w:lineRule="auto"/>
        <w:jc w:val="both"/>
        <w:rPr>
          <w:rFonts w:ascii="Times New Roman" w:eastAsia="Calibri" w:hAnsi="Times New Roman" w:cs="Times New Roman"/>
          <w:color w:val="000000" w:themeColor="text1"/>
          <w:sz w:val="24"/>
          <w:szCs w:val="24"/>
        </w:rPr>
      </w:pPr>
      <w:r w:rsidRPr="00D41944">
        <w:rPr>
          <w:rFonts w:ascii="Times New Roman" w:eastAsia="Calibri" w:hAnsi="Times New Roman" w:cs="Times New Roman"/>
          <w:color w:val="000000" w:themeColor="text1"/>
          <w:sz w:val="24"/>
          <w:szCs w:val="24"/>
        </w:rPr>
        <w:t>Thank you for taking the time to consider participating in the study.</w:t>
      </w:r>
    </w:p>
    <w:p w14:paraId="02228A23" w14:textId="77777777" w:rsidR="007360C4" w:rsidRPr="00D41944" w:rsidRDefault="007360C4" w:rsidP="001E3E40">
      <w:pPr>
        <w:spacing w:line="360" w:lineRule="auto"/>
        <w:jc w:val="both"/>
        <w:rPr>
          <w:rFonts w:ascii="Times New Roman" w:eastAsia="Calibri" w:hAnsi="Times New Roman" w:cs="Times New Roman"/>
          <w:color w:val="000000" w:themeColor="text1"/>
          <w:sz w:val="24"/>
          <w:szCs w:val="24"/>
        </w:rPr>
      </w:pPr>
      <w:r w:rsidRPr="00D41944">
        <w:rPr>
          <w:rFonts w:ascii="Times New Roman" w:eastAsia="Calibri" w:hAnsi="Times New Roman" w:cs="Times New Roman"/>
          <w:color w:val="000000" w:themeColor="text1"/>
          <w:sz w:val="24"/>
          <w:szCs w:val="24"/>
        </w:rPr>
        <w:t>Yours Sincerely,</w:t>
      </w:r>
    </w:p>
    <w:p w14:paraId="021A0D1D" w14:textId="77777777" w:rsidR="007360C4" w:rsidRPr="00D41944" w:rsidRDefault="007360C4" w:rsidP="001E3E40">
      <w:pPr>
        <w:spacing w:line="360" w:lineRule="auto"/>
        <w:jc w:val="both"/>
        <w:rPr>
          <w:rFonts w:ascii="Times New Roman" w:eastAsia="Calibri" w:hAnsi="Times New Roman" w:cs="Times New Roman"/>
          <w:color w:val="000000" w:themeColor="text1"/>
          <w:sz w:val="24"/>
          <w:szCs w:val="24"/>
        </w:rPr>
      </w:pPr>
      <w:proofErr w:type="spellStart"/>
      <w:r w:rsidRPr="00D41944">
        <w:rPr>
          <w:rFonts w:ascii="Times New Roman" w:eastAsia="Calibri" w:hAnsi="Times New Roman" w:cs="Times New Roman"/>
          <w:color w:val="000000" w:themeColor="text1"/>
          <w:sz w:val="24"/>
          <w:szCs w:val="24"/>
        </w:rPr>
        <w:t>Nteseng</w:t>
      </w:r>
      <w:proofErr w:type="spellEnd"/>
      <w:r w:rsidRPr="00D41944">
        <w:rPr>
          <w:rFonts w:ascii="Times New Roman" w:eastAsia="Calibri" w:hAnsi="Times New Roman" w:cs="Times New Roman"/>
          <w:color w:val="000000" w:themeColor="text1"/>
          <w:sz w:val="24"/>
          <w:szCs w:val="24"/>
        </w:rPr>
        <w:t xml:space="preserve"> </w:t>
      </w:r>
      <w:proofErr w:type="spellStart"/>
      <w:r w:rsidRPr="00D41944">
        <w:rPr>
          <w:rFonts w:ascii="Times New Roman" w:eastAsia="Calibri" w:hAnsi="Times New Roman" w:cs="Times New Roman"/>
          <w:color w:val="000000" w:themeColor="text1"/>
          <w:sz w:val="24"/>
          <w:szCs w:val="24"/>
        </w:rPr>
        <w:t>Lekgothoane</w:t>
      </w:r>
      <w:proofErr w:type="spellEnd"/>
      <w:r w:rsidRPr="00D41944">
        <w:rPr>
          <w:rFonts w:ascii="Times New Roman" w:eastAsia="Calibri" w:hAnsi="Times New Roman" w:cs="Times New Roman"/>
          <w:color w:val="000000" w:themeColor="text1"/>
          <w:sz w:val="24"/>
          <w:szCs w:val="24"/>
        </w:rPr>
        <w:br w:type="page"/>
      </w:r>
    </w:p>
    <w:p w14:paraId="3C75C9B2" w14:textId="77777777" w:rsidR="007360C4" w:rsidRPr="008340FC" w:rsidRDefault="007360C4" w:rsidP="001E3E40">
      <w:pPr>
        <w:pStyle w:val="Heading2"/>
        <w:spacing w:line="360" w:lineRule="auto"/>
        <w:jc w:val="center"/>
        <w:rPr>
          <w:rFonts w:ascii="Times New Roman" w:eastAsia="Calibri" w:hAnsi="Times New Roman" w:cs="Times New Roman"/>
          <w:b/>
          <w:color w:val="000000" w:themeColor="text1"/>
          <w:sz w:val="24"/>
          <w:szCs w:val="24"/>
        </w:rPr>
      </w:pPr>
      <w:bookmarkStart w:id="68" w:name="_Toc500164786"/>
      <w:r w:rsidRPr="008340FC">
        <w:rPr>
          <w:rFonts w:ascii="Times New Roman" w:eastAsia="Calibri" w:hAnsi="Times New Roman" w:cs="Times New Roman"/>
          <w:b/>
          <w:color w:val="000000" w:themeColor="text1"/>
          <w:sz w:val="24"/>
          <w:szCs w:val="24"/>
        </w:rPr>
        <w:lastRenderedPageBreak/>
        <w:t>APPENDIX B</w:t>
      </w:r>
      <w:bookmarkEnd w:id="68"/>
    </w:p>
    <w:p w14:paraId="0DC794AE" w14:textId="77777777" w:rsidR="007360C4" w:rsidRPr="008340FC" w:rsidRDefault="007360C4" w:rsidP="001E3E40">
      <w:pPr>
        <w:pStyle w:val="Heading2"/>
        <w:spacing w:line="360" w:lineRule="auto"/>
        <w:jc w:val="center"/>
        <w:rPr>
          <w:rFonts w:ascii="Times New Roman" w:eastAsia="Calibri" w:hAnsi="Times New Roman" w:cs="Times New Roman"/>
          <w:b/>
          <w:color w:val="000000" w:themeColor="text1"/>
          <w:sz w:val="24"/>
          <w:szCs w:val="24"/>
        </w:rPr>
      </w:pPr>
      <w:bookmarkStart w:id="69" w:name="_Toc500164787"/>
      <w:r w:rsidRPr="008340FC">
        <w:rPr>
          <w:rFonts w:ascii="Times New Roman" w:eastAsia="Calibri" w:hAnsi="Times New Roman" w:cs="Times New Roman"/>
          <w:b/>
          <w:color w:val="000000" w:themeColor="text1"/>
          <w:sz w:val="24"/>
          <w:szCs w:val="24"/>
        </w:rPr>
        <w:t>Consent form for participation in the study</w:t>
      </w:r>
      <w:bookmarkEnd w:id="69"/>
    </w:p>
    <w:p w14:paraId="3C9F97BA" w14:textId="77777777" w:rsidR="007360C4" w:rsidRPr="00D41944" w:rsidRDefault="007360C4" w:rsidP="001E3E40">
      <w:pPr>
        <w:spacing w:line="360" w:lineRule="auto"/>
        <w:jc w:val="both"/>
        <w:rPr>
          <w:rFonts w:ascii="Times New Roman" w:eastAsia="Calibri" w:hAnsi="Times New Roman" w:cs="Times New Roman"/>
          <w:b/>
          <w:color w:val="000000" w:themeColor="text1"/>
          <w:sz w:val="24"/>
          <w:szCs w:val="24"/>
        </w:rPr>
      </w:pPr>
      <w:r w:rsidRPr="00D41944">
        <w:rPr>
          <w:rFonts w:ascii="Times New Roman" w:eastAsia="Calibri" w:hAnsi="Times New Roman" w:cs="Times New Roman"/>
          <w:b/>
          <w:color w:val="000000" w:themeColor="text1"/>
          <w:sz w:val="24"/>
          <w:szCs w:val="24"/>
        </w:rPr>
        <w:t>“ATTITUDES OF BLACK AFRICAN MOTHERS TOWARDS THE USE OF TRADITIONAL HEALING AND WESTERN MEDICINE IN THE TREATMENT OF NEWBORN INFANTS”</w:t>
      </w:r>
    </w:p>
    <w:p w14:paraId="518C7D1B" w14:textId="77777777" w:rsidR="007360C4" w:rsidRPr="00D41944" w:rsidRDefault="007360C4" w:rsidP="001E3E40">
      <w:pPr>
        <w:spacing w:line="360" w:lineRule="auto"/>
        <w:ind w:left="360"/>
        <w:jc w:val="both"/>
        <w:rPr>
          <w:rFonts w:ascii="Times New Roman" w:eastAsia="Calibri" w:hAnsi="Times New Roman" w:cs="Times New Roman"/>
          <w:color w:val="000000" w:themeColor="text1"/>
          <w:sz w:val="24"/>
          <w:szCs w:val="24"/>
        </w:rPr>
      </w:pPr>
      <w:r w:rsidRPr="00D41944">
        <w:rPr>
          <w:rFonts w:ascii="Times New Roman" w:eastAsia="Calibri" w:hAnsi="Times New Roman" w:cs="Times New Roman"/>
          <w:color w:val="000000" w:themeColor="text1"/>
          <w:sz w:val="24"/>
          <w:szCs w:val="24"/>
        </w:rPr>
        <w:t>I hereby consent to participate in the research study. The purpose and procedures of the study been explained to me.</w:t>
      </w:r>
    </w:p>
    <w:p w14:paraId="15A85A0A" w14:textId="77777777" w:rsidR="007360C4" w:rsidRPr="00D41944" w:rsidRDefault="007360C4" w:rsidP="001E3E40">
      <w:pPr>
        <w:spacing w:line="360" w:lineRule="auto"/>
        <w:ind w:left="360"/>
        <w:jc w:val="both"/>
        <w:rPr>
          <w:rFonts w:ascii="Times New Roman" w:eastAsia="Calibri" w:hAnsi="Times New Roman" w:cs="Times New Roman"/>
          <w:color w:val="000000" w:themeColor="text1"/>
          <w:sz w:val="24"/>
          <w:szCs w:val="24"/>
        </w:rPr>
      </w:pPr>
      <w:r w:rsidRPr="00D41944">
        <w:rPr>
          <w:rFonts w:ascii="Times New Roman" w:eastAsia="Calibri" w:hAnsi="Times New Roman" w:cs="Times New Roman"/>
          <w:color w:val="000000" w:themeColor="text1"/>
          <w:sz w:val="24"/>
          <w:szCs w:val="24"/>
        </w:rPr>
        <w:t>I understand that:</w:t>
      </w:r>
    </w:p>
    <w:p w14:paraId="7692F451" w14:textId="77777777" w:rsidR="007360C4" w:rsidRPr="00D41944" w:rsidRDefault="007360C4" w:rsidP="001E3E40">
      <w:pPr>
        <w:numPr>
          <w:ilvl w:val="0"/>
          <w:numId w:val="10"/>
        </w:numPr>
        <w:spacing w:line="360" w:lineRule="auto"/>
        <w:contextualSpacing/>
        <w:jc w:val="both"/>
        <w:rPr>
          <w:rFonts w:ascii="Times New Roman" w:eastAsia="Calibri" w:hAnsi="Times New Roman" w:cs="Times New Roman"/>
          <w:color w:val="000000" w:themeColor="text1"/>
          <w:sz w:val="24"/>
          <w:szCs w:val="24"/>
        </w:rPr>
      </w:pPr>
      <w:r w:rsidRPr="00D41944">
        <w:rPr>
          <w:rFonts w:ascii="Times New Roman" w:eastAsia="Calibri" w:hAnsi="Times New Roman" w:cs="Times New Roman"/>
          <w:color w:val="000000" w:themeColor="text1"/>
          <w:sz w:val="24"/>
          <w:szCs w:val="24"/>
        </w:rPr>
        <w:t>My participation in the study is voluntary and I may withdraw from the study without being disadvantaged in any way.</w:t>
      </w:r>
    </w:p>
    <w:p w14:paraId="7EB3BA96" w14:textId="77777777" w:rsidR="007360C4" w:rsidRPr="00D41944" w:rsidRDefault="007360C4" w:rsidP="001E3E40">
      <w:pPr>
        <w:numPr>
          <w:ilvl w:val="0"/>
          <w:numId w:val="10"/>
        </w:numPr>
        <w:spacing w:line="360" w:lineRule="auto"/>
        <w:contextualSpacing/>
        <w:jc w:val="both"/>
        <w:rPr>
          <w:rFonts w:ascii="Times New Roman" w:eastAsia="Calibri" w:hAnsi="Times New Roman" w:cs="Times New Roman"/>
          <w:color w:val="000000" w:themeColor="text1"/>
          <w:sz w:val="24"/>
          <w:szCs w:val="24"/>
        </w:rPr>
      </w:pPr>
      <w:r w:rsidRPr="00D41944">
        <w:rPr>
          <w:rFonts w:ascii="Times New Roman" w:eastAsia="Calibri" w:hAnsi="Times New Roman" w:cs="Times New Roman"/>
          <w:color w:val="000000" w:themeColor="text1"/>
          <w:sz w:val="24"/>
          <w:szCs w:val="24"/>
        </w:rPr>
        <w:t>I may choose not to answer any specific questions asked if I do not wish to do so.</w:t>
      </w:r>
    </w:p>
    <w:p w14:paraId="500A13BD" w14:textId="77777777" w:rsidR="007360C4" w:rsidRPr="00D41944" w:rsidRDefault="007360C4" w:rsidP="001E3E40">
      <w:pPr>
        <w:numPr>
          <w:ilvl w:val="0"/>
          <w:numId w:val="10"/>
        </w:numPr>
        <w:spacing w:line="360" w:lineRule="auto"/>
        <w:contextualSpacing/>
        <w:jc w:val="both"/>
        <w:rPr>
          <w:rFonts w:ascii="Times New Roman" w:eastAsia="Calibri" w:hAnsi="Times New Roman" w:cs="Times New Roman"/>
          <w:color w:val="000000" w:themeColor="text1"/>
          <w:sz w:val="24"/>
          <w:szCs w:val="24"/>
        </w:rPr>
      </w:pPr>
      <w:r w:rsidRPr="00D41944">
        <w:rPr>
          <w:rFonts w:ascii="Times New Roman" w:eastAsia="Calibri" w:hAnsi="Times New Roman" w:cs="Times New Roman"/>
          <w:color w:val="000000" w:themeColor="text1"/>
          <w:sz w:val="24"/>
          <w:szCs w:val="24"/>
        </w:rPr>
        <w:t>There are no foreseeable benefits or particular risks associated with participation in this study.</w:t>
      </w:r>
    </w:p>
    <w:p w14:paraId="2DA40E41" w14:textId="77777777" w:rsidR="007360C4" w:rsidRPr="00D41944" w:rsidRDefault="007360C4" w:rsidP="001E3E40">
      <w:pPr>
        <w:numPr>
          <w:ilvl w:val="0"/>
          <w:numId w:val="10"/>
        </w:numPr>
        <w:spacing w:line="360" w:lineRule="auto"/>
        <w:contextualSpacing/>
        <w:jc w:val="both"/>
        <w:rPr>
          <w:rFonts w:ascii="Times New Roman" w:eastAsia="Calibri" w:hAnsi="Times New Roman" w:cs="Times New Roman"/>
          <w:color w:val="000000" w:themeColor="text1"/>
          <w:sz w:val="24"/>
          <w:szCs w:val="24"/>
        </w:rPr>
      </w:pPr>
      <w:r w:rsidRPr="00D41944">
        <w:rPr>
          <w:rFonts w:ascii="Times New Roman" w:eastAsia="Calibri" w:hAnsi="Times New Roman" w:cs="Times New Roman"/>
          <w:color w:val="000000" w:themeColor="text1"/>
          <w:sz w:val="24"/>
          <w:szCs w:val="24"/>
        </w:rPr>
        <w:t>My identity will be kept strictly confidential and any information that may identify me, will be removed from the interview transcript.</w:t>
      </w:r>
    </w:p>
    <w:p w14:paraId="09C3B03A" w14:textId="77777777" w:rsidR="007360C4" w:rsidRPr="00D41944" w:rsidRDefault="007360C4" w:rsidP="001E3E40">
      <w:pPr>
        <w:numPr>
          <w:ilvl w:val="0"/>
          <w:numId w:val="10"/>
        </w:numPr>
        <w:spacing w:line="360" w:lineRule="auto"/>
        <w:contextualSpacing/>
        <w:jc w:val="both"/>
        <w:rPr>
          <w:rFonts w:ascii="Times New Roman" w:eastAsia="Calibri" w:hAnsi="Times New Roman" w:cs="Times New Roman"/>
          <w:color w:val="000000" w:themeColor="text1"/>
          <w:sz w:val="24"/>
          <w:szCs w:val="24"/>
        </w:rPr>
      </w:pPr>
      <w:r w:rsidRPr="00D41944">
        <w:rPr>
          <w:rFonts w:ascii="Times New Roman" w:eastAsia="Calibri" w:hAnsi="Times New Roman" w:cs="Times New Roman"/>
          <w:color w:val="000000" w:themeColor="text1"/>
          <w:sz w:val="24"/>
          <w:szCs w:val="24"/>
        </w:rPr>
        <w:t>A copy of my interview transcript without any identifying information will be stored permanently in a locked cupboard and may be used in future research.</w:t>
      </w:r>
    </w:p>
    <w:p w14:paraId="334C6807" w14:textId="77777777" w:rsidR="007360C4" w:rsidRPr="00D41944" w:rsidRDefault="007360C4" w:rsidP="001E3E40">
      <w:pPr>
        <w:numPr>
          <w:ilvl w:val="0"/>
          <w:numId w:val="10"/>
        </w:numPr>
        <w:spacing w:line="360" w:lineRule="auto"/>
        <w:contextualSpacing/>
        <w:jc w:val="both"/>
        <w:rPr>
          <w:rFonts w:ascii="Times New Roman" w:eastAsia="Calibri" w:hAnsi="Times New Roman" w:cs="Times New Roman"/>
          <w:color w:val="000000" w:themeColor="text1"/>
          <w:sz w:val="24"/>
          <w:szCs w:val="24"/>
        </w:rPr>
      </w:pPr>
      <w:r w:rsidRPr="00D41944">
        <w:rPr>
          <w:rFonts w:ascii="Times New Roman" w:eastAsia="Calibri" w:hAnsi="Times New Roman" w:cs="Times New Roman"/>
          <w:color w:val="000000" w:themeColor="text1"/>
          <w:sz w:val="24"/>
          <w:szCs w:val="24"/>
        </w:rPr>
        <w:t xml:space="preserve">I understand that my responses will be used in the write up of an </w:t>
      </w:r>
      <w:proofErr w:type="spellStart"/>
      <w:r w:rsidRPr="00D41944">
        <w:rPr>
          <w:rFonts w:ascii="Times New Roman" w:eastAsia="Calibri" w:hAnsi="Times New Roman" w:cs="Times New Roman"/>
          <w:color w:val="000000" w:themeColor="text1"/>
          <w:sz w:val="24"/>
          <w:szCs w:val="24"/>
        </w:rPr>
        <w:t>honours</w:t>
      </w:r>
      <w:proofErr w:type="spellEnd"/>
      <w:r w:rsidRPr="00D41944">
        <w:rPr>
          <w:rFonts w:ascii="Times New Roman" w:eastAsia="Calibri" w:hAnsi="Times New Roman" w:cs="Times New Roman"/>
          <w:color w:val="000000" w:themeColor="text1"/>
          <w:sz w:val="24"/>
          <w:szCs w:val="24"/>
        </w:rPr>
        <w:t xml:space="preserve"> project and may also be presented in conferences, book chapters, journal articles or books.</w:t>
      </w:r>
    </w:p>
    <w:p w14:paraId="153FAEE9" w14:textId="77777777" w:rsidR="007360C4" w:rsidRPr="00D41944" w:rsidRDefault="007360C4" w:rsidP="001E3E40">
      <w:pPr>
        <w:spacing w:line="360" w:lineRule="auto"/>
        <w:ind w:left="360"/>
        <w:jc w:val="both"/>
        <w:rPr>
          <w:rFonts w:ascii="Times New Roman" w:eastAsia="Calibri" w:hAnsi="Times New Roman" w:cs="Times New Roman"/>
          <w:color w:val="000000" w:themeColor="text1"/>
          <w:sz w:val="24"/>
          <w:szCs w:val="24"/>
        </w:rPr>
      </w:pPr>
    </w:p>
    <w:p w14:paraId="4725D65E" w14:textId="77777777" w:rsidR="007360C4" w:rsidRPr="00D41944" w:rsidRDefault="007360C4" w:rsidP="001E3E40">
      <w:pPr>
        <w:spacing w:line="360" w:lineRule="auto"/>
        <w:ind w:left="360"/>
        <w:jc w:val="both"/>
        <w:rPr>
          <w:rFonts w:ascii="Times New Roman" w:eastAsia="Calibri" w:hAnsi="Times New Roman" w:cs="Times New Roman"/>
          <w:color w:val="000000" w:themeColor="text1"/>
          <w:sz w:val="24"/>
          <w:szCs w:val="24"/>
        </w:rPr>
      </w:pPr>
      <w:r w:rsidRPr="00D41944">
        <w:rPr>
          <w:rFonts w:ascii="Times New Roman" w:eastAsia="Calibri" w:hAnsi="Times New Roman" w:cs="Times New Roman"/>
          <w:color w:val="000000" w:themeColor="text1"/>
          <w:sz w:val="24"/>
          <w:szCs w:val="24"/>
        </w:rPr>
        <w:t>I hereby also consent to tape-recording of the interview.</w:t>
      </w:r>
    </w:p>
    <w:p w14:paraId="119DB70F" w14:textId="77777777" w:rsidR="007360C4" w:rsidRPr="00D41944" w:rsidRDefault="007360C4" w:rsidP="001E3E40">
      <w:pPr>
        <w:spacing w:line="360" w:lineRule="auto"/>
        <w:ind w:left="360"/>
        <w:jc w:val="both"/>
        <w:rPr>
          <w:rFonts w:ascii="Times New Roman" w:eastAsia="Calibri" w:hAnsi="Times New Roman" w:cs="Times New Roman"/>
          <w:color w:val="000000" w:themeColor="text1"/>
          <w:sz w:val="24"/>
          <w:szCs w:val="24"/>
        </w:rPr>
      </w:pPr>
      <w:r w:rsidRPr="00D41944">
        <w:rPr>
          <w:rFonts w:ascii="Times New Roman" w:eastAsia="Calibri" w:hAnsi="Times New Roman" w:cs="Times New Roman"/>
          <w:color w:val="000000" w:themeColor="text1"/>
          <w:sz w:val="24"/>
          <w:szCs w:val="24"/>
        </w:rPr>
        <w:t>I also understand that:</w:t>
      </w:r>
    </w:p>
    <w:p w14:paraId="6A8464EE" w14:textId="77777777" w:rsidR="007360C4" w:rsidRPr="00D41944" w:rsidRDefault="007360C4" w:rsidP="001E3E40">
      <w:pPr>
        <w:numPr>
          <w:ilvl w:val="0"/>
          <w:numId w:val="11"/>
        </w:numPr>
        <w:spacing w:line="360" w:lineRule="auto"/>
        <w:contextualSpacing/>
        <w:jc w:val="both"/>
        <w:rPr>
          <w:rFonts w:ascii="Times New Roman" w:eastAsia="Calibri" w:hAnsi="Times New Roman" w:cs="Times New Roman"/>
          <w:color w:val="000000" w:themeColor="text1"/>
          <w:sz w:val="24"/>
          <w:szCs w:val="24"/>
        </w:rPr>
      </w:pPr>
      <w:r w:rsidRPr="00D41944">
        <w:rPr>
          <w:rFonts w:ascii="Times New Roman" w:eastAsia="Calibri" w:hAnsi="Times New Roman" w:cs="Times New Roman"/>
          <w:color w:val="000000" w:themeColor="text1"/>
          <w:sz w:val="24"/>
          <w:szCs w:val="24"/>
        </w:rPr>
        <w:t>The recording will be stored in a secure location (a locked cupboard or password protected computer) with restricted access to the researcher and the research supervisor.</w:t>
      </w:r>
    </w:p>
    <w:p w14:paraId="7420FE49" w14:textId="77777777" w:rsidR="007360C4" w:rsidRPr="00D41944" w:rsidRDefault="007360C4" w:rsidP="001E3E40">
      <w:pPr>
        <w:numPr>
          <w:ilvl w:val="0"/>
          <w:numId w:val="11"/>
        </w:numPr>
        <w:spacing w:line="360" w:lineRule="auto"/>
        <w:contextualSpacing/>
        <w:jc w:val="both"/>
        <w:rPr>
          <w:rFonts w:ascii="Times New Roman" w:eastAsia="Calibri" w:hAnsi="Times New Roman" w:cs="Times New Roman"/>
          <w:color w:val="000000" w:themeColor="text1"/>
          <w:sz w:val="24"/>
          <w:szCs w:val="24"/>
        </w:rPr>
      </w:pPr>
      <w:r w:rsidRPr="00D41944">
        <w:rPr>
          <w:rFonts w:ascii="Times New Roman" w:eastAsia="Calibri" w:hAnsi="Times New Roman" w:cs="Times New Roman"/>
          <w:color w:val="000000" w:themeColor="text1"/>
          <w:sz w:val="24"/>
          <w:szCs w:val="24"/>
        </w:rPr>
        <w:t>The recording will be transcribed and any information that could identify me will be removed.</w:t>
      </w:r>
    </w:p>
    <w:p w14:paraId="30C83214" w14:textId="77777777" w:rsidR="007360C4" w:rsidRPr="00D41944" w:rsidRDefault="007360C4" w:rsidP="001E3E40">
      <w:pPr>
        <w:numPr>
          <w:ilvl w:val="0"/>
          <w:numId w:val="11"/>
        </w:numPr>
        <w:spacing w:line="360" w:lineRule="auto"/>
        <w:contextualSpacing/>
        <w:jc w:val="both"/>
        <w:rPr>
          <w:rFonts w:ascii="Times New Roman" w:eastAsia="Calibri" w:hAnsi="Times New Roman" w:cs="Times New Roman"/>
          <w:color w:val="000000" w:themeColor="text1"/>
          <w:sz w:val="24"/>
          <w:szCs w:val="24"/>
        </w:rPr>
      </w:pPr>
      <w:r w:rsidRPr="00D41944">
        <w:rPr>
          <w:rFonts w:ascii="Times New Roman" w:eastAsia="Calibri" w:hAnsi="Times New Roman" w:cs="Times New Roman"/>
          <w:color w:val="000000" w:themeColor="text1"/>
          <w:sz w:val="24"/>
          <w:szCs w:val="24"/>
        </w:rPr>
        <w:lastRenderedPageBreak/>
        <w:t>When the data analysis and write-up of the research study is complete, the audio-recording of the interview will be kept for two years following any publications or for five years if no publications emanate from the study.</w:t>
      </w:r>
    </w:p>
    <w:p w14:paraId="0B35F0FA" w14:textId="77777777" w:rsidR="007360C4" w:rsidRPr="00D41944" w:rsidRDefault="007360C4" w:rsidP="001E3E40">
      <w:pPr>
        <w:numPr>
          <w:ilvl w:val="0"/>
          <w:numId w:val="11"/>
        </w:numPr>
        <w:spacing w:line="360" w:lineRule="auto"/>
        <w:contextualSpacing/>
        <w:jc w:val="both"/>
        <w:rPr>
          <w:rFonts w:ascii="Times New Roman" w:eastAsia="Calibri" w:hAnsi="Times New Roman" w:cs="Times New Roman"/>
          <w:color w:val="000000" w:themeColor="text1"/>
          <w:sz w:val="24"/>
          <w:szCs w:val="24"/>
        </w:rPr>
      </w:pPr>
      <w:r w:rsidRPr="00D41944">
        <w:rPr>
          <w:rFonts w:ascii="Times New Roman" w:eastAsia="Calibri" w:hAnsi="Times New Roman" w:cs="Times New Roman"/>
          <w:color w:val="000000" w:themeColor="text1"/>
          <w:sz w:val="24"/>
          <w:szCs w:val="24"/>
        </w:rPr>
        <w:t>The transcript with all identifying information directly linked to me removed, will be stored permanently and may be used for future research.</w:t>
      </w:r>
    </w:p>
    <w:p w14:paraId="2F6A53C7" w14:textId="77777777" w:rsidR="007360C4" w:rsidRPr="00D41944" w:rsidRDefault="007360C4" w:rsidP="001E3E40">
      <w:pPr>
        <w:numPr>
          <w:ilvl w:val="0"/>
          <w:numId w:val="11"/>
        </w:numPr>
        <w:spacing w:line="360" w:lineRule="auto"/>
        <w:contextualSpacing/>
        <w:jc w:val="both"/>
        <w:rPr>
          <w:rFonts w:ascii="Times New Roman" w:eastAsia="Calibri" w:hAnsi="Times New Roman" w:cs="Times New Roman"/>
          <w:color w:val="000000" w:themeColor="text1"/>
          <w:sz w:val="24"/>
          <w:szCs w:val="24"/>
        </w:rPr>
      </w:pPr>
      <w:r w:rsidRPr="00D41944">
        <w:rPr>
          <w:rFonts w:ascii="Times New Roman" w:eastAsia="Calibri" w:hAnsi="Times New Roman" w:cs="Times New Roman"/>
          <w:color w:val="000000" w:themeColor="text1"/>
          <w:sz w:val="24"/>
          <w:szCs w:val="24"/>
        </w:rPr>
        <w:t>Direct quotes from my interview, without any information that could identify me may be cited in the research report or other write-ups of the research.</w:t>
      </w:r>
    </w:p>
    <w:p w14:paraId="1D1CD289" w14:textId="77777777" w:rsidR="007360C4" w:rsidRPr="00D41944" w:rsidRDefault="007360C4" w:rsidP="001E3E40">
      <w:pPr>
        <w:spacing w:line="360" w:lineRule="auto"/>
        <w:jc w:val="both"/>
        <w:rPr>
          <w:rFonts w:ascii="Times New Roman" w:eastAsia="Calibri" w:hAnsi="Times New Roman" w:cs="Times New Roman"/>
          <w:color w:val="000000" w:themeColor="text1"/>
          <w:sz w:val="24"/>
          <w:szCs w:val="24"/>
        </w:rPr>
      </w:pPr>
      <w:r w:rsidRPr="00D41944">
        <w:rPr>
          <w:rFonts w:ascii="Times New Roman" w:eastAsia="Calibri" w:hAnsi="Times New Roman" w:cs="Times New Roman"/>
          <w:color w:val="000000" w:themeColor="text1"/>
          <w:sz w:val="24"/>
          <w:szCs w:val="24"/>
        </w:rPr>
        <w:t xml:space="preserve">Name of participant: </w:t>
      </w:r>
    </w:p>
    <w:p w14:paraId="75C5920E" w14:textId="77777777" w:rsidR="007360C4" w:rsidRPr="00D41944" w:rsidRDefault="007360C4" w:rsidP="001E3E40">
      <w:pPr>
        <w:spacing w:line="360" w:lineRule="auto"/>
        <w:jc w:val="both"/>
        <w:rPr>
          <w:rFonts w:ascii="Times New Roman" w:eastAsia="Calibri" w:hAnsi="Times New Roman" w:cs="Times New Roman"/>
          <w:color w:val="000000" w:themeColor="text1"/>
          <w:sz w:val="24"/>
          <w:szCs w:val="24"/>
        </w:rPr>
      </w:pPr>
      <w:r w:rsidRPr="00D41944">
        <w:rPr>
          <w:rFonts w:ascii="Times New Roman" w:eastAsia="Calibri" w:hAnsi="Times New Roman" w:cs="Times New Roman"/>
          <w:color w:val="000000" w:themeColor="text1"/>
          <w:sz w:val="24"/>
          <w:szCs w:val="24"/>
        </w:rPr>
        <w:t>Date:</w:t>
      </w:r>
    </w:p>
    <w:p w14:paraId="37811D72" w14:textId="77777777" w:rsidR="007360C4" w:rsidRPr="00D41944" w:rsidRDefault="007360C4" w:rsidP="001E3E40">
      <w:pPr>
        <w:spacing w:line="360" w:lineRule="auto"/>
        <w:jc w:val="both"/>
        <w:rPr>
          <w:rFonts w:ascii="Times New Roman" w:hAnsi="Times New Roman" w:cs="Times New Roman"/>
          <w:b/>
          <w:color w:val="000000" w:themeColor="text1"/>
          <w:sz w:val="24"/>
          <w:szCs w:val="24"/>
        </w:rPr>
      </w:pPr>
      <w:r w:rsidRPr="00D41944">
        <w:rPr>
          <w:rFonts w:ascii="Times New Roman" w:eastAsia="Calibri" w:hAnsi="Times New Roman" w:cs="Times New Roman"/>
          <w:color w:val="000000" w:themeColor="text1"/>
          <w:sz w:val="24"/>
          <w:szCs w:val="24"/>
        </w:rPr>
        <w:t>Signature:</w:t>
      </w:r>
      <w:r w:rsidRPr="00D41944">
        <w:rPr>
          <w:rFonts w:ascii="Times New Roman" w:hAnsi="Times New Roman" w:cs="Times New Roman"/>
          <w:b/>
          <w:color w:val="000000" w:themeColor="text1"/>
          <w:sz w:val="24"/>
          <w:szCs w:val="24"/>
        </w:rPr>
        <w:br w:type="page"/>
      </w:r>
    </w:p>
    <w:p w14:paraId="6F5369B7" w14:textId="77777777" w:rsidR="007360C4" w:rsidRPr="00E86888" w:rsidRDefault="007360C4" w:rsidP="00141B6F">
      <w:pPr>
        <w:pStyle w:val="Heading2"/>
        <w:spacing w:line="360" w:lineRule="auto"/>
        <w:jc w:val="center"/>
        <w:rPr>
          <w:rFonts w:ascii="Times New Roman" w:hAnsi="Times New Roman" w:cs="Times New Roman"/>
          <w:b/>
          <w:color w:val="000000" w:themeColor="text1"/>
          <w:sz w:val="24"/>
          <w:szCs w:val="24"/>
        </w:rPr>
      </w:pPr>
      <w:bookmarkStart w:id="70" w:name="_Toc500164788"/>
      <w:r w:rsidRPr="00E86888">
        <w:rPr>
          <w:rFonts w:ascii="Times New Roman" w:hAnsi="Times New Roman" w:cs="Times New Roman"/>
          <w:b/>
          <w:color w:val="000000" w:themeColor="text1"/>
          <w:sz w:val="24"/>
          <w:szCs w:val="24"/>
        </w:rPr>
        <w:lastRenderedPageBreak/>
        <w:t>APPENDIX C</w:t>
      </w:r>
      <w:bookmarkEnd w:id="70"/>
    </w:p>
    <w:p w14:paraId="6E0B805F" w14:textId="77777777" w:rsidR="007360C4" w:rsidRPr="00E86888" w:rsidRDefault="007360C4" w:rsidP="00141B6F">
      <w:pPr>
        <w:pStyle w:val="Heading2"/>
        <w:spacing w:line="360" w:lineRule="auto"/>
        <w:jc w:val="center"/>
        <w:rPr>
          <w:rFonts w:ascii="Times New Roman" w:hAnsi="Times New Roman" w:cs="Times New Roman"/>
          <w:b/>
          <w:color w:val="000000" w:themeColor="text1"/>
          <w:sz w:val="24"/>
          <w:szCs w:val="24"/>
        </w:rPr>
      </w:pPr>
      <w:bookmarkStart w:id="71" w:name="_Toc500164789"/>
      <w:r w:rsidRPr="00E86888">
        <w:rPr>
          <w:rFonts w:ascii="Times New Roman" w:hAnsi="Times New Roman" w:cs="Times New Roman"/>
          <w:b/>
          <w:color w:val="000000" w:themeColor="text1"/>
          <w:sz w:val="24"/>
          <w:szCs w:val="24"/>
        </w:rPr>
        <w:t>INTERVIEW SCHEDULE ON MATERNAL VIEWS IN RELATION TO TRADITIONAL AND/OR WESTERN MEDICINE FOR THE TREATMENT OF NEWBORN INFANTS</w:t>
      </w:r>
      <w:bookmarkEnd w:id="71"/>
    </w:p>
    <w:p w14:paraId="21CADF40" w14:textId="77777777" w:rsidR="005A439F" w:rsidRPr="00D41944" w:rsidRDefault="005A439F" w:rsidP="001E3E40">
      <w:pPr>
        <w:spacing w:line="360" w:lineRule="auto"/>
        <w:jc w:val="both"/>
        <w:rPr>
          <w:rFonts w:ascii="Times New Roman" w:hAnsi="Times New Roman" w:cs="Times New Roman"/>
          <w:b/>
          <w:color w:val="000000" w:themeColor="text1"/>
          <w:sz w:val="24"/>
          <w:szCs w:val="24"/>
        </w:rPr>
      </w:pPr>
    </w:p>
    <w:p w14:paraId="4A48B61F" w14:textId="77777777" w:rsidR="007360C4" w:rsidRPr="00D41944" w:rsidRDefault="007360C4" w:rsidP="001E3E40">
      <w:pPr>
        <w:spacing w:line="360" w:lineRule="auto"/>
        <w:jc w:val="both"/>
        <w:rPr>
          <w:rFonts w:ascii="Times New Roman" w:hAnsi="Times New Roman" w:cs="Times New Roman"/>
          <w:b/>
          <w:color w:val="000000" w:themeColor="text1"/>
          <w:sz w:val="24"/>
          <w:szCs w:val="24"/>
        </w:rPr>
      </w:pPr>
      <w:r w:rsidRPr="00D41944">
        <w:rPr>
          <w:rFonts w:ascii="Times New Roman" w:hAnsi="Times New Roman" w:cs="Times New Roman"/>
          <w:b/>
          <w:color w:val="000000" w:themeColor="text1"/>
          <w:sz w:val="24"/>
          <w:szCs w:val="24"/>
        </w:rPr>
        <w:t>Socio-demographic details:</w:t>
      </w:r>
    </w:p>
    <w:p w14:paraId="627F959B" w14:textId="77777777" w:rsidR="007360C4" w:rsidRPr="00D41944" w:rsidRDefault="007360C4" w:rsidP="001E3E40">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Age:</w:t>
      </w:r>
    </w:p>
    <w:p w14:paraId="539B4D0D" w14:textId="77777777" w:rsidR="007360C4" w:rsidRPr="00D41944" w:rsidRDefault="007360C4" w:rsidP="001E3E40">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Religion:</w:t>
      </w:r>
    </w:p>
    <w:p w14:paraId="07E7BB3A" w14:textId="77777777" w:rsidR="007360C4" w:rsidRPr="00D41944" w:rsidRDefault="007360C4" w:rsidP="001E3E40">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Marital status:</w:t>
      </w:r>
    </w:p>
    <w:p w14:paraId="600648D4" w14:textId="77777777" w:rsidR="007360C4" w:rsidRPr="00D41944" w:rsidRDefault="007360C4" w:rsidP="001E3E40">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Home language/s</w:t>
      </w:r>
    </w:p>
    <w:p w14:paraId="6C24E606" w14:textId="77777777" w:rsidR="007360C4" w:rsidRPr="00D41944" w:rsidRDefault="007360C4" w:rsidP="001E3E40">
      <w:pPr>
        <w:spacing w:line="360" w:lineRule="auto"/>
        <w:jc w:val="both"/>
        <w:rPr>
          <w:rFonts w:ascii="Times New Roman" w:hAnsi="Times New Roman" w:cs="Times New Roman"/>
          <w:b/>
          <w:color w:val="000000" w:themeColor="text1"/>
          <w:sz w:val="24"/>
          <w:szCs w:val="24"/>
        </w:rPr>
      </w:pPr>
      <w:r w:rsidRPr="00D41944">
        <w:rPr>
          <w:rFonts w:ascii="Times New Roman" w:hAnsi="Times New Roman" w:cs="Times New Roman"/>
          <w:b/>
          <w:color w:val="000000" w:themeColor="text1"/>
          <w:sz w:val="24"/>
          <w:szCs w:val="24"/>
        </w:rPr>
        <w:t>Beliefs and practices related to treatment of newborn infants:</w:t>
      </w:r>
    </w:p>
    <w:p w14:paraId="5E995B6E" w14:textId="77777777" w:rsidR="007360C4" w:rsidRPr="00D41944" w:rsidRDefault="007360C4" w:rsidP="001E3E40">
      <w:pPr>
        <w:numPr>
          <w:ilvl w:val="0"/>
          <w:numId w:val="7"/>
        </w:numPr>
        <w:spacing w:line="360" w:lineRule="auto"/>
        <w:contextualSpacing/>
        <w:jc w:val="both"/>
        <w:rPr>
          <w:rFonts w:ascii="Times New Roman" w:hAnsi="Times New Roman" w:cs="Times New Roman"/>
          <w:color w:val="000000" w:themeColor="text1"/>
          <w:sz w:val="24"/>
          <w:szCs w:val="24"/>
          <w:u w:val="single"/>
        </w:rPr>
      </w:pPr>
      <w:r w:rsidRPr="00D41944">
        <w:rPr>
          <w:rFonts w:ascii="Times New Roman" w:hAnsi="Times New Roman" w:cs="Times New Roman"/>
          <w:color w:val="000000" w:themeColor="text1"/>
          <w:sz w:val="24"/>
          <w:szCs w:val="24"/>
        </w:rPr>
        <w:t>How do you feel about the use of traditional healing with newborn infants? Do you think it is effective? Please provide reasons for your answer.</w:t>
      </w:r>
    </w:p>
    <w:p w14:paraId="3C55707D" w14:textId="77777777" w:rsidR="007360C4" w:rsidRPr="00D41944" w:rsidRDefault="007360C4" w:rsidP="001E3E40">
      <w:pPr>
        <w:numPr>
          <w:ilvl w:val="0"/>
          <w:numId w:val="7"/>
        </w:numPr>
        <w:spacing w:line="360" w:lineRule="auto"/>
        <w:contextualSpacing/>
        <w:jc w:val="both"/>
        <w:rPr>
          <w:rFonts w:ascii="Times New Roman" w:hAnsi="Times New Roman" w:cs="Times New Roman"/>
          <w:color w:val="000000" w:themeColor="text1"/>
          <w:sz w:val="24"/>
          <w:szCs w:val="24"/>
          <w:u w:val="single"/>
        </w:rPr>
      </w:pPr>
      <w:r w:rsidRPr="00D41944">
        <w:rPr>
          <w:rFonts w:ascii="Times New Roman" w:hAnsi="Times New Roman" w:cs="Times New Roman"/>
          <w:color w:val="000000" w:themeColor="text1"/>
          <w:sz w:val="24"/>
          <w:szCs w:val="24"/>
        </w:rPr>
        <w:t>How do you feel about the use of western or modern medicine in healing infants from illnesses? Do you feel that it is effective? Please provide reasons for your answer.</w:t>
      </w:r>
    </w:p>
    <w:p w14:paraId="34C949F8" w14:textId="77777777" w:rsidR="007360C4" w:rsidRPr="00D41944" w:rsidRDefault="007360C4" w:rsidP="001E3E40">
      <w:pPr>
        <w:numPr>
          <w:ilvl w:val="0"/>
          <w:numId w:val="7"/>
        </w:numPr>
        <w:spacing w:line="360" w:lineRule="auto"/>
        <w:contextualSpacing/>
        <w:jc w:val="both"/>
        <w:rPr>
          <w:rFonts w:ascii="Times New Roman" w:hAnsi="Times New Roman" w:cs="Times New Roman"/>
          <w:color w:val="000000" w:themeColor="text1"/>
          <w:sz w:val="24"/>
          <w:szCs w:val="24"/>
          <w:u w:val="single"/>
        </w:rPr>
      </w:pPr>
      <w:r w:rsidRPr="00D41944">
        <w:rPr>
          <w:rFonts w:ascii="Times New Roman" w:hAnsi="Times New Roman" w:cs="Times New Roman"/>
          <w:color w:val="000000" w:themeColor="text1"/>
          <w:sz w:val="24"/>
          <w:szCs w:val="24"/>
        </w:rPr>
        <w:t xml:space="preserve">Do you disclose to medical doctors or nurses that you have consulted with traditional healers regarding your infant? Please provide reasons for either disclosing or hiding this information. </w:t>
      </w:r>
    </w:p>
    <w:p w14:paraId="292791C7" w14:textId="77777777" w:rsidR="007360C4" w:rsidRPr="00D41944" w:rsidRDefault="007360C4" w:rsidP="001E3E40">
      <w:pPr>
        <w:numPr>
          <w:ilvl w:val="0"/>
          <w:numId w:val="7"/>
        </w:numPr>
        <w:spacing w:line="360" w:lineRule="auto"/>
        <w:contextualSpacing/>
        <w:jc w:val="both"/>
        <w:rPr>
          <w:rFonts w:ascii="Times New Roman" w:hAnsi="Times New Roman" w:cs="Times New Roman"/>
          <w:color w:val="000000" w:themeColor="text1"/>
          <w:sz w:val="24"/>
          <w:szCs w:val="24"/>
          <w:u w:val="single"/>
        </w:rPr>
      </w:pPr>
      <w:r w:rsidRPr="00D41944">
        <w:rPr>
          <w:rFonts w:ascii="Times New Roman" w:hAnsi="Times New Roman" w:cs="Times New Roman"/>
          <w:color w:val="000000" w:themeColor="text1"/>
          <w:sz w:val="24"/>
          <w:szCs w:val="24"/>
        </w:rPr>
        <w:t>How do you decide whether your infant needs to see a traditional healer, a doctor/nurse or both?</w:t>
      </w:r>
    </w:p>
    <w:p w14:paraId="6E103B3C" w14:textId="77777777" w:rsidR="007360C4" w:rsidRPr="00D41944" w:rsidRDefault="007360C4" w:rsidP="001E3E40">
      <w:pPr>
        <w:numPr>
          <w:ilvl w:val="0"/>
          <w:numId w:val="7"/>
        </w:numPr>
        <w:spacing w:line="360" w:lineRule="auto"/>
        <w:contextualSpacing/>
        <w:jc w:val="both"/>
        <w:rPr>
          <w:rFonts w:ascii="Times New Roman" w:hAnsi="Times New Roman" w:cs="Times New Roman"/>
          <w:color w:val="000000" w:themeColor="text1"/>
          <w:sz w:val="24"/>
          <w:szCs w:val="24"/>
          <w:u w:val="single"/>
        </w:rPr>
      </w:pPr>
      <w:r w:rsidRPr="00D41944">
        <w:rPr>
          <w:rFonts w:ascii="Times New Roman" w:hAnsi="Times New Roman" w:cs="Times New Roman"/>
          <w:color w:val="000000" w:themeColor="text1"/>
          <w:sz w:val="24"/>
          <w:szCs w:val="24"/>
        </w:rPr>
        <w:t>Who decides whether your infant is to see a traditional healer, a western doctor or other healthcare professional or both? Please explain.</w:t>
      </w:r>
    </w:p>
    <w:p w14:paraId="7FBD529F" w14:textId="77777777" w:rsidR="007360C4" w:rsidRPr="00D41944" w:rsidRDefault="007360C4" w:rsidP="001E3E40">
      <w:pPr>
        <w:numPr>
          <w:ilvl w:val="0"/>
          <w:numId w:val="7"/>
        </w:numPr>
        <w:spacing w:line="360" w:lineRule="auto"/>
        <w:contextualSpacing/>
        <w:jc w:val="both"/>
        <w:rPr>
          <w:rFonts w:ascii="Times New Roman" w:hAnsi="Times New Roman" w:cs="Times New Roman"/>
          <w:color w:val="000000" w:themeColor="text1"/>
          <w:sz w:val="24"/>
          <w:szCs w:val="24"/>
          <w:u w:val="single"/>
        </w:rPr>
      </w:pPr>
      <w:r w:rsidRPr="00D41944">
        <w:rPr>
          <w:rFonts w:ascii="Times New Roman" w:hAnsi="Times New Roman" w:cs="Times New Roman"/>
          <w:color w:val="000000" w:themeColor="text1"/>
          <w:sz w:val="24"/>
          <w:szCs w:val="24"/>
        </w:rPr>
        <w:t>Have other generations in your family used traditional healers, doctors or both in relation to treating infants?</w:t>
      </w:r>
    </w:p>
    <w:p w14:paraId="1D179846" w14:textId="77777777" w:rsidR="007360C4" w:rsidRPr="00D41944" w:rsidRDefault="007360C4" w:rsidP="001E3E40">
      <w:pPr>
        <w:spacing w:line="360" w:lineRule="auto"/>
        <w:jc w:val="both"/>
        <w:rPr>
          <w:rFonts w:ascii="Times New Roman" w:hAnsi="Times New Roman" w:cs="Times New Roman"/>
          <w:b/>
          <w:color w:val="000000" w:themeColor="text1"/>
          <w:sz w:val="24"/>
          <w:szCs w:val="24"/>
        </w:rPr>
      </w:pPr>
      <w:r w:rsidRPr="00D41944">
        <w:rPr>
          <w:rFonts w:ascii="Times New Roman" w:hAnsi="Times New Roman" w:cs="Times New Roman"/>
          <w:b/>
          <w:color w:val="000000" w:themeColor="text1"/>
          <w:sz w:val="24"/>
          <w:szCs w:val="24"/>
        </w:rPr>
        <w:t>Preferences in relation to treatment of newborn infants and reasons for preferences:</w:t>
      </w:r>
    </w:p>
    <w:p w14:paraId="2D39684F" w14:textId="77777777" w:rsidR="007360C4" w:rsidRPr="00D41944" w:rsidRDefault="007360C4" w:rsidP="001E3E40">
      <w:pPr>
        <w:numPr>
          <w:ilvl w:val="0"/>
          <w:numId w:val="7"/>
        </w:numPr>
        <w:spacing w:line="360" w:lineRule="auto"/>
        <w:contextualSpacing/>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 xml:space="preserve">When your infant is ill, who is your first contact, a traditional healer or a western doctor/nurse </w:t>
      </w:r>
      <w:proofErr w:type="spellStart"/>
      <w:r w:rsidRPr="00D41944">
        <w:rPr>
          <w:rFonts w:ascii="Times New Roman" w:hAnsi="Times New Roman" w:cs="Times New Roman"/>
          <w:color w:val="000000" w:themeColor="text1"/>
          <w:sz w:val="24"/>
          <w:szCs w:val="24"/>
        </w:rPr>
        <w:t>etc</w:t>
      </w:r>
      <w:proofErr w:type="spellEnd"/>
      <w:r w:rsidRPr="00D41944">
        <w:rPr>
          <w:rFonts w:ascii="Times New Roman" w:hAnsi="Times New Roman" w:cs="Times New Roman"/>
          <w:color w:val="000000" w:themeColor="text1"/>
          <w:sz w:val="24"/>
          <w:szCs w:val="24"/>
        </w:rPr>
        <w:t>? Please provide reasons for your answer.</w:t>
      </w:r>
    </w:p>
    <w:p w14:paraId="0E635EFE" w14:textId="77777777" w:rsidR="007360C4" w:rsidRPr="00D41944" w:rsidRDefault="007360C4" w:rsidP="001E3E40">
      <w:pPr>
        <w:numPr>
          <w:ilvl w:val="0"/>
          <w:numId w:val="7"/>
        </w:numPr>
        <w:spacing w:line="360" w:lineRule="auto"/>
        <w:contextualSpacing/>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lastRenderedPageBreak/>
        <w:t>With regard to your infant, who do you prefer to consult – a doctor, a western health care professional, or both? Please give reasons for your answer.</w:t>
      </w:r>
    </w:p>
    <w:p w14:paraId="4F170682" w14:textId="77777777" w:rsidR="007360C4" w:rsidRPr="00D41944" w:rsidRDefault="007360C4" w:rsidP="001E3E40">
      <w:pPr>
        <w:spacing w:line="360" w:lineRule="auto"/>
        <w:jc w:val="both"/>
        <w:rPr>
          <w:rFonts w:ascii="Times New Roman" w:hAnsi="Times New Roman" w:cs="Times New Roman"/>
          <w:b/>
          <w:color w:val="000000" w:themeColor="text1"/>
          <w:sz w:val="24"/>
          <w:szCs w:val="24"/>
        </w:rPr>
      </w:pPr>
      <w:r w:rsidRPr="00D41944">
        <w:rPr>
          <w:rFonts w:ascii="Times New Roman" w:hAnsi="Times New Roman" w:cs="Times New Roman"/>
          <w:b/>
          <w:color w:val="000000" w:themeColor="text1"/>
          <w:sz w:val="24"/>
          <w:szCs w:val="24"/>
        </w:rPr>
        <w:t>Experiences with different healthcare systems:</w:t>
      </w:r>
    </w:p>
    <w:p w14:paraId="41619127" w14:textId="77777777" w:rsidR="007360C4" w:rsidRPr="00D41944" w:rsidRDefault="007360C4" w:rsidP="001E3E40">
      <w:pPr>
        <w:numPr>
          <w:ilvl w:val="0"/>
          <w:numId w:val="8"/>
        </w:numPr>
        <w:spacing w:line="360" w:lineRule="auto"/>
        <w:contextualSpacing/>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How often do you visit a traditional healer regarding your infant?</w:t>
      </w:r>
    </w:p>
    <w:p w14:paraId="570A5C89" w14:textId="77777777" w:rsidR="007360C4" w:rsidRPr="00D41944" w:rsidRDefault="007360C4" w:rsidP="001E3E40">
      <w:pPr>
        <w:numPr>
          <w:ilvl w:val="0"/>
          <w:numId w:val="8"/>
        </w:numPr>
        <w:spacing w:line="360" w:lineRule="auto"/>
        <w:contextualSpacing/>
        <w:jc w:val="both"/>
        <w:rPr>
          <w:rFonts w:ascii="Times New Roman" w:hAnsi="Times New Roman" w:cs="Times New Roman"/>
          <w:color w:val="000000" w:themeColor="text1"/>
          <w:sz w:val="24"/>
          <w:szCs w:val="24"/>
          <w:u w:val="single"/>
        </w:rPr>
      </w:pPr>
      <w:r w:rsidRPr="00D41944">
        <w:rPr>
          <w:rFonts w:ascii="Times New Roman" w:hAnsi="Times New Roman" w:cs="Times New Roman"/>
          <w:color w:val="000000" w:themeColor="text1"/>
          <w:sz w:val="24"/>
          <w:szCs w:val="24"/>
        </w:rPr>
        <w:t>How often do you visit a western health care worker regarding your infant?</w:t>
      </w:r>
    </w:p>
    <w:p w14:paraId="438CC5AB" w14:textId="77777777" w:rsidR="007360C4" w:rsidRPr="00D41944" w:rsidRDefault="007360C4" w:rsidP="001E3E40">
      <w:pPr>
        <w:numPr>
          <w:ilvl w:val="0"/>
          <w:numId w:val="8"/>
        </w:numPr>
        <w:spacing w:line="360" w:lineRule="auto"/>
        <w:contextualSpacing/>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Tell me about your experiences with traditional healers.</w:t>
      </w:r>
    </w:p>
    <w:p w14:paraId="0A87F90E" w14:textId="77777777" w:rsidR="007360C4" w:rsidRPr="00D41944" w:rsidRDefault="007360C4" w:rsidP="001E3E40">
      <w:pPr>
        <w:numPr>
          <w:ilvl w:val="0"/>
          <w:numId w:val="8"/>
        </w:numPr>
        <w:spacing w:line="360" w:lineRule="auto"/>
        <w:contextualSpacing/>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Tell me about your experiences with western healthcare professionals.</w:t>
      </w:r>
    </w:p>
    <w:p w14:paraId="1D6A4FF3" w14:textId="77777777" w:rsidR="007360C4" w:rsidRPr="00D41944" w:rsidRDefault="007360C4" w:rsidP="001E3E40">
      <w:pPr>
        <w:spacing w:line="360" w:lineRule="auto"/>
        <w:ind w:left="720"/>
        <w:contextualSpacing/>
        <w:jc w:val="both"/>
        <w:rPr>
          <w:rFonts w:ascii="Times New Roman" w:hAnsi="Times New Roman" w:cs="Times New Roman"/>
          <w:color w:val="000000" w:themeColor="text1"/>
          <w:sz w:val="24"/>
          <w:szCs w:val="24"/>
        </w:rPr>
      </w:pPr>
    </w:p>
    <w:p w14:paraId="1289EA28" w14:textId="77777777" w:rsidR="007360C4" w:rsidRPr="00D41944" w:rsidRDefault="007360C4" w:rsidP="001E3E40">
      <w:pPr>
        <w:spacing w:line="360" w:lineRule="auto"/>
        <w:jc w:val="both"/>
        <w:rPr>
          <w:rFonts w:ascii="Times New Roman" w:hAnsi="Times New Roman" w:cs="Times New Roman"/>
          <w:b/>
          <w:color w:val="000000" w:themeColor="text1"/>
          <w:sz w:val="24"/>
          <w:szCs w:val="24"/>
        </w:rPr>
      </w:pPr>
      <w:r w:rsidRPr="00D41944">
        <w:rPr>
          <w:rFonts w:ascii="Times New Roman" w:hAnsi="Times New Roman" w:cs="Times New Roman"/>
          <w:b/>
          <w:color w:val="000000" w:themeColor="text1"/>
          <w:sz w:val="24"/>
          <w:szCs w:val="24"/>
        </w:rPr>
        <w:t>Adherence to healthcare advice:</w:t>
      </w:r>
    </w:p>
    <w:p w14:paraId="4FE8C1F1" w14:textId="77777777" w:rsidR="007360C4" w:rsidRPr="00D41944" w:rsidRDefault="007360C4" w:rsidP="001E3E40">
      <w:pPr>
        <w:numPr>
          <w:ilvl w:val="0"/>
          <w:numId w:val="9"/>
        </w:numPr>
        <w:spacing w:line="360" w:lineRule="auto"/>
        <w:contextualSpacing/>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When western healthcare professionals prescribe medication for your infant do you comply with the instructions and the duration for which the medication is to be used? Please give reasons for your answer.</w:t>
      </w:r>
    </w:p>
    <w:p w14:paraId="2F652A58" w14:textId="77777777" w:rsidR="007360C4" w:rsidRPr="00D41944" w:rsidRDefault="007360C4" w:rsidP="001E3E40">
      <w:pPr>
        <w:numPr>
          <w:ilvl w:val="0"/>
          <w:numId w:val="9"/>
        </w:numPr>
        <w:spacing w:line="360" w:lineRule="auto"/>
        <w:contextualSpacing/>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When traditional healers give you medication for your infant do you comply with the instructions given and the duration for which the medication is to be used? Please give reasons for your answer.</w:t>
      </w:r>
    </w:p>
    <w:p w14:paraId="57164C1B" w14:textId="77777777" w:rsidR="007360C4" w:rsidRPr="00D41944" w:rsidRDefault="007360C4" w:rsidP="001E3E40">
      <w:pPr>
        <w:numPr>
          <w:ilvl w:val="0"/>
          <w:numId w:val="9"/>
        </w:numPr>
        <w:spacing w:line="360" w:lineRule="auto"/>
        <w:contextualSpacing/>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Do you adhere to dates set for follow ups with a traditional healer for your infant? Please give reasons.</w:t>
      </w:r>
    </w:p>
    <w:p w14:paraId="0D72955B" w14:textId="77777777" w:rsidR="007360C4" w:rsidRPr="00D41944" w:rsidRDefault="007360C4" w:rsidP="001E3E40">
      <w:pPr>
        <w:numPr>
          <w:ilvl w:val="0"/>
          <w:numId w:val="9"/>
        </w:numPr>
        <w:spacing w:line="360" w:lineRule="auto"/>
        <w:contextualSpacing/>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Do you adhere to dates set for follow ups with a western health care professionals for your infant? Please give reasons</w:t>
      </w:r>
    </w:p>
    <w:p w14:paraId="7FD88CF6" w14:textId="77777777" w:rsidR="007360C4" w:rsidRPr="00D41944" w:rsidRDefault="007360C4" w:rsidP="001E3E40">
      <w:pPr>
        <w:spacing w:line="360" w:lineRule="auto"/>
        <w:ind w:left="720"/>
        <w:contextualSpacing/>
        <w:jc w:val="both"/>
        <w:rPr>
          <w:rFonts w:ascii="Times New Roman" w:hAnsi="Times New Roman" w:cs="Times New Roman"/>
          <w:color w:val="000000" w:themeColor="text1"/>
          <w:sz w:val="24"/>
          <w:szCs w:val="24"/>
        </w:rPr>
      </w:pPr>
    </w:p>
    <w:p w14:paraId="31A4AF75" w14:textId="77777777" w:rsidR="007360C4" w:rsidRPr="00D41944" w:rsidRDefault="007360C4" w:rsidP="001E3E40">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t>Thank you for your participation.</w:t>
      </w:r>
    </w:p>
    <w:p w14:paraId="19982799" w14:textId="7D33E515" w:rsidR="009E5FFA" w:rsidRPr="00D41944" w:rsidRDefault="009E5FFA" w:rsidP="001E3E40">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color w:val="000000" w:themeColor="text1"/>
          <w:sz w:val="24"/>
          <w:szCs w:val="24"/>
        </w:rPr>
        <w:br w:type="page"/>
      </w:r>
    </w:p>
    <w:p w14:paraId="45F0ED30" w14:textId="666291D7" w:rsidR="009E5FFA" w:rsidRPr="00E86888" w:rsidRDefault="009E5FFA" w:rsidP="00141B6F">
      <w:pPr>
        <w:pStyle w:val="Heading2"/>
        <w:spacing w:line="360" w:lineRule="auto"/>
        <w:jc w:val="center"/>
        <w:rPr>
          <w:rFonts w:ascii="Times New Roman" w:hAnsi="Times New Roman" w:cs="Times New Roman"/>
          <w:b/>
          <w:color w:val="000000" w:themeColor="text1"/>
          <w:sz w:val="24"/>
          <w:szCs w:val="24"/>
        </w:rPr>
      </w:pPr>
      <w:bookmarkStart w:id="72" w:name="_Toc500164790"/>
      <w:r w:rsidRPr="00E86888">
        <w:rPr>
          <w:rFonts w:ascii="Times New Roman" w:hAnsi="Times New Roman" w:cs="Times New Roman"/>
          <w:b/>
          <w:color w:val="000000" w:themeColor="text1"/>
          <w:sz w:val="24"/>
          <w:szCs w:val="24"/>
        </w:rPr>
        <w:lastRenderedPageBreak/>
        <w:t>APPENDIX D</w:t>
      </w:r>
      <w:bookmarkEnd w:id="72"/>
    </w:p>
    <w:p w14:paraId="088EB92C" w14:textId="2C9AE7C0" w:rsidR="009E5FFA" w:rsidRPr="00E86888" w:rsidRDefault="009E5FFA" w:rsidP="00141B6F">
      <w:pPr>
        <w:pStyle w:val="Heading2"/>
        <w:spacing w:line="360" w:lineRule="auto"/>
        <w:jc w:val="center"/>
        <w:rPr>
          <w:rFonts w:ascii="Times New Roman" w:hAnsi="Times New Roman" w:cs="Times New Roman"/>
          <w:b/>
          <w:color w:val="000000" w:themeColor="text1"/>
          <w:sz w:val="24"/>
          <w:szCs w:val="24"/>
        </w:rPr>
      </w:pPr>
      <w:bookmarkStart w:id="73" w:name="_Toc500164791"/>
      <w:r w:rsidRPr="00E86888">
        <w:rPr>
          <w:rFonts w:ascii="Times New Roman" w:hAnsi="Times New Roman" w:cs="Times New Roman"/>
          <w:b/>
          <w:color w:val="000000" w:themeColor="text1"/>
          <w:sz w:val="24"/>
          <w:szCs w:val="24"/>
        </w:rPr>
        <w:t>ETHICS CLEARANCE</w:t>
      </w:r>
      <w:r w:rsidR="005F258B" w:rsidRPr="00E86888">
        <w:rPr>
          <w:rFonts w:ascii="Times New Roman" w:hAnsi="Times New Roman" w:cs="Times New Roman"/>
          <w:b/>
          <w:color w:val="000000" w:themeColor="text1"/>
          <w:sz w:val="24"/>
          <w:szCs w:val="24"/>
        </w:rPr>
        <w:t xml:space="preserve"> CERTIFICATE</w:t>
      </w:r>
      <w:bookmarkEnd w:id="73"/>
    </w:p>
    <w:p w14:paraId="6550D7CF" w14:textId="3547F20B" w:rsidR="007360C4" w:rsidRPr="00D41944" w:rsidRDefault="00617E95" w:rsidP="00D41944">
      <w:pPr>
        <w:spacing w:line="360" w:lineRule="auto"/>
        <w:jc w:val="both"/>
        <w:rPr>
          <w:rFonts w:ascii="Times New Roman" w:hAnsi="Times New Roman" w:cs="Times New Roman"/>
          <w:color w:val="000000" w:themeColor="text1"/>
          <w:sz w:val="24"/>
          <w:szCs w:val="24"/>
        </w:rPr>
      </w:pPr>
      <w:r w:rsidRPr="00D41944">
        <w:rPr>
          <w:rFonts w:ascii="Times New Roman" w:hAnsi="Times New Roman" w:cs="Times New Roman"/>
          <w:noProof/>
          <w:color w:val="000000" w:themeColor="text1"/>
          <w:sz w:val="24"/>
          <w:szCs w:val="24"/>
        </w:rPr>
        <w:drawing>
          <wp:inline distT="0" distB="0" distL="0" distR="0" wp14:anchorId="0B7FAC05" wp14:editId="5B3F2B46">
            <wp:extent cx="5944235" cy="71247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944235" cy="7124700"/>
                    </a:xfrm>
                    <a:prstGeom prst="rect">
                      <a:avLst/>
                    </a:prstGeom>
                    <a:noFill/>
                  </pic:spPr>
                </pic:pic>
              </a:graphicData>
            </a:graphic>
          </wp:inline>
        </w:drawing>
      </w:r>
    </w:p>
    <w:sectPr w:rsidR="007360C4" w:rsidRPr="00D41944" w:rsidSect="006D0685">
      <w:pgSz w:w="12240" w:h="15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F22EC5B" w14:textId="77777777" w:rsidR="005057A2" w:rsidRDefault="005057A2" w:rsidP="002615E6">
      <w:pPr>
        <w:spacing w:after="0" w:line="240" w:lineRule="auto"/>
      </w:pPr>
      <w:r>
        <w:separator/>
      </w:r>
    </w:p>
  </w:endnote>
  <w:endnote w:type="continuationSeparator" w:id="0">
    <w:p w14:paraId="7095C475" w14:textId="77777777" w:rsidR="005057A2" w:rsidRDefault="005057A2" w:rsidP="002615E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 w:name="WenQuanYi Micro Hei">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E55CA5D" w14:textId="0C77236C" w:rsidR="00514FD8" w:rsidRDefault="00514FD8" w:rsidP="0074437E">
    <w:pPr>
      <w:pStyle w:val="Footer"/>
    </w:pPr>
  </w:p>
  <w:p w14:paraId="786ACD7D" w14:textId="77777777" w:rsidR="00514FD8" w:rsidRDefault="00514FD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6B75E87" w14:textId="77777777" w:rsidR="005057A2" w:rsidRDefault="005057A2" w:rsidP="002615E6">
      <w:pPr>
        <w:spacing w:after="0" w:line="240" w:lineRule="auto"/>
      </w:pPr>
      <w:r>
        <w:separator/>
      </w:r>
    </w:p>
  </w:footnote>
  <w:footnote w:type="continuationSeparator" w:id="0">
    <w:p w14:paraId="581C5B2D" w14:textId="77777777" w:rsidR="005057A2" w:rsidRDefault="005057A2" w:rsidP="002615E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51914052"/>
      <w:docPartObj>
        <w:docPartGallery w:val="Page Numbers (Top of Page)"/>
        <w:docPartUnique/>
      </w:docPartObj>
    </w:sdtPr>
    <w:sdtEndPr>
      <w:rPr>
        <w:noProof/>
      </w:rPr>
    </w:sdtEndPr>
    <w:sdtContent>
      <w:p w14:paraId="1E4EBBF1" w14:textId="2E33813F" w:rsidR="00514FD8" w:rsidRDefault="00514FD8">
        <w:pPr>
          <w:pStyle w:val="Header"/>
          <w:jc w:val="right"/>
        </w:pPr>
        <w:r>
          <w:fldChar w:fldCharType="begin"/>
        </w:r>
        <w:r>
          <w:instrText xml:space="preserve"> PAGE   \* MERGEFORMAT </w:instrText>
        </w:r>
        <w:r>
          <w:fldChar w:fldCharType="separate"/>
        </w:r>
        <w:r w:rsidR="00A70134">
          <w:rPr>
            <w:noProof/>
          </w:rPr>
          <w:t>28</w:t>
        </w:r>
        <w:r>
          <w:rPr>
            <w:noProof/>
          </w:rPr>
          <w:fldChar w:fldCharType="end"/>
        </w:r>
      </w:p>
    </w:sdtContent>
  </w:sdt>
  <w:p w14:paraId="4C31E175" w14:textId="77777777" w:rsidR="00514FD8" w:rsidRDefault="00514FD8">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07578988"/>
      <w:docPartObj>
        <w:docPartGallery w:val="Page Numbers (Top of Page)"/>
        <w:docPartUnique/>
      </w:docPartObj>
    </w:sdtPr>
    <w:sdtEndPr>
      <w:rPr>
        <w:noProof/>
      </w:rPr>
    </w:sdtEndPr>
    <w:sdtContent>
      <w:p w14:paraId="59939BD7" w14:textId="1DEB7B47" w:rsidR="00514FD8" w:rsidRDefault="00514FD8">
        <w:pPr>
          <w:pStyle w:val="Header"/>
          <w:jc w:val="right"/>
        </w:pPr>
        <w:r>
          <w:fldChar w:fldCharType="begin"/>
        </w:r>
        <w:r>
          <w:instrText xml:space="preserve"> PAGE   \* MERGEFORMAT </w:instrText>
        </w:r>
        <w:r>
          <w:fldChar w:fldCharType="separate"/>
        </w:r>
        <w:r w:rsidR="00A70134">
          <w:rPr>
            <w:noProof/>
          </w:rPr>
          <w:t>1</w:t>
        </w:r>
        <w:r>
          <w:rPr>
            <w:noProof/>
          </w:rPr>
          <w:fldChar w:fldCharType="end"/>
        </w:r>
      </w:p>
    </w:sdtContent>
  </w:sdt>
  <w:p w14:paraId="6C74F9A5" w14:textId="77777777" w:rsidR="00514FD8" w:rsidRDefault="00514FD8">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3D18D5"/>
    <w:multiLevelType w:val="hybridMultilevel"/>
    <w:tmpl w:val="457C242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B7D6857"/>
    <w:multiLevelType w:val="hybridMultilevel"/>
    <w:tmpl w:val="5C64E5AC"/>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917097F"/>
    <w:multiLevelType w:val="hybridMultilevel"/>
    <w:tmpl w:val="4C2EEE3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A151FE0"/>
    <w:multiLevelType w:val="hybridMultilevel"/>
    <w:tmpl w:val="AB00B7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52624CB"/>
    <w:multiLevelType w:val="hybridMultilevel"/>
    <w:tmpl w:val="4C2EEE3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C9F50E1"/>
    <w:multiLevelType w:val="hybridMultilevel"/>
    <w:tmpl w:val="3724EF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76361EE"/>
    <w:multiLevelType w:val="hybridMultilevel"/>
    <w:tmpl w:val="FF98160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7" w15:restartNumberingAfterBreak="0">
    <w:nsid w:val="50C31DA7"/>
    <w:multiLevelType w:val="hybridMultilevel"/>
    <w:tmpl w:val="A9165570"/>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8" w15:restartNumberingAfterBreak="0">
    <w:nsid w:val="54366A8F"/>
    <w:multiLevelType w:val="hybridMultilevel"/>
    <w:tmpl w:val="9E12BC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5AB343E5"/>
    <w:multiLevelType w:val="hybridMultilevel"/>
    <w:tmpl w:val="CCA2EFEC"/>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0" w15:restartNumberingAfterBreak="0">
    <w:nsid w:val="5C7F2DB1"/>
    <w:multiLevelType w:val="hybridMultilevel"/>
    <w:tmpl w:val="4C2EEE3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61A82E68"/>
    <w:multiLevelType w:val="hybridMultilevel"/>
    <w:tmpl w:val="0C8235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730B2D4C"/>
    <w:multiLevelType w:val="hybridMultilevel"/>
    <w:tmpl w:val="D04806D6"/>
    <w:lvl w:ilvl="0" w:tplc="04090001">
      <w:start w:val="1"/>
      <w:numFmt w:val="bullet"/>
      <w:lvlText w:val=""/>
      <w:lvlJc w:val="left"/>
      <w:pPr>
        <w:ind w:left="840" w:hanging="360"/>
      </w:pPr>
      <w:rPr>
        <w:rFonts w:ascii="Symbol" w:hAnsi="Symbol" w:hint="default"/>
      </w:rPr>
    </w:lvl>
    <w:lvl w:ilvl="1" w:tplc="04090003" w:tentative="1">
      <w:start w:val="1"/>
      <w:numFmt w:val="bullet"/>
      <w:lvlText w:val="o"/>
      <w:lvlJc w:val="left"/>
      <w:pPr>
        <w:ind w:left="1560" w:hanging="360"/>
      </w:pPr>
      <w:rPr>
        <w:rFonts w:ascii="Courier New" w:hAnsi="Courier New" w:cs="Courier New" w:hint="default"/>
      </w:rPr>
    </w:lvl>
    <w:lvl w:ilvl="2" w:tplc="04090005" w:tentative="1">
      <w:start w:val="1"/>
      <w:numFmt w:val="bullet"/>
      <w:lvlText w:val=""/>
      <w:lvlJc w:val="left"/>
      <w:pPr>
        <w:ind w:left="2280" w:hanging="360"/>
      </w:pPr>
      <w:rPr>
        <w:rFonts w:ascii="Wingdings" w:hAnsi="Wingdings" w:hint="default"/>
      </w:rPr>
    </w:lvl>
    <w:lvl w:ilvl="3" w:tplc="04090001" w:tentative="1">
      <w:start w:val="1"/>
      <w:numFmt w:val="bullet"/>
      <w:lvlText w:val=""/>
      <w:lvlJc w:val="left"/>
      <w:pPr>
        <w:ind w:left="3000" w:hanging="360"/>
      </w:pPr>
      <w:rPr>
        <w:rFonts w:ascii="Symbol" w:hAnsi="Symbol" w:hint="default"/>
      </w:rPr>
    </w:lvl>
    <w:lvl w:ilvl="4" w:tplc="04090003" w:tentative="1">
      <w:start w:val="1"/>
      <w:numFmt w:val="bullet"/>
      <w:lvlText w:val="o"/>
      <w:lvlJc w:val="left"/>
      <w:pPr>
        <w:ind w:left="3720" w:hanging="360"/>
      </w:pPr>
      <w:rPr>
        <w:rFonts w:ascii="Courier New" w:hAnsi="Courier New" w:cs="Courier New" w:hint="default"/>
      </w:rPr>
    </w:lvl>
    <w:lvl w:ilvl="5" w:tplc="04090005" w:tentative="1">
      <w:start w:val="1"/>
      <w:numFmt w:val="bullet"/>
      <w:lvlText w:val=""/>
      <w:lvlJc w:val="left"/>
      <w:pPr>
        <w:ind w:left="4440" w:hanging="360"/>
      </w:pPr>
      <w:rPr>
        <w:rFonts w:ascii="Wingdings" w:hAnsi="Wingdings" w:hint="default"/>
      </w:rPr>
    </w:lvl>
    <w:lvl w:ilvl="6" w:tplc="04090001" w:tentative="1">
      <w:start w:val="1"/>
      <w:numFmt w:val="bullet"/>
      <w:lvlText w:val=""/>
      <w:lvlJc w:val="left"/>
      <w:pPr>
        <w:ind w:left="5160" w:hanging="360"/>
      </w:pPr>
      <w:rPr>
        <w:rFonts w:ascii="Symbol" w:hAnsi="Symbol" w:hint="default"/>
      </w:rPr>
    </w:lvl>
    <w:lvl w:ilvl="7" w:tplc="04090003" w:tentative="1">
      <w:start w:val="1"/>
      <w:numFmt w:val="bullet"/>
      <w:lvlText w:val="o"/>
      <w:lvlJc w:val="left"/>
      <w:pPr>
        <w:ind w:left="5880" w:hanging="360"/>
      </w:pPr>
      <w:rPr>
        <w:rFonts w:ascii="Courier New" w:hAnsi="Courier New" w:cs="Courier New" w:hint="default"/>
      </w:rPr>
    </w:lvl>
    <w:lvl w:ilvl="8" w:tplc="04090005" w:tentative="1">
      <w:start w:val="1"/>
      <w:numFmt w:val="bullet"/>
      <w:lvlText w:val=""/>
      <w:lvlJc w:val="left"/>
      <w:pPr>
        <w:ind w:left="6600" w:hanging="360"/>
      </w:pPr>
      <w:rPr>
        <w:rFonts w:ascii="Wingdings" w:hAnsi="Wingdings" w:hint="default"/>
      </w:rPr>
    </w:lvl>
  </w:abstractNum>
  <w:num w:numId="1">
    <w:abstractNumId w:val="1"/>
  </w:num>
  <w:num w:numId="2">
    <w:abstractNumId w:val="11"/>
  </w:num>
  <w:num w:numId="3">
    <w:abstractNumId w:val="9"/>
  </w:num>
  <w:num w:numId="4">
    <w:abstractNumId w:val="3"/>
  </w:num>
  <w:num w:numId="5">
    <w:abstractNumId w:val="0"/>
  </w:num>
  <w:num w:numId="6">
    <w:abstractNumId w:val="8"/>
  </w:num>
  <w:num w:numId="7">
    <w:abstractNumId w:val="10"/>
  </w:num>
  <w:num w:numId="8">
    <w:abstractNumId w:val="2"/>
  </w:num>
  <w:num w:numId="9">
    <w:abstractNumId w:val="4"/>
  </w:num>
  <w:num w:numId="10">
    <w:abstractNumId w:val="6"/>
  </w:num>
  <w:num w:numId="11">
    <w:abstractNumId w:val="7"/>
  </w:num>
  <w:num w:numId="12">
    <w:abstractNumId w:val="12"/>
  </w:num>
  <w:num w:numId="1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64E4"/>
    <w:rsid w:val="00010CD4"/>
    <w:rsid w:val="000141EF"/>
    <w:rsid w:val="00023E4E"/>
    <w:rsid w:val="000318A4"/>
    <w:rsid w:val="00050485"/>
    <w:rsid w:val="00051F53"/>
    <w:rsid w:val="00055906"/>
    <w:rsid w:val="00056CDF"/>
    <w:rsid w:val="00060D3F"/>
    <w:rsid w:val="00061AAB"/>
    <w:rsid w:val="00065A36"/>
    <w:rsid w:val="00066C45"/>
    <w:rsid w:val="00081B7B"/>
    <w:rsid w:val="0008212A"/>
    <w:rsid w:val="00084E31"/>
    <w:rsid w:val="0009071B"/>
    <w:rsid w:val="00093AEE"/>
    <w:rsid w:val="0009489B"/>
    <w:rsid w:val="000B0CAB"/>
    <w:rsid w:val="000B0E7C"/>
    <w:rsid w:val="000B161B"/>
    <w:rsid w:val="000B434E"/>
    <w:rsid w:val="000C0713"/>
    <w:rsid w:val="000C24E7"/>
    <w:rsid w:val="000C744E"/>
    <w:rsid w:val="000C7915"/>
    <w:rsid w:val="000D05F8"/>
    <w:rsid w:val="000D7F0D"/>
    <w:rsid w:val="000E3F29"/>
    <w:rsid w:val="000E7E51"/>
    <w:rsid w:val="000F3FBF"/>
    <w:rsid w:val="000F6999"/>
    <w:rsid w:val="00106BB3"/>
    <w:rsid w:val="0011293C"/>
    <w:rsid w:val="001135C2"/>
    <w:rsid w:val="00116C98"/>
    <w:rsid w:val="0012454D"/>
    <w:rsid w:val="00127FCF"/>
    <w:rsid w:val="001304FF"/>
    <w:rsid w:val="00140225"/>
    <w:rsid w:val="00141B6F"/>
    <w:rsid w:val="00150C05"/>
    <w:rsid w:val="001520CE"/>
    <w:rsid w:val="00157417"/>
    <w:rsid w:val="00157F1C"/>
    <w:rsid w:val="0016190F"/>
    <w:rsid w:val="00177E4F"/>
    <w:rsid w:val="00184D97"/>
    <w:rsid w:val="00191E14"/>
    <w:rsid w:val="001939CB"/>
    <w:rsid w:val="001B04A7"/>
    <w:rsid w:val="001B1726"/>
    <w:rsid w:val="001B25F4"/>
    <w:rsid w:val="001B26EF"/>
    <w:rsid w:val="001B38DB"/>
    <w:rsid w:val="001C326E"/>
    <w:rsid w:val="001C7931"/>
    <w:rsid w:val="001D1935"/>
    <w:rsid w:val="001D229A"/>
    <w:rsid w:val="001E1502"/>
    <w:rsid w:val="001E3C2D"/>
    <w:rsid w:val="001E3E40"/>
    <w:rsid w:val="001E703C"/>
    <w:rsid w:val="001F3D54"/>
    <w:rsid w:val="001F6EA9"/>
    <w:rsid w:val="0022266A"/>
    <w:rsid w:val="00222991"/>
    <w:rsid w:val="0022575C"/>
    <w:rsid w:val="00234B21"/>
    <w:rsid w:val="00256E83"/>
    <w:rsid w:val="002615E6"/>
    <w:rsid w:val="002700A8"/>
    <w:rsid w:val="002742BA"/>
    <w:rsid w:val="00282140"/>
    <w:rsid w:val="00285719"/>
    <w:rsid w:val="0029572D"/>
    <w:rsid w:val="002A1010"/>
    <w:rsid w:val="002A4977"/>
    <w:rsid w:val="002B282D"/>
    <w:rsid w:val="002B3F43"/>
    <w:rsid w:val="002C22CB"/>
    <w:rsid w:val="002C573B"/>
    <w:rsid w:val="002D1E26"/>
    <w:rsid w:val="002D32F7"/>
    <w:rsid w:val="002D6C94"/>
    <w:rsid w:val="002E354A"/>
    <w:rsid w:val="00312C4B"/>
    <w:rsid w:val="00323E2A"/>
    <w:rsid w:val="0032772A"/>
    <w:rsid w:val="00333435"/>
    <w:rsid w:val="003363DC"/>
    <w:rsid w:val="00343559"/>
    <w:rsid w:val="00353B65"/>
    <w:rsid w:val="00360BB9"/>
    <w:rsid w:val="0036459A"/>
    <w:rsid w:val="00375981"/>
    <w:rsid w:val="00377F57"/>
    <w:rsid w:val="0038614D"/>
    <w:rsid w:val="00390DEB"/>
    <w:rsid w:val="00394126"/>
    <w:rsid w:val="003A45C6"/>
    <w:rsid w:val="003B17F3"/>
    <w:rsid w:val="003B42DD"/>
    <w:rsid w:val="003B5B83"/>
    <w:rsid w:val="003C13DC"/>
    <w:rsid w:val="003D08A7"/>
    <w:rsid w:val="003D1CE1"/>
    <w:rsid w:val="003D3BB1"/>
    <w:rsid w:val="003E42B1"/>
    <w:rsid w:val="003F251E"/>
    <w:rsid w:val="003F533F"/>
    <w:rsid w:val="004078C2"/>
    <w:rsid w:val="00411DAB"/>
    <w:rsid w:val="00423303"/>
    <w:rsid w:val="00442C51"/>
    <w:rsid w:val="00442D35"/>
    <w:rsid w:val="00442D95"/>
    <w:rsid w:val="00443921"/>
    <w:rsid w:val="004439A1"/>
    <w:rsid w:val="004542A8"/>
    <w:rsid w:val="004566F8"/>
    <w:rsid w:val="004629A7"/>
    <w:rsid w:val="00465BF9"/>
    <w:rsid w:val="00466159"/>
    <w:rsid w:val="00487AAD"/>
    <w:rsid w:val="00497436"/>
    <w:rsid w:val="004A113E"/>
    <w:rsid w:val="004A35AC"/>
    <w:rsid w:val="004A37B1"/>
    <w:rsid w:val="004A61A5"/>
    <w:rsid w:val="004B209A"/>
    <w:rsid w:val="004B7F90"/>
    <w:rsid w:val="004C3049"/>
    <w:rsid w:val="004C3192"/>
    <w:rsid w:val="004C4113"/>
    <w:rsid w:val="004C42D3"/>
    <w:rsid w:val="004C6908"/>
    <w:rsid w:val="004D7C4C"/>
    <w:rsid w:val="004E65FD"/>
    <w:rsid w:val="004F01F9"/>
    <w:rsid w:val="004F58BC"/>
    <w:rsid w:val="005057A2"/>
    <w:rsid w:val="005066BC"/>
    <w:rsid w:val="00514FD8"/>
    <w:rsid w:val="005232C7"/>
    <w:rsid w:val="00523A2A"/>
    <w:rsid w:val="00532C03"/>
    <w:rsid w:val="005339D1"/>
    <w:rsid w:val="0054380E"/>
    <w:rsid w:val="00564221"/>
    <w:rsid w:val="00564234"/>
    <w:rsid w:val="005768BD"/>
    <w:rsid w:val="00580A02"/>
    <w:rsid w:val="00580CF4"/>
    <w:rsid w:val="00582AF1"/>
    <w:rsid w:val="005923DA"/>
    <w:rsid w:val="005A439F"/>
    <w:rsid w:val="005A4970"/>
    <w:rsid w:val="005B5E04"/>
    <w:rsid w:val="005D3200"/>
    <w:rsid w:val="005D4AAB"/>
    <w:rsid w:val="005E4F4A"/>
    <w:rsid w:val="005F0F51"/>
    <w:rsid w:val="005F258B"/>
    <w:rsid w:val="00611359"/>
    <w:rsid w:val="00617E95"/>
    <w:rsid w:val="0062119D"/>
    <w:rsid w:val="00651502"/>
    <w:rsid w:val="00657804"/>
    <w:rsid w:val="00670DBC"/>
    <w:rsid w:val="00671923"/>
    <w:rsid w:val="00691D9B"/>
    <w:rsid w:val="006925AB"/>
    <w:rsid w:val="006964E4"/>
    <w:rsid w:val="006977B3"/>
    <w:rsid w:val="006A08E0"/>
    <w:rsid w:val="006A5DDD"/>
    <w:rsid w:val="006A6F5D"/>
    <w:rsid w:val="006B39E5"/>
    <w:rsid w:val="006C24FB"/>
    <w:rsid w:val="006C6520"/>
    <w:rsid w:val="006D0685"/>
    <w:rsid w:val="006D4437"/>
    <w:rsid w:val="006E5A06"/>
    <w:rsid w:val="006E6748"/>
    <w:rsid w:val="006E6C04"/>
    <w:rsid w:val="006F36D2"/>
    <w:rsid w:val="006F4B78"/>
    <w:rsid w:val="006F52F9"/>
    <w:rsid w:val="0070254C"/>
    <w:rsid w:val="0070301A"/>
    <w:rsid w:val="0071300E"/>
    <w:rsid w:val="007154AA"/>
    <w:rsid w:val="0072112D"/>
    <w:rsid w:val="00731680"/>
    <w:rsid w:val="00732E35"/>
    <w:rsid w:val="00735A20"/>
    <w:rsid w:val="007360C4"/>
    <w:rsid w:val="00741976"/>
    <w:rsid w:val="0074437E"/>
    <w:rsid w:val="0075075C"/>
    <w:rsid w:val="0075623F"/>
    <w:rsid w:val="00764F7C"/>
    <w:rsid w:val="007811DA"/>
    <w:rsid w:val="00782359"/>
    <w:rsid w:val="00783FF2"/>
    <w:rsid w:val="00784CB3"/>
    <w:rsid w:val="007954D2"/>
    <w:rsid w:val="007A23AF"/>
    <w:rsid w:val="007B2377"/>
    <w:rsid w:val="007B5294"/>
    <w:rsid w:val="007C2FCB"/>
    <w:rsid w:val="007F154D"/>
    <w:rsid w:val="007F6F8B"/>
    <w:rsid w:val="00802C50"/>
    <w:rsid w:val="00812C80"/>
    <w:rsid w:val="008138EC"/>
    <w:rsid w:val="008158E6"/>
    <w:rsid w:val="008159FB"/>
    <w:rsid w:val="008249A4"/>
    <w:rsid w:val="00825513"/>
    <w:rsid w:val="00832507"/>
    <w:rsid w:val="008340FC"/>
    <w:rsid w:val="00864E94"/>
    <w:rsid w:val="00873106"/>
    <w:rsid w:val="00881987"/>
    <w:rsid w:val="00881BAC"/>
    <w:rsid w:val="008902B5"/>
    <w:rsid w:val="00891813"/>
    <w:rsid w:val="00894FAB"/>
    <w:rsid w:val="00897172"/>
    <w:rsid w:val="008A2500"/>
    <w:rsid w:val="008A5EB2"/>
    <w:rsid w:val="008B7BA7"/>
    <w:rsid w:val="008C3FD1"/>
    <w:rsid w:val="008C4168"/>
    <w:rsid w:val="008C580C"/>
    <w:rsid w:val="008E1945"/>
    <w:rsid w:val="008E2F7B"/>
    <w:rsid w:val="008F6BB7"/>
    <w:rsid w:val="0091514F"/>
    <w:rsid w:val="009155C9"/>
    <w:rsid w:val="00925D07"/>
    <w:rsid w:val="00927887"/>
    <w:rsid w:val="00927A76"/>
    <w:rsid w:val="00930DCB"/>
    <w:rsid w:val="00937846"/>
    <w:rsid w:val="0094644E"/>
    <w:rsid w:val="00947182"/>
    <w:rsid w:val="00951B6B"/>
    <w:rsid w:val="009614AE"/>
    <w:rsid w:val="00961665"/>
    <w:rsid w:val="00961F7A"/>
    <w:rsid w:val="00963385"/>
    <w:rsid w:val="00965640"/>
    <w:rsid w:val="00973CE0"/>
    <w:rsid w:val="00974307"/>
    <w:rsid w:val="0097585D"/>
    <w:rsid w:val="009910DF"/>
    <w:rsid w:val="00991569"/>
    <w:rsid w:val="009C08D0"/>
    <w:rsid w:val="009C19A5"/>
    <w:rsid w:val="009C1F51"/>
    <w:rsid w:val="009C2E95"/>
    <w:rsid w:val="009C3FA5"/>
    <w:rsid w:val="009C6BFF"/>
    <w:rsid w:val="009E133B"/>
    <w:rsid w:val="009E1E08"/>
    <w:rsid w:val="009E5E85"/>
    <w:rsid w:val="009E5FFA"/>
    <w:rsid w:val="009F1049"/>
    <w:rsid w:val="009F64BC"/>
    <w:rsid w:val="009F7548"/>
    <w:rsid w:val="00A1541D"/>
    <w:rsid w:val="00A15C6B"/>
    <w:rsid w:val="00A223D6"/>
    <w:rsid w:val="00A32539"/>
    <w:rsid w:val="00A3698D"/>
    <w:rsid w:val="00A43258"/>
    <w:rsid w:val="00A54FD8"/>
    <w:rsid w:val="00A6203D"/>
    <w:rsid w:val="00A70134"/>
    <w:rsid w:val="00A81BCC"/>
    <w:rsid w:val="00A93E2A"/>
    <w:rsid w:val="00A95C85"/>
    <w:rsid w:val="00AA745E"/>
    <w:rsid w:val="00AB0762"/>
    <w:rsid w:val="00AB1EE8"/>
    <w:rsid w:val="00AB5372"/>
    <w:rsid w:val="00AD7073"/>
    <w:rsid w:val="00AE61EB"/>
    <w:rsid w:val="00AF20B7"/>
    <w:rsid w:val="00AF33F9"/>
    <w:rsid w:val="00B01157"/>
    <w:rsid w:val="00B0204A"/>
    <w:rsid w:val="00B0251E"/>
    <w:rsid w:val="00B05C63"/>
    <w:rsid w:val="00B43E3B"/>
    <w:rsid w:val="00B53CF0"/>
    <w:rsid w:val="00B6682D"/>
    <w:rsid w:val="00B74243"/>
    <w:rsid w:val="00B808B2"/>
    <w:rsid w:val="00B8427B"/>
    <w:rsid w:val="00B90AF1"/>
    <w:rsid w:val="00B90C71"/>
    <w:rsid w:val="00B9686B"/>
    <w:rsid w:val="00BC5473"/>
    <w:rsid w:val="00BC5B7B"/>
    <w:rsid w:val="00BE3A33"/>
    <w:rsid w:val="00BF2E11"/>
    <w:rsid w:val="00BF4727"/>
    <w:rsid w:val="00BF7167"/>
    <w:rsid w:val="00C00298"/>
    <w:rsid w:val="00C136C7"/>
    <w:rsid w:val="00C1520D"/>
    <w:rsid w:val="00C219D8"/>
    <w:rsid w:val="00C22061"/>
    <w:rsid w:val="00C2376A"/>
    <w:rsid w:val="00C239B9"/>
    <w:rsid w:val="00C25237"/>
    <w:rsid w:val="00C279B2"/>
    <w:rsid w:val="00C32961"/>
    <w:rsid w:val="00C702C1"/>
    <w:rsid w:val="00C76EC8"/>
    <w:rsid w:val="00C7774E"/>
    <w:rsid w:val="00C8769D"/>
    <w:rsid w:val="00CB0585"/>
    <w:rsid w:val="00CC1D38"/>
    <w:rsid w:val="00CC22B5"/>
    <w:rsid w:val="00CD2CBE"/>
    <w:rsid w:val="00CE1173"/>
    <w:rsid w:val="00CE5BE1"/>
    <w:rsid w:val="00CE5D83"/>
    <w:rsid w:val="00D02AD5"/>
    <w:rsid w:val="00D06ADE"/>
    <w:rsid w:val="00D270B2"/>
    <w:rsid w:val="00D27CB0"/>
    <w:rsid w:val="00D41944"/>
    <w:rsid w:val="00D4432F"/>
    <w:rsid w:val="00D57432"/>
    <w:rsid w:val="00D60D43"/>
    <w:rsid w:val="00D616DB"/>
    <w:rsid w:val="00D62BD3"/>
    <w:rsid w:val="00D74278"/>
    <w:rsid w:val="00D81E5A"/>
    <w:rsid w:val="00D90E58"/>
    <w:rsid w:val="00D9369D"/>
    <w:rsid w:val="00D96DD4"/>
    <w:rsid w:val="00DA0E85"/>
    <w:rsid w:val="00DA152D"/>
    <w:rsid w:val="00DA19F2"/>
    <w:rsid w:val="00DB000B"/>
    <w:rsid w:val="00DB2A38"/>
    <w:rsid w:val="00DB584C"/>
    <w:rsid w:val="00DC27D4"/>
    <w:rsid w:val="00DC6C18"/>
    <w:rsid w:val="00DD79C3"/>
    <w:rsid w:val="00DE2CF6"/>
    <w:rsid w:val="00E07B72"/>
    <w:rsid w:val="00E11B80"/>
    <w:rsid w:val="00E15CFF"/>
    <w:rsid w:val="00E169AF"/>
    <w:rsid w:val="00E16C0D"/>
    <w:rsid w:val="00E20B8D"/>
    <w:rsid w:val="00E25BB7"/>
    <w:rsid w:val="00E32CED"/>
    <w:rsid w:val="00E375CD"/>
    <w:rsid w:val="00E50600"/>
    <w:rsid w:val="00E50C85"/>
    <w:rsid w:val="00E51655"/>
    <w:rsid w:val="00E5225F"/>
    <w:rsid w:val="00E60941"/>
    <w:rsid w:val="00E66940"/>
    <w:rsid w:val="00E76C8C"/>
    <w:rsid w:val="00E7786C"/>
    <w:rsid w:val="00E8362A"/>
    <w:rsid w:val="00E86888"/>
    <w:rsid w:val="00E90784"/>
    <w:rsid w:val="00E9152C"/>
    <w:rsid w:val="00E918AD"/>
    <w:rsid w:val="00EB5312"/>
    <w:rsid w:val="00EB6B21"/>
    <w:rsid w:val="00EC3239"/>
    <w:rsid w:val="00ED3B24"/>
    <w:rsid w:val="00ED5325"/>
    <w:rsid w:val="00ED65F2"/>
    <w:rsid w:val="00EF3149"/>
    <w:rsid w:val="00F03A68"/>
    <w:rsid w:val="00F11111"/>
    <w:rsid w:val="00F16AB5"/>
    <w:rsid w:val="00F4190E"/>
    <w:rsid w:val="00F44447"/>
    <w:rsid w:val="00F45B61"/>
    <w:rsid w:val="00F66629"/>
    <w:rsid w:val="00F75F56"/>
    <w:rsid w:val="00F843CD"/>
    <w:rsid w:val="00F9026A"/>
    <w:rsid w:val="00F908F5"/>
    <w:rsid w:val="00F93CCA"/>
    <w:rsid w:val="00F962EC"/>
    <w:rsid w:val="00F97A4A"/>
    <w:rsid w:val="00FA6B2F"/>
    <w:rsid w:val="00FB1ACB"/>
    <w:rsid w:val="00FD0F6D"/>
    <w:rsid w:val="00FD2D9B"/>
    <w:rsid w:val="00FD4F82"/>
    <w:rsid w:val="00FD72C5"/>
    <w:rsid w:val="00FE48C1"/>
    <w:rsid w:val="00FE5F5B"/>
    <w:rsid w:val="00FE6B2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414B731"/>
  <w15:chartTrackingRefBased/>
  <w15:docId w15:val="{BFF9480E-988D-4FFC-A8C0-1822EABAFE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C3239"/>
  </w:style>
  <w:style w:type="paragraph" w:styleId="Heading1">
    <w:name w:val="heading 1"/>
    <w:basedOn w:val="Normal"/>
    <w:next w:val="Normal"/>
    <w:link w:val="Heading1Char"/>
    <w:uiPriority w:val="9"/>
    <w:qFormat/>
    <w:rsid w:val="00323E2A"/>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323E2A"/>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3A45C6"/>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unhideWhenUsed/>
    <w:qFormat/>
    <w:rsid w:val="00671923"/>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1293C"/>
    <w:pPr>
      <w:ind w:left="720"/>
      <w:contextualSpacing/>
    </w:pPr>
  </w:style>
  <w:style w:type="table" w:styleId="TableGrid">
    <w:name w:val="Table Grid"/>
    <w:basedOn w:val="TableNormal"/>
    <w:uiPriority w:val="39"/>
    <w:rsid w:val="00523A2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991569"/>
    <w:rPr>
      <w:color w:val="0563C1" w:themeColor="hyperlink"/>
      <w:u w:val="single"/>
    </w:rPr>
  </w:style>
  <w:style w:type="paragraph" w:styleId="Header">
    <w:name w:val="header"/>
    <w:basedOn w:val="Normal"/>
    <w:link w:val="HeaderChar"/>
    <w:uiPriority w:val="99"/>
    <w:unhideWhenUsed/>
    <w:rsid w:val="002615E6"/>
    <w:pPr>
      <w:tabs>
        <w:tab w:val="center" w:pos="4513"/>
        <w:tab w:val="right" w:pos="9026"/>
      </w:tabs>
      <w:spacing w:after="0" w:line="240" w:lineRule="auto"/>
    </w:pPr>
  </w:style>
  <w:style w:type="character" w:customStyle="1" w:styleId="HeaderChar">
    <w:name w:val="Header Char"/>
    <w:basedOn w:val="DefaultParagraphFont"/>
    <w:link w:val="Header"/>
    <w:uiPriority w:val="99"/>
    <w:rsid w:val="002615E6"/>
  </w:style>
  <w:style w:type="paragraph" w:styleId="Footer">
    <w:name w:val="footer"/>
    <w:basedOn w:val="Normal"/>
    <w:link w:val="FooterChar"/>
    <w:uiPriority w:val="99"/>
    <w:unhideWhenUsed/>
    <w:rsid w:val="002615E6"/>
    <w:pPr>
      <w:tabs>
        <w:tab w:val="center" w:pos="4513"/>
        <w:tab w:val="right" w:pos="9026"/>
      </w:tabs>
      <w:spacing w:after="0" w:line="240" w:lineRule="auto"/>
    </w:pPr>
  </w:style>
  <w:style w:type="character" w:customStyle="1" w:styleId="FooterChar">
    <w:name w:val="Footer Char"/>
    <w:basedOn w:val="DefaultParagraphFont"/>
    <w:link w:val="Footer"/>
    <w:uiPriority w:val="99"/>
    <w:rsid w:val="002615E6"/>
  </w:style>
  <w:style w:type="paragraph" w:styleId="BalloonText">
    <w:name w:val="Balloon Text"/>
    <w:basedOn w:val="Normal"/>
    <w:link w:val="BalloonTextChar"/>
    <w:uiPriority w:val="99"/>
    <w:semiHidden/>
    <w:unhideWhenUsed/>
    <w:rsid w:val="00DA0E8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A0E85"/>
    <w:rPr>
      <w:rFonts w:ascii="Segoe UI" w:hAnsi="Segoe UI" w:cs="Segoe UI"/>
      <w:sz w:val="18"/>
      <w:szCs w:val="18"/>
    </w:rPr>
  </w:style>
  <w:style w:type="character" w:styleId="CommentReference">
    <w:name w:val="annotation reference"/>
    <w:basedOn w:val="DefaultParagraphFont"/>
    <w:uiPriority w:val="99"/>
    <w:unhideWhenUsed/>
    <w:rsid w:val="00FD2D9B"/>
    <w:rPr>
      <w:sz w:val="16"/>
      <w:szCs w:val="16"/>
    </w:rPr>
  </w:style>
  <w:style w:type="paragraph" w:styleId="CommentText">
    <w:name w:val="annotation text"/>
    <w:basedOn w:val="Normal"/>
    <w:link w:val="CommentTextChar"/>
    <w:uiPriority w:val="99"/>
    <w:unhideWhenUsed/>
    <w:rsid w:val="00FD2D9B"/>
    <w:pPr>
      <w:spacing w:line="240" w:lineRule="auto"/>
    </w:pPr>
    <w:rPr>
      <w:sz w:val="20"/>
      <w:szCs w:val="20"/>
    </w:rPr>
  </w:style>
  <w:style w:type="character" w:customStyle="1" w:styleId="CommentTextChar">
    <w:name w:val="Comment Text Char"/>
    <w:basedOn w:val="DefaultParagraphFont"/>
    <w:link w:val="CommentText"/>
    <w:uiPriority w:val="99"/>
    <w:rsid w:val="00FD2D9B"/>
    <w:rPr>
      <w:sz w:val="20"/>
      <w:szCs w:val="20"/>
    </w:rPr>
  </w:style>
  <w:style w:type="paragraph" w:styleId="CommentSubject">
    <w:name w:val="annotation subject"/>
    <w:basedOn w:val="CommentText"/>
    <w:next w:val="CommentText"/>
    <w:link w:val="CommentSubjectChar"/>
    <w:uiPriority w:val="99"/>
    <w:semiHidden/>
    <w:unhideWhenUsed/>
    <w:rsid w:val="00FD2D9B"/>
    <w:rPr>
      <w:b/>
      <w:bCs/>
    </w:rPr>
  </w:style>
  <w:style w:type="character" w:customStyle="1" w:styleId="CommentSubjectChar">
    <w:name w:val="Comment Subject Char"/>
    <w:basedOn w:val="CommentTextChar"/>
    <w:link w:val="CommentSubject"/>
    <w:uiPriority w:val="99"/>
    <w:semiHidden/>
    <w:rsid w:val="00FD2D9B"/>
    <w:rPr>
      <w:b/>
      <w:bCs/>
      <w:sz w:val="20"/>
      <w:szCs w:val="20"/>
    </w:rPr>
  </w:style>
  <w:style w:type="paragraph" w:customStyle="1" w:styleId="Default">
    <w:name w:val="Default"/>
    <w:rsid w:val="00897172"/>
    <w:pPr>
      <w:autoSpaceDE w:val="0"/>
      <w:autoSpaceDN w:val="0"/>
      <w:adjustRightInd w:val="0"/>
      <w:spacing w:after="0" w:line="240" w:lineRule="auto"/>
    </w:pPr>
    <w:rPr>
      <w:rFonts w:ascii="Times New Roman" w:hAnsi="Times New Roman" w:cs="Times New Roman"/>
      <w:color w:val="000000"/>
      <w:sz w:val="24"/>
      <w:szCs w:val="24"/>
    </w:rPr>
  </w:style>
  <w:style w:type="paragraph" w:styleId="NoSpacing">
    <w:name w:val="No Spacing"/>
    <w:link w:val="NoSpacingChar"/>
    <w:uiPriority w:val="1"/>
    <w:qFormat/>
    <w:rsid w:val="004E65FD"/>
    <w:pPr>
      <w:spacing w:after="0" w:line="240" w:lineRule="auto"/>
    </w:pPr>
    <w:rPr>
      <w:rFonts w:eastAsiaTheme="minorEastAsia"/>
    </w:rPr>
  </w:style>
  <w:style w:type="character" w:customStyle="1" w:styleId="NoSpacingChar">
    <w:name w:val="No Spacing Char"/>
    <w:basedOn w:val="DefaultParagraphFont"/>
    <w:link w:val="NoSpacing"/>
    <w:uiPriority w:val="1"/>
    <w:rsid w:val="004E65FD"/>
    <w:rPr>
      <w:rFonts w:eastAsiaTheme="minorEastAsia"/>
    </w:rPr>
  </w:style>
  <w:style w:type="character" w:customStyle="1" w:styleId="Heading2Char">
    <w:name w:val="Heading 2 Char"/>
    <w:basedOn w:val="DefaultParagraphFont"/>
    <w:link w:val="Heading2"/>
    <w:uiPriority w:val="9"/>
    <w:rsid w:val="00323E2A"/>
    <w:rPr>
      <w:rFonts w:asciiTheme="majorHAnsi" w:eastAsiaTheme="majorEastAsia" w:hAnsiTheme="majorHAnsi" w:cstheme="majorBidi"/>
      <w:color w:val="2E74B5" w:themeColor="accent1" w:themeShade="BF"/>
      <w:sz w:val="26"/>
      <w:szCs w:val="26"/>
    </w:rPr>
  </w:style>
  <w:style w:type="character" w:customStyle="1" w:styleId="Heading1Char">
    <w:name w:val="Heading 1 Char"/>
    <w:basedOn w:val="DefaultParagraphFont"/>
    <w:link w:val="Heading1"/>
    <w:uiPriority w:val="9"/>
    <w:rsid w:val="00323E2A"/>
    <w:rPr>
      <w:rFonts w:asciiTheme="majorHAnsi" w:eastAsiaTheme="majorEastAsia" w:hAnsiTheme="majorHAnsi" w:cstheme="majorBidi"/>
      <w:color w:val="2E74B5" w:themeColor="accent1" w:themeShade="BF"/>
      <w:sz w:val="32"/>
      <w:szCs w:val="32"/>
    </w:rPr>
  </w:style>
  <w:style w:type="paragraph" w:styleId="TOCHeading">
    <w:name w:val="TOC Heading"/>
    <w:basedOn w:val="Heading1"/>
    <w:next w:val="Normal"/>
    <w:uiPriority w:val="39"/>
    <w:unhideWhenUsed/>
    <w:qFormat/>
    <w:rsid w:val="00323E2A"/>
    <w:pPr>
      <w:outlineLvl w:val="9"/>
    </w:pPr>
  </w:style>
  <w:style w:type="paragraph" w:styleId="TOC2">
    <w:name w:val="toc 2"/>
    <w:basedOn w:val="Normal"/>
    <w:next w:val="Normal"/>
    <w:autoRedefine/>
    <w:uiPriority w:val="39"/>
    <w:unhideWhenUsed/>
    <w:rsid w:val="00323E2A"/>
    <w:pPr>
      <w:spacing w:after="100"/>
      <w:ind w:left="220"/>
    </w:pPr>
  </w:style>
  <w:style w:type="paragraph" w:styleId="TOC1">
    <w:name w:val="toc 1"/>
    <w:basedOn w:val="Normal"/>
    <w:next w:val="Normal"/>
    <w:autoRedefine/>
    <w:uiPriority w:val="39"/>
    <w:unhideWhenUsed/>
    <w:rsid w:val="006D0685"/>
    <w:pPr>
      <w:spacing w:after="100"/>
    </w:pPr>
  </w:style>
  <w:style w:type="character" w:customStyle="1" w:styleId="Heading3Char">
    <w:name w:val="Heading 3 Char"/>
    <w:basedOn w:val="DefaultParagraphFont"/>
    <w:link w:val="Heading3"/>
    <w:uiPriority w:val="9"/>
    <w:rsid w:val="003A45C6"/>
    <w:rPr>
      <w:rFonts w:asciiTheme="majorHAnsi" w:eastAsiaTheme="majorEastAsia" w:hAnsiTheme="majorHAnsi" w:cstheme="majorBidi"/>
      <w:color w:val="1F4D78" w:themeColor="accent1" w:themeShade="7F"/>
      <w:sz w:val="24"/>
      <w:szCs w:val="24"/>
    </w:rPr>
  </w:style>
  <w:style w:type="paragraph" w:styleId="TOC3">
    <w:name w:val="toc 3"/>
    <w:basedOn w:val="Normal"/>
    <w:next w:val="Normal"/>
    <w:autoRedefine/>
    <w:uiPriority w:val="39"/>
    <w:unhideWhenUsed/>
    <w:rsid w:val="003A45C6"/>
    <w:pPr>
      <w:spacing w:after="100"/>
      <w:ind w:left="440"/>
    </w:pPr>
  </w:style>
  <w:style w:type="character" w:customStyle="1" w:styleId="Heading4Char">
    <w:name w:val="Heading 4 Char"/>
    <w:basedOn w:val="DefaultParagraphFont"/>
    <w:link w:val="Heading4"/>
    <w:uiPriority w:val="9"/>
    <w:rsid w:val="00671923"/>
    <w:rPr>
      <w:rFonts w:asciiTheme="majorHAnsi" w:eastAsiaTheme="majorEastAsia" w:hAnsiTheme="majorHAnsi" w:cstheme="majorBidi"/>
      <w:i/>
      <w:iCs/>
      <w:color w:val="2E74B5" w:themeColor="accent1" w:themeShade="BF"/>
    </w:rPr>
  </w:style>
  <w:style w:type="paragraph" w:customStyle="1" w:styleId="EndNoteBibliography">
    <w:name w:val="EndNote Bibliography"/>
    <w:basedOn w:val="Normal"/>
    <w:link w:val="EndNoteBibliographyChar"/>
    <w:rsid w:val="005923DA"/>
    <w:pPr>
      <w:widowControl w:val="0"/>
      <w:suppressAutoHyphens/>
      <w:autoSpaceDE w:val="0"/>
      <w:autoSpaceDN w:val="0"/>
      <w:adjustRightInd w:val="0"/>
      <w:spacing w:after="0" w:line="240" w:lineRule="auto"/>
      <w:jc w:val="both"/>
      <w:textAlignment w:val="baseline"/>
    </w:pPr>
    <w:rPr>
      <w:rFonts w:ascii="Times New Roman" w:eastAsia="WenQuanYi Micro Hei" w:hAnsi="Times New Roman" w:cs="Times New Roman"/>
      <w:noProof/>
      <w:kern w:val="3"/>
      <w:sz w:val="24"/>
      <w:szCs w:val="24"/>
      <w:lang w:val="en-ZA" w:eastAsia="zh-CN" w:bidi="hi-IN"/>
    </w:rPr>
  </w:style>
  <w:style w:type="character" w:customStyle="1" w:styleId="EndNoteBibliographyChar">
    <w:name w:val="EndNote Bibliography Char"/>
    <w:basedOn w:val="DefaultParagraphFont"/>
    <w:link w:val="EndNoteBibliography"/>
    <w:rsid w:val="005923DA"/>
    <w:rPr>
      <w:rFonts w:ascii="Times New Roman" w:eastAsia="WenQuanYi Micro Hei" w:hAnsi="Times New Roman" w:cs="Times New Roman"/>
      <w:noProof/>
      <w:kern w:val="3"/>
      <w:sz w:val="24"/>
      <w:szCs w:val="24"/>
      <w:lang w:val="en-ZA" w:eastAsia="zh-C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44755410">
      <w:bodyDiv w:val="1"/>
      <w:marLeft w:val="0"/>
      <w:marRight w:val="0"/>
      <w:marTop w:val="0"/>
      <w:marBottom w:val="0"/>
      <w:divBdr>
        <w:top w:val="none" w:sz="0" w:space="0" w:color="auto"/>
        <w:left w:val="none" w:sz="0" w:space="0" w:color="auto"/>
        <w:bottom w:val="none" w:sz="0" w:space="0" w:color="auto"/>
        <w:right w:val="none" w:sz="0" w:space="0" w:color="auto"/>
      </w:divBdr>
      <w:divsChild>
        <w:div w:id="1402368644">
          <w:marLeft w:val="0"/>
          <w:marRight w:val="0"/>
          <w:marTop w:val="0"/>
          <w:marBottom w:val="0"/>
          <w:divBdr>
            <w:top w:val="none" w:sz="0" w:space="0" w:color="auto"/>
            <w:left w:val="none" w:sz="0" w:space="0" w:color="auto"/>
            <w:bottom w:val="none" w:sz="0" w:space="0" w:color="auto"/>
            <w:right w:val="none" w:sz="0" w:space="0" w:color="auto"/>
          </w:divBdr>
          <w:divsChild>
            <w:div w:id="1948534935">
              <w:marLeft w:val="0"/>
              <w:marRight w:val="0"/>
              <w:marTop w:val="0"/>
              <w:marBottom w:val="0"/>
              <w:divBdr>
                <w:top w:val="none" w:sz="0" w:space="0" w:color="auto"/>
                <w:left w:val="none" w:sz="0" w:space="0" w:color="auto"/>
                <w:bottom w:val="none" w:sz="0" w:space="0" w:color="auto"/>
                <w:right w:val="none" w:sz="0" w:space="0" w:color="auto"/>
              </w:divBdr>
              <w:divsChild>
                <w:div w:id="219905923">
                  <w:marLeft w:val="0"/>
                  <w:marRight w:val="0"/>
                  <w:marTop w:val="360"/>
                  <w:marBottom w:val="0"/>
                  <w:divBdr>
                    <w:top w:val="none" w:sz="0" w:space="0" w:color="auto"/>
                    <w:left w:val="none" w:sz="0" w:space="0" w:color="auto"/>
                    <w:bottom w:val="none" w:sz="0" w:space="0" w:color="auto"/>
                    <w:right w:val="none" w:sz="0" w:space="0" w:color="auto"/>
                  </w:divBdr>
                  <w:divsChild>
                    <w:div w:id="940453258">
                      <w:marLeft w:val="0"/>
                      <w:marRight w:val="0"/>
                      <w:marTop w:val="0"/>
                      <w:marBottom w:val="0"/>
                      <w:divBdr>
                        <w:top w:val="none" w:sz="0" w:space="0" w:color="auto"/>
                        <w:left w:val="none" w:sz="0" w:space="0" w:color="auto"/>
                        <w:bottom w:val="none" w:sz="0" w:space="0" w:color="auto"/>
                        <w:right w:val="none" w:sz="0" w:space="0" w:color="auto"/>
                      </w:divBdr>
                      <w:divsChild>
                        <w:div w:id="3835992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yperlink" Target="http://www.nova.edu/ssss/QR/QR10-%091/mkabela.pdf" TargetMode="External"/><Relationship Id="rId18" Type="http://schemas.openxmlformats.org/officeDocument/2006/relationships/hyperlink" Target="mailto:Jasper.Knight@wits.ac.za"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eprints.uwe.ac.uk/11735" TargetMode="External"/><Relationship Id="rId17" Type="http://schemas.openxmlformats.org/officeDocument/2006/relationships/hyperlink" Target="mailto:eleanorross.123@gmail.com" TargetMode="External"/><Relationship Id="rId2" Type="http://schemas.openxmlformats.org/officeDocument/2006/relationships/numbering" Target="numbering.xml"/><Relationship Id="rId16" Type="http://schemas.openxmlformats.org/officeDocument/2006/relationships/hyperlink" Target="mailto:916428@students.wits.ac.za" TargetMode="External"/><Relationship Id="rId20" Type="http://schemas.openxmlformats.org/officeDocument/2006/relationships/image" Target="media/image3.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image" Target="media/image2.jpeg"/><Relationship Id="rId10" Type="http://schemas.openxmlformats.org/officeDocument/2006/relationships/footer" Target="footer1.xml"/><Relationship Id="rId19" Type="http://schemas.openxmlformats.org/officeDocument/2006/relationships/hyperlink" Target="mailto:Lucille.Mooragan@wits.ac.za"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www.who.int/mediacentre/Factsheets/fs134/en.%20Accessed%2017%20October%202017"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D967529-39AF-41B1-94E3-F003548A33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61</Pages>
  <Words>17500</Words>
  <Characters>99754</Characters>
  <Application>Microsoft Office Word</Application>
  <DocSecurity>0</DocSecurity>
  <Lines>831</Lines>
  <Paragraphs>234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117020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NTESENG</dc:creator>
  <cp:keywords/>
  <dc:description/>
  <cp:lastModifiedBy>NTESENG</cp:lastModifiedBy>
  <cp:revision>2</cp:revision>
  <dcterms:created xsi:type="dcterms:W3CDTF">2017-12-04T16:42:00Z</dcterms:created>
  <dcterms:modified xsi:type="dcterms:W3CDTF">2017-12-04T16:42:00Z</dcterms:modified>
</cp:coreProperties>
</file>