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0FBF81" w14:textId="1755A079" w:rsidR="00990F41" w:rsidRDefault="00D0693F" w:rsidP="00D0693F">
      <w:pPr>
        <w:rPr>
          <w:b/>
          <w:bCs/>
        </w:rPr>
      </w:pPr>
      <w:bookmarkStart w:id="0" w:name="_GoBack"/>
      <w:bookmarkEnd w:id="0"/>
      <w:r w:rsidRPr="00D0693F">
        <w:rPr>
          <w:b/>
          <w:bCs/>
        </w:rPr>
        <w:t>Supplementary</w:t>
      </w:r>
      <w:r w:rsidR="004559DD">
        <w:rPr>
          <w:b/>
          <w:bCs/>
        </w:rPr>
        <w:t xml:space="preserve"> Tables</w:t>
      </w:r>
    </w:p>
    <w:p w14:paraId="4AF9F9B4" w14:textId="77777777" w:rsidR="004559DD" w:rsidRPr="00D0693F" w:rsidRDefault="004559DD" w:rsidP="00D0693F">
      <w:pPr>
        <w:rPr>
          <w:b/>
          <w:bCs/>
        </w:rPr>
      </w:pPr>
    </w:p>
    <w:p w14:paraId="545F6848" w14:textId="77777777" w:rsidR="00D0693F" w:rsidRDefault="00D0693F" w:rsidP="00D0693F">
      <w:pPr>
        <w:rPr>
          <w:b/>
          <w:bCs/>
        </w:rPr>
      </w:pPr>
      <w:r>
        <w:rPr>
          <w:b/>
          <w:bCs/>
        </w:rPr>
        <w:t>Table S1. Patients lost to follow up at week 24 compared to the study patients</w:t>
      </w:r>
    </w:p>
    <w:p w14:paraId="6B307103" w14:textId="77777777" w:rsidR="00D0693F" w:rsidRDefault="00D0693F" w:rsidP="00D0693F">
      <w:pPr>
        <w:rPr>
          <w:b/>
          <w:bCs/>
        </w:rPr>
      </w:pPr>
    </w:p>
    <w:tbl>
      <w:tblPr>
        <w:tblStyle w:val="TableGrid"/>
        <w:tblW w:w="0" w:type="auto"/>
        <w:tblLook w:val="04A0" w:firstRow="1" w:lastRow="0" w:firstColumn="1" w:lastColumn="0" w:noHBand="0" w:noVBand="1"/>
      </w:tblPr>
      <w:tblGrid>
        <w:gridCol w:w="4176"/>
        <w:gridCol w:w="2736"/>
        <w:gridCol w:w="2080"/>
      </w:tblGrid>
      <w:tr w:rsidR="00D0693F" w:rsidRPr="001828B3" w14:paraId="44E10703" w14:textId="77777777" w:rsidTr="00A969E0">
        <w:trPr>
          <w:trHeight w:val="1040"/>
        </w:trPr>
        <w:tc>
          <w:tcPr>
            <w:tcW w:w="4176" w:type="dxa"/>
          </w:tcPr>
          <w:p w14:paraId="3C6C7EA5" w14:textId="77777777" w:rsidR="00D0693F" w:rsidRPr="001828B3" w:rsidRDefault="00D0693F" w:rsidP="00A969E0">
            <w:pPr>
              <w:rPr>
                <w:b/>
                <w:bCs/>
                <w:sz w:val="20"/>
                <w:szCs w:val="20"/>
              </w:rPr>
            </w:pPr>
          </w:p>
        </w:tc>
        <w:tc>
          <w:tcPr>
            <w:tcW w:w="2736" w:type="dxa"/>
            <w:vAlign w:val="center"/>
            <w:hideMark/>
          </w:tcPr>
          <w:p w14:paraId="294351D7" w14:textId="77777777" w:rsidR="00D0693F" w:rsidRPr="001828B3" w:rsidRDefault="00D0693F" w:rsidP="00A969E0">
            <w:pPr>
              <w:jc w:val="center"/>
              <w:rPr>
                <w:b/>
                <w:bCs/>
                <w:sz w:val="20"/>
                <w:szCs w:val="20"/>
              </w:rPr>
            </w:pPr>
            <w:r w:rsidRPr="001828B3">
              <w:rPr>
                <w:b/>
                <w:bCs/>
                <w:sz w:val="20"/>
                <w:szCs w:val="20"/>
              </w:rPr>
              <w:t xml:space="preserve">Patients lost to follow up at </w:t>
            </w:r>
            <w:r>
              <w:rPr>
                <w:b/>
                <w:bCs/>
                <w:sz w:val="20"/>
                <w:szCs w:val="20"/>
              </w:rPr>
              <w:t>week 24</w:t>
            </w:r>
          </w:p>
          <w:p w14:paraId="16A76D0A" w14:textId="77777777" w:rsidR="00D0693F" w:rsidRPr="001828B3" w:rsidRDefault="00D0693F" w:rsidP="00A969E0">
            <w:pPr>
              <w:jc w:val="center"/>
              <w:rPr>
                <w:b/>
                <w:bCs/>
                <w:sz w:val="20"/>
                <w:szCs w:val="20"/>
              </w:rPr>
            </w:pPr>
            <w:r w:rsidRPr="001828B3">
              <w:rPr>
                <w:b/>
                <w:bCs/>
                <w:sz w:val="20"/>
                <w:szCs w:val="20"/>
              </w:rPr>
              <w:t>(N=39)</w:t>
            </w:r>
          </w:p>
        </w:tc>
        <w:tc>
          <w:tcPr>
            <w:tcW w:w="2080" w:type="dxa"/>
            <w:vAlign w:val="center"/>
            <w:hideMark/>
          </w:tcPr>
          <w:p w14:paraId="300EDA7F" w14:textId="77777777" w:rsidR="00D0693F" w:rsidRPr="001828B3" w:rsidRDefault="00D0693F" w:rsidP="00A969E0">
            <w:pPr>
              <w:jc w:val="center"/>
              <w:rPr>
                <w:b/>
                <w:bCs/>
                <w:sz w:val="20"/>
                <w:szCs w:val="20"/>
              </w:rPr>
            </w:pPr>
            <w:r w:rsidRPr="001828B3">
              <w:rPr>
                <w:b/>
                <w:bCs/>
                <w:sz w:val="20"/>
                <w:szCs w:val="20"/>
              </w:rPr>
              <w:t>Study patients (N=89)</w:t>
            </w:r>
          </w:p>
        </w:tc>
      </w:tr>
      <w:tr w:rsidR="00D0693F" w:rsidRPr="001828B3" w14:paraId="5CADA8F6" w14:textId="77777777" w:rsidTr="00A969E0">
        <w:trPr>
          <w:trHeight w:val="340"/>
        </w:trPr>
        <w:tc>
          <w:tcPr>
            <w:tcW w:w="4176" w:type="dxa"/>
          </w:tcPr>
          <w:p w14:paraId="07D6E5DF" w14:textId="77777777" w:rsidR="00D0693F" w:rsidRPr="001828B3" w:rsidRDefault="00D0693F" w:rsidP="00A969E0">
            <w:pPr>
              <w:rPr>
                <w:b/>
                <w:bCs/>
                <w:sz w:val="20"/>
                <w:szCs w:val="20"/>
              </w:rPr>
            </w:pPr>
            <w:r w:rsidRPr="001828B3">
              <w:rPr>
                <w:b/>
                <w:bCs/>
                <w:sz w:val="20"/>
                <w:szCs w:val="20"/>
              </w:rPr>
              <w:t>Demographics (count (%))</w:t>
            </w:r>
          </w:p>
        </w:tc>
        <w:tc>
          <w:tcPr>
            <w:tcW w:w="2736" w:type="dxa"/>
            <w:noWrap/>
            <w:vAlign w:val="center"/>
            <w:hideMark/>
          </w:tcPr>
          <w:p w14:paraId="5A3D3F14" w14:textId="77777777" w:rsidR="00D0693F" w:rsidRPr="001828B3" w:rsidRDefault="00D0693F" w:rsidP="00A969E0">
            <w:pPr>
              <w:jc w:val="center"/>
              <w:rPr>
                <w:b/>
                <w:bCs/>
                <w:sz w:val="20"/>
                <w:szCs w:val="20"/>
              </w:rPr>
            </w:pPr>
          </w:p>
        </w:tc>
        <w:tc>
          <w:tcPr>
            <w:tcW w:w="2080" w:type="dxa"/>
            <w:noWrap/>
            <w:vAlign w:val="center"/>
            <w:hideMark/>
          </w:tcPr>
          <w:p w14:paraId="7AA9BC67" w14:textId="77777777" w:rsidR="00D0693F" w:rsidRPr="001828B3" w:rsidRDefault="00D0693F" w:rsidP="00A969E0">
            <w:pPr>
              <w:jc w:val="center"/>
              <w:rPr>
                <w:b/>
                <w:bCs/>
                <w:sz w:val="20"/>
                <w:szCs w:val="20"/>
              </w:rPr>
            </w:pPr>
          </w:p>
        </w:tc>
      </w:tr>
      <w:tr w:rsidR="00D0693F" w:rsidRPr="001828B3" w14:paraId="702E9A08" w14:textId="77777777" w:rsidTr="00A969E0">
        <w:trPr>
          <w:trHeight w:val="340"/>
        </w:trPr>
        <w:tc>
          <w:tcPr>
            <w:tcW w:w="4176" w:type="dxa"/>
          </w:tcPr>
          <w:p w14:paraId="0D37D4CA" w14:textId="77777777" w:rsidR="00D0693F" w:rsidRPr="001828B3" w:rsidRDefault="00D0693F" w:rsidP="00A969E0">
            <w:pPr>
              <w:rPr>
                <w:b/>
                <w:bCs/>
                <w:sz w:val="20"/>
                <w:szCs w:val="20"/>
              </w:rPr>
            </w:pPr>
            <w:r w:rsidRPr="001828B3">
              <w:rPr>
                <w:b/>
                <w:bCs/>
                <w:sz w:val="20"/>
                <w:szCs w:val="20"/>
              </w:rPr>
              <w:t>Age (year, mean ± standard deviation)</w:t>
            </w:r>
          </w:p>
        </w:tc>
        <w:tc>
          <w:tcPr>
            <w:tcW w:w="2736" w:type="dxa"/>
            <w:noWrap/>
            <w:vAlign w:val="center"/>
            <w:hideMark/>
          </w:tcPr>
          <w:p w14:paraId="31EB00AE" w14:textId="77777777" w:rsidR="00D0693F" w:rsidRPr="001828B3" w:rsidRDefault="00D0693F" w:rsidP="00A969E0">
            <w:pPr>
              <w:jc w:val="center"/>
              <w:rPr>
                <w:b/>
                <w:bCs/>
                <w:sz w:val="20"/>
                <w:szCs w:val="20"/>
              </w:rPr>
            </w:pPr>
            <w:r w:rsidRPr="001828B3">
              <w:rPr>
                <w:b/>
                <w:bCs/>
                <w:sz w:val="20"/>
                <w:szCs w:val="20"/>
              </w:rPr>
              <w:t>37.0 (± 8.56)</w:t>
            </w:r>
          </w:p>
        </w:tc>
        <w:tc>
          <w:tcPr>
            <w:tcW w:w="2080" w:type="dxa"/>
            <w:noWrap/>
            <w:vAlign w:val="center"/>
            <w:hideMark/>
          </w:tcPr>
          <w:p w14:paraId="1F85EF00" w14:textId="77777777" w:rsidR="00D0693F" w:rsidRPr="001828B3" w:rsidRDefault="00D0693F" w:rsidP="00A969E0">
            <w:pPr>
              <w:jc w:val="center"/>
              <w:rPr>
                <w:b/>
                <w:bCs/>
                <w:sz w:val="20"/>
                <w:szCs w:val="20"/>
              </w:rPr>
            </w:pPr>
            <w:r w:rsidRPr="001828B3">
              <w:rPr>
                <w:b/>
                <w:bCs/>
                <w:sz w:val="20"/>
                <w:szCs w:val="20"/>
              </w:rPr>
              <w:t>37.2 (± 8.1)</w:t>
            </w:r>
          </w:p>
        </w:tc>
      </w:tr>
      <w:tr w:rsidR="00D0693F" w:rsidRPr="001828B3" w14:paraId="1AED2B80" w14:textId="77777777" w:rsidTr="00A969E0">
        <w:trPr>
          <w:trHeight w:val="340"/>
        </w:trPr>
        <w:tc>
          <w:tcPr>
            <w:tcW w:w="4176" w:type="dxa"/>
          </w:tcPr>
          <w:p w14:paraId="46D8063D" w14:textId="77777777" w:rsidR="00D0693F" w:rsidRPr="001828B3" w:rsidRDefault="00D0693F" w:rsidP="00A969E0">
            <w:pPr>
              <w:rPr>
                <w:b/>
                <w:bCs/>
                <w:sz w:val="20"/>
                <w:szCs w:val="20"/>
              </w:rPr>
            </w:pPr>
            <w:r w:rsidRPr="001828B3">
              <w:rPr>
                <w:b/>
                <w:bCs/>
                <w:sz w:val="20"/>
                <w:szCs w:val="20"/>
              </w:rPr>
              <w:t>Male sex</w:t>
            </w:r>
          </w:p>
        </w:tc>
        <w:tc>
          <w:tcPr>
            <w:tcW w:w="2736" w:type="dxa"/>
            <w:noWrap/>
            <w:vAlign w:val="center"/>
            <w:hideMark/>
          </w:tcPr>
          <w:p w14:paraId="68742A33" w14:textId="77777777" w:rsidR="00D0693F" w:rsidRPr="001828B3" w:rsidRDefault="00D0693F" w:rsidP="00A969E0">
            <w:pPr>
              <w:jc w:val="center"/>
              <w:rPr>
                <w:b/>
                <w:bCs/>
                <w:sz w:val="20"/>
                <w:szCs w:val="20"/>
              </w:rPr>
            </w:pPr>
            <w:r w:rsidRPr="001828B3">
              <w:rPr>
                <w:b/>
                <w:bCs/>
                <w:sz w:val="20"/>
                <w:szCs w:val="20"/>
              </w:rPr>
              <w:t>22 (56.4%)</w:t>
            </w:r>
          </w:p>
        </w:tc>
        <w:tc>
          <w:tcPr>
            <w:tcW w:w="2080" w:type="dxa"/>
            <w:noWrap/>
            <w:vAlign w:val="center"/>
            <w:hideMark/>
          </w:tcPr>
          <w:p w14:paraId="4B83D0C6" w14:textId="77777777" w:rsidR="00D0693F" w:rsidRPr="001828B3" w:rsidRDefault="00D0693F" w:rsidP="00A969E0">
            <w:pPr>
              <w:jc w:val="center"/>
              <w:rPr>
                <w:b/>
                <w:bCs/>
                <w:sz w:val="20"/>
                <w:szCs w:val="20"/>
              </w:rPr>
            </w:pPr>
            <w:r w:rsidRPr="001828B3">
              <w:rPr>
                <w:b/>
                <w:bCs/>
                <w:sz w:val="20"/>
                <w:szCs w:val="20"/>
              </w:rPr>
              <w:t>52 (58%)</w:t>
            </w:r>
          </w:p>
        </w:tc>
      </w:tr>
      <w:tr w:rsidR="00D0693F" w:rsidRPr="001828B3" w14:paraId="14F9508B" w14:textId="77777777" w:rsidTr="00A969E0">
        <w:trPr>
          <w:trHeight w:val="340"/>
        </w:trPr>
        <w:tc>
          <w:tcPr>
            <w:tcW w:w="4176" w:type="dxa"/>
          </w:tcPr>
          <w:p w14:paraId="17AA92BD" w14:textId="77777777" w:rsidR="00D0693F" w:rsidRPr="001828B3" w:rsidRDefault="00D0693F" w:rsidP="00A969E0">
            <w:pPr>
              <w:rPr>
                <w:b/>
                <w:bCs/>
                <w:sz w:val="20"/>
                <w:szCs w:val="20"/>
              </w:rPr>
            </w:pPr>
            <w:r w:rsidRPr="001828B3">
              <w:rPr>
                <w:b/>
                <w:bCs/>
                <w:sz w:val="20"/>
                <w:szCs w:val="20"/>
              </w:rPr>
              <w:t>Ever smoke</w:t>
            </w:r>
          </w:p>
        </w:tc>
        <w:tc>
          <w:tcPr>
            <w:tcW w:w="2736" w:type="dxa"/>
            <w:noWrap/>
            <w:vAlign w:val="center"/>
            <w:hideMark/>
          </w:tcPr>
          <w:p w14:paraId="05CC09D9" w14:textId="77777777" w:rsidR="00D0693F" w:rsidRPr="001828B3" w:rsidRDefault="00D0693F" w:rsidP="00A969E0">
            <w:pPr>
              <w:jc w:val="center"/>
              <w:rPr>
                <w:b/>
                <w:bCs/>
                <w:sz w:val="20"/>
                <w:szCs w:val="20"/>
              </w:rPr>
            </w:pPr>
            <w:r w:rsidRPr="001828B3">
              <w:rPr>
                <w:b/>
                <w:bCs/>
                <w:sz w:val="20"/>
                <w:szCs w:val="20"/>
              </w:rPr>
              <w:t>16 (41.0%)</w:t>
            </w:r>
          </w:p>
        </w:tc>
        <w:tc>
          <w:tcPr>
            <w:tcW w:w="2080" w:type="dxa"/>
            <w:noWrap/>
            <w:vAlign w:val="center"/>
            <w:hideMark/>
          </w:tcPr>
          <w:p w14:paraId="7FA26B3F" w14:textId="77777777" w:rsidR="00D0693F" w:rsidRPr="001828B3" w:rsidRDefault="00D0693F" w:rsidP="00A969E0">
            <w:pPr>
              <w:jc w:val="center"/>
              <w:rPr>
                <w:b/>
                <w:bCs/>
                <w:sz w:val="20"/>
                <w:szCs w:val="20"/>
              </w:rPr>
            </w:pPr>
            <w:r w:rsidRPr="001828B3">
              <w:rPr>
                <w:b/>
                <w:bCs/>
                <w:sz w:val="20"/>
                <w:szCs w:val="20"/>
              </w:rPr>
              <w:t>32 (36%)</w:t>
            </w:r>
          </w:p>
        </w:tc>
      </w:tr>
      <w:tr w:rsidR="00D0693F" w:rsidRPr="001828B3" w14:paraId="70894EE4" w14:textId="77777777" w:rsidTr="00A969E0">
        <w:trPr>
          <w:trHeight w:val="340"/>
        </w:trPr>
        <w:tc>
          <w:tcPr>
            <w:tcW w:w="4176" w:type="dxa"/>
          </w:tcPr>
          <w:p w14:paraId="3B939354" w14:textId="77777777" w:rsidR="00D0693F" w:rsidRPr="001828B3" w:rsidRDefault="00D0693F" w:rsidP="00A969E0">
            <w:pPr>
              <w:rPr>
                <w:b/>
                <w:bCs/>
                <w:sz w:val="20"/>
                <w:szCs w:val="20"/>
              </w:rPr>
            </w:pPr>
            <w:r w:rsidRPr="001828B3">
              <w:rPr>
                <w:b/>
                <w:bCs/>
                <w:color w:val="000000" w:themeColor="text1"/>
                <w:sz w:val="20"/>
                <w:szCs w:val="20"/>
              </w:rPr>
              <w:t>Clinical characteristics (mean ± standard deviation) </w:t>
            </w:r>
          </w:p>
        </w:tc>
        <w:tc>
          <w:tcPr>
            <w:tcW w:w="2736" w:type="dxa"/>
            <w:noWrap/>
            <w:vAlign w:val="center"/>
            <w:hideMark/>
          </w:tcPr>
          <w:p w14:paraId="2787C526" w14:textId="77777777" w:rsidR="00D0693F" w:rsidRPr="001828B3" w:rsidRDefault="00D0693F" w:rsidP="00A969E0">
            <w:pPr>
              <w:jc w:val="center"/>
              <w:rPr>
                <w:b/>
                <w:bCs/>
                <w:sz w:val="20"/>
                <w:szCs w:val="20"/>
              </w:rPr>
            </w:pPr>
          </w:p>
        </w:tc>
        <w:tc>
          <w:tcPr>
            <w:tcW w:w="2080" w:type="dxa"/>
            <w:noWrap/>
            <w:vAlign w:val="center"/>
            <w:hideMark/>
          </w:tcPr>
          <w:p w14:paraId="1EA30F29" w14:textId="77777777" w:rsidR="00D0693F" w:rsidRPr="001828B3" w:rsidRDefault="00D0693F" w:rsidP="00A969E0">
            <w:pPr>
              <w:jc w:val="center"/>
              <w:rPr>
                <w:b/>
                <w:bCs/>
                <w:sz w:val="20"/>
                <w:szCs w:val="20"/>
              </w:rPr>
            </w:pPr>
          </w:p>
        </w:tc>
      </w:tr>
      <w:tr w:rsidR="00D0693F" w:rsidRPr="001828B3" w14:paraId="66EC047D" w14:textId="77777777" w:rsidTr="00A969E0">
        <w:trPr>
          <w:trHeight w:val="340"/>
        </w:trPr>
        <w:tc>
          <w:tcPr>
            <w:tcW w:w="4176" w:type="dxa"/>
          </w:tcPr>
          <w:p w14:paraId="5EA4671B" w14:textId="77777777" w:rsidR="00D0693F" w:rsidRPr="001828B3" w:rsidRDefault="00D0693F" w:rsidP="00A969E0">
            <w:pPr>
              <w:rPr>
                <w:b/>
                <w:bCs/>
                <w:sz w:val="20"/>
                <w:szCs w:val="20"/>
              </w:rPr>
            </w:pPr>
            <w:r w:rsidRPr="001828B3">
              <w:rPr>
                <w:b/>
                <w:bCs/>
                <w:sz w:val="20"/>
                <w:szCs w:val="20"/>
              </w:rPr>
              <w:t>Six-minute walk distance (meter)</w:t>
            </w:r>
          </w:p>
        </w:tc>
        <w:tc>
          <w:tcPr>
            <w:tcW w:w="2736" w:type="dxa"/>
            <w:noWrap/>
            <w:vAlign w:val="center"/>
            <w:hideMark/>
          </w:tcPr>
          <w:p w14:paraId="64144E66" w14:textId="77777777" w:rsidR="00D0693F" w:rsidRPr="001828B3" w:rsidRDefault="00D0693F" w:rsidP="00A969E0">
            <w:pPr>
              <w:jc w:val="center"/>
              <w:rPr>
                <w:b/>
                <w:bCs/>
                <w:sz w:val="20"/>
                <w:szCs w:val="20"/>
              </w:rPr>
            </w:pPr>
            <w:r w:rsidRPr="001828B3">
              <w:rPr>
                <w:b/>
                <w:bCs/>
                <w:sz w:val="20"/>
                <w:szCs w:val="20"/>
              </w:rPr>
              <w:t>378 (± 92.4)</w:t>
            </w:r>
          </w:p>
        </w:tc>
        <w:tc>
          <w:tcPr>
            <w:tcW w:w="2080" w:type="dxa"/>
            <w:noWrap/>
            <w:vAlign w:val="center"/>
            <w:hideMark/>
          </w:tcPr>
          <w:p w14:paraId="7A1085DA" w14:textId="77777777" w:rsidR="00D0693F" w:rsidRPr="001828B3" w:rsidRDefault="00D0693F" w:rsidP="00A969E0">
            <w:pPr>
              <w:jc w:val="center"/>
              <w:rPr>
                <w:b/>
                <w:bCs/>
                <w:sz w:val="20"/>
                <w:szCs w:val="20"/>
              </w:rPr>
            </w:pPr>
            <w:r w:rsidRPr="001828B3">
              <w:rPr>
                <w:b/>
                <w:bCs/>
                <w:sz w:val="20"/>
                <w:szCs w:val="20"/>
              </w:rPr>
              <w:t>393 (± 68.5)</w:t>
            </w:r>
          </w:p>
        </w:tc>
      </w:tr>
      <w:tr w:rsidR="00D0693F" w:rsidRPr="001828B3" w14:paraId="38719407" w14:textId="77777777" w:rsidTr="00A969E0">
        <w:trPr>
          <w:trHeight w:val="340"/>
        </w:trPr>
        <w:tc>
          <w:tcPr>
            <w:tcW w:w="4176" w:type="dxa"/>
          </w:tcPr>
          <w:p w14:paraId="077518D7" w14:textId="77777777" w:rsidR="00D0693F" w:rsidRPr="001828B3" w:rsidRDefault="00D0693F" w:rsidP="00A969E0">
            <w:pPr>
              <w:rPr>
                <w:b/>
                <w:bCs/>
                <w:sz w:val="20"/>
                <w:szCs w:val="20"/>
              </w:rPr>
            </w:pPr>
            <w:r w:rsidRPr="001828B3">
              <w:rPr>
                <w:b/>
                <w:bCs/>
                <w:sz w:val="20"/>
                <w:szCs w:val="20"/>
              </w:rPr>
              <w:t>Sputum culture positivity* (count (%))</w:t>
            </w:r>
          </w:p>
        </w:tc>
        <w:tc>
          <w:tcPr>
            <w:tcW w:w="2736" w:type="dxa"/>
            <w:noWrap/>
            <w:vAlign w:val="center"/>
            <w:hideMark/>
          </w:tcPr>
          <w:p w14:paraId="32469306" w14:textId="77777777" w:rsidR="00D0693F" w:rsidRPr="001828B3" w:rsidRDefault="00D0693F" w:rsidP="00A969E0">
            <w:pPr>
              <w:jc w:val="center"/>
              <w:rPr>
                <w:b/>
                <w:bCs/>
                <w:sz w:val="20"/>
                <w:szCs w:val="20"/>
              </w:rPr>
            </w:pPr>
            <w:r w:rsidRPr="001828B3">
              <w:rPr>
                <w:b/>
                <w:bCs/>
                <w:sz w:val="20"/>
                <w:szCs w:val="20"/>
              </w:rPr>
              <w:t>20 (51.3%)</w:t>
            </w:r>
          </w:p>
        </w:tc>
        <w:tc>
          <w:tcPr>
            <w:tcW w:w="2080" w:type="dxa"/>
            <w:noWrap/>
            <w:vAlign w:val="center"/>
            <w:hideMark/>
          </w:tcPr>
          <w:p w14:paraId="58831961" w14:textId="77777777" w:rsidR="00D0693F" w:rsidRPr="001828B3" w:rsidRDefault="00D0693F" w:rsidP="00A969E0">
            <w:pPr>
              <w:jc w:val="center"/>
              <w:rPr>
                <w:b/>
                <w:bCs/>
                <w:sz w:val="20"/>
                <w:szCs w:val="20"/>
              </w:rPr>
            </w:pPr>
            <w:r w:rsidRPr="001828B3">
              <w:rPr>
                <w:b/>
                <w:bCs/>
                <w:sz w:val="20"/>
                <w:szCs w:val="20"/>
              </w:rPr>
              <w:t>39 (44%)</w:t>
            </w:r>
          </w:p>
        </w:tc>
      </w:tr>
      <w:tr w:rsidR="00D0693F" w:rsidRPr="001828B3" w14:paraId="7126EF66" w14:textId="77777777" w:rsidTr="00A969E0">
        <w:trPr>
          <w:trHeight w:val="340"/>
        </w:trPr>
        <w:tc>
          <w:tcPr>
            <w:tcW w:w="4176" w:type="dxa"/>
          </w:tcPr>
          <w:p w14:paraId="784898B2" w14:textId="21626766" w:rsidR="00D0693F" w:rsidRPr="001828B3" w:rsidRDefault="00D0693F" w:rsidP="00A969E0">
            <w:pPr>
              <w:rPr>
                <w:b/>
                <w:bCs/>
                <w:sz w:val="20"/>
                <w:szCs w:val="20"/>
              </w:rPr>
            </w:pPr>
            <w:r>
              <w:rPr>
                <w:b/>
                <w:bCs/>
                <w:sz w:val="20"/>
                <w:szCs w:val="20"/>
              </w:rPr>
              <w:t>Body mass index</w:t>
            </w:r>
            <w:r w:rsidRPr="001828B3">
              <w:rPr>
                <w:b/>
                <w:bCs/>
                <w:sz w:val="20"/>
                <w:szCs w:val="20"/>
              </w:rPr>
              <w:t xml:space="preserve"> (kg/m2)</w:t>
            </w:r>
          </w:p>
        </w:tc>
        <w:tc>
          <w:tcPr>
            <w:tcW w:w="2736" w:type="dxa"/>
            <w:noWrap/>
            <w:vAlign w:val="center"/>
            <w:hideMark/>
          </w:tcPr>
          <w:p w14:paraId="1416E1CC" w14:textId="77777777" w:rsidR="00D0693F" w:rsidRPr="001828B3" w:rsidRDefault="00D0693F" w:rsidP="00A969E0">
            <w:pPr>
              <w:jc w:val="center"/>
              <w:rPr>
                <w:b/>
                <w:bCs/>
                <w:sz w:val="20"/>
                <w:szCs w:val="20"/>
              </w:rPr>
            </w:pPr>
            <w:r w:rsidRPr="001828B3">
              <w:rPr>
                <w:b/>
                <w:bCs/>
                <w:sz w:val="20"/>
                <w:szCs w:val="20"/>
              </w:rPr>
              <w:t>20.0 (± 3.45)</w:t>
            </w:r>
          </w:p>
        </w:tc>
        <w:tc>
          <w:tcPr>
            <w:tcW w:w="2080" w:type="dxa"/>
            <w:noWrap/>
            <w:vAlign w:val="center"/>
            <w:hideMark/>
          </w:tcPr>
          <w:p w14:paraId="4CE10FC6" w14:textId="77777777" w:rsidR="00D0693F" w:rsidRPr="001828B3" w:rsidRDefault="00D0693F" w:rsidP="00A969E0">
            <w:pPr>
              <w:jc w:val="center"/>
              <w:rPr>
                <w:b/>
                <w:bCs/>
                <w:sz w:val="20"/>
                <w:szCs w:val="20"/>
              </w:rPr>
            </w:pPr>
            <w:r w:rsidRPr="001828B3">
              <w:rPr>
                <w:b/>
                <w:bCs/>
                <w:sz w:val="20"/>
                <w:szCs w:val="20"/>
              </w:rPr>
              <w:t>19.9 (± 3.4)</w:t>
            </w:r>
          </w:p>
        </w:tc>
      </w:tr>
      <w:tr w:rsidR="00D0693F" w:rsidRPr="001828B3" w14:paraId="541CCB2A" w14:textId="77777777" w:rsidTr="00A969E0">
        <w:trPr>
          <w:trHeight w:val="340"/>
        </w:trPr>
        <w:tc>
          <w:tcPr>
            <w:tcW w:w="4176" w:type="dxa"/>
          </w:tcPr>
          <w:p w14:paraId="7DBB1F67" w14:textId="77777777" w:rsidR="00D0693F" w:rsidRPr="001828B3" w:rsidRDefault="00D0693F" w:rsidP="00A969E0">
            <w:pPr>
              <w:rPr>
                <w:b/>
                <w:bCs/>
                <w:sz w:val="20"/>
                <w:szCs w:val="20"/>
              </w:rPr>
            </w:pPr>
            <w:r w:rsidRPr="001828B3">
              <w:rPr>
                <w:b/>
                <w:bCs/>
                <w:sz w:val="20"/>
                <w:szCs w:val="20"/>
              </w:rPr>
              <w:t xml:space="preserve">CD4 </w:t>
            </w:r>
            <w:r>
              <w:rPr>
                <w:b/>
                <w:bCs/>
                <w:sz w:val="20"/>
                <w:szCs w:val="20"/>
              </w:rPr>
              <w:t>count</w:t>
            </w:r>
            <w:r w:rsidRPr="001828B3">
              <w:rPr>
                <w:b/>
                <w:bCs/>
                <w:sz w:val="20"/>
                <w:szCs w:val="20"/>
              </w:rPr>
              <w:t xml:space="preserve"> (cells/mm3)</w:t>
            </w:r>
          </w:p>
        </w:tc>
        <w:tc>
          <w:tcPr>
            <w:tcW w:w="2736" w:type="dxa"/>
            <w:noWrap/>
            <w:vAlign w:val="center"/>
            <w:hideMark/>
          </w:tcPr>
          <w:p w14:paraId="0EB09C4C" w14:textId="77777777" w:rsidR="00D0693F" w:rsidRPr="001828B3" w:rsidRDefault="00D0693F" w:rsidP="00A969E0">
            <w:pPr>
              <w:jc w:val="center"/>
              <w:rPr>
                <w:b/>
                <w:bCs/>
                <w:sz w:val="20"/>
                <w:szCs w:val="20"/>
              </w:rPr>
            </w:pPr>
            <w:r w:rsidRPr="001828B3">
              <w:rPr>
                <w:b/>
                <w:bCs/>
                <w:sz w:val="20"/>
                <w:szCs w:val="20"/>
              </w:rPr>
              <w:t>122 (± 116)</w:t>
            </w:r>
          </w:p>
        </w:tc>
        <w:tc>
          <w:tcPr>
            <w:tcW w:w="2080" w:type="dxa"/>
            <w:noWrap/>
            <w:vAlign w:val="center"/>
            <w:hideMark/>
          </w:tcPr>
          <w:p w14:paraId="2868B60D" w14:textId="77777777" w:rsidR="00D0693F" w:rsidRPr="001828B3" w:rsidRDefault="00D0693F" w:rsidP="00A969E0">
            <w:pPr>
              <w:jc w:val="center"/>
              <w:rPr>
                <w:b/>
                <w:bCs/>
                <w:sz w:val="20"/>
                <w:szCs w:val="20"/>
              </w:rPr>
            </w:pPr>
            <w:r w:rsidRPr="001828B3">
              <w:rPr>
                <w:b/>
                <w:bCs/>
                <w:sz w:val="20"/>
                <w:szCs w:val="20"/>
              </w:rPr>
              <w:t>148 (± 133)</w:t>
            </w:r>
          </w:p>
        </w:tc>
      </w:tr>
      <w:tr w:rsidR="00D0693F" w:rsidRPr="001828B3" w14:paraId="2F14FE65" w14:textId="77777777" w:rsidTr="00A969E0">
        <w:trPr>
          <w:trHeight w:val="340"/>
        </w:trPr>
        <w:tc>
          <w:tcPr>
            <w:tcW w:w="4176" w:type="dxa"/>
          </w:tcPr>
          <w:p w14:paraId="6FAAFE2B" w14:textId="77777777" w:rsidR="00D0693F" w:rsidRPr="001828B3" w:rsidRDefault="00D0693F" w:rsidP="00A969E0">
            <w:pPr>
              <w:rPr>
                <w:b/>
                <w:bCs/>
                <w:sz w:val="20"/>
                <w:szCs w:val="20"/>
              </w:rPr>
            </w:pPr>
            <w:r>
              <w:rPr>
                <w:b/>
                <w:bCs/>
                <w:color w:val="000000" w:themeColor="text1"/>
                <w:sz w:val="20"/>
                <w:szCs w:val="20"/>
              </w:rPr>
              <w:t>Plasma HIV RNA level</w:t>
            </w:r>
            <w:r w:rsidRPr="00790DB1">
              <w:rPr>
                <w:b/>
                <w:bCs/>
                <w:color w:val="000000" w:themeColor="text1"/>
                <w:sz w:val="20"/>
                <w:szCs w:val="20"/>
              </w:rPr>
              <w:t xml:space="preserve"> (</w:t>
            </w:r>
            <w:r w:rsidRPr="00002D0A">
              <w:rPr>
                <w:b/>
                <w:bCs/>
                <w:color w:val="000000" w:themeColor="text1"/>
                <w:sz w:val="20"/>
                <w:szCs w:val="20"/>
                <w:vertAlign w:val="subscript"/>
              </w:rPr>
              <w:t>log</w:t>
            </w:r>
            <w:r>
              <w:rPr>
                <w:b/>
                <w:bCs/>
                <w:color w:val="000000" w:themeColor="text1"/>
                <w:sz w:val="20"/>
                <w:szCs w:val="20"/>
                <w:vertAlign w:val="subscript"/>
              </w:rPr>
              <w:t xml:space="preserve">10 </w:t>
            </w:r>
            <w:r>
              <w:rPr>
                <w:b/>
                <w:bCs/>
                <w:color w:val="000000" w:themeColor="text1"/>
                <w:sz w:val="20"/>
                <w:szCs w:val="20"/>
              </w:rPr>
              <w:t>(c</w:t>
            </w:r>
            <w:r w:rsidRPr="00002D0A">
              <w:rPr>
                <w:b/>
                <w:bCs/>
                <w:color w:val="000000" w:themeColor="text1"/>
                <w:sz w:val="20"/>
                <w:szCs w:val="20"/>
              </w:rPr>
              <w:t>opies</w:t>
            </w:r>
            <w:r w:rsidRPr="00790DB1">
              <w:rPr>
                <w:b/>
                <w:bCs/>
                <w:color w:val="000000" w:themeColor="text1"/>
                <w:sz w:val="20"/>
                <w:szCs w:val="20"/>
              </w:rPr>
              <w:t>/mm3</w:t>
            </w:r>
            <w:r>
              <w:rPr>
                <w:b/>
                <w:bCs/>
                <w:color w:val="000000" w:themeColor="text1"/>
                <w:sz w:val="20"/>
                <w:szCs w:val="20"/>
              </w:rPr>
              <w:t>)</w:t>
            </w:r>
            <w:r w:rsidRPr="00790DB1">
              <w:rPr>
                <w:b/>
                <w:bCs/>
                <w:color w:val="000000" w:themeColor="text1"/>
                <w:sz w:val="20"/>
                <w:szCs w:val="20"/>
              </w:rPr>
              <w:t>)</w:t>
            </w:r>
          </w:p>
        </w:tc>
        <w:tc>
          <w:tcPr>
            <w:tcW w:w="2736" w:type="dxa"/>
            <w:noWrap/>
            <w:vAlign w:val="center"/>
            <w:hideMark/>
          </w:tcPr>
          <w:p w14:paraId="0DE5B7C0" w14:textId="77777777" w:rsidR="00D0693F" w:rsidRPr="001828B3" w:rsidRDefault="00D0693F" w:rsidP="00A969E0">
            <w:pPr>
              <w:jc w:val="center"/>
              <w:rPr>
                <w:b/>
                <w:bCs/>
                <w:sz w:val="20"/>
                <w:szCs w:val="20"/>
              </w:rPr>
            </w:pPr>
            <w:r w:rsidRPr="001828B3">
              <w:rPr>
                <w:b/>
                <w:bCs/>
                <w:sz w:val="20"/>
                <w:szCs w:val="20"/>
              </w:rPr>
              <w:t>5.58 (± 1.33)</w:t>
            </w:r>
          </w:p>
        </w:tc>
        <w:tc>
          <w:tcPr>
            <w:tcW w:w="2080" w:type="dxa"/>
            <w:noWrap/>
            <w:vAlign w:val="center"/>
            <w:hideMark/>
          </w:tcPr>
          <w:p w14:paraId="40C70B9B" w14:textId="77777777" w:rsidR="00D0693F" w:rsidRPr="001828B3" w:rsidRDefault="00D0693F" w:rsidP="00A969E0">
            <w:pPr>
              <w:jc w:val="center"/>
              <w:rPr>
                <w:b/>
                <w:bCs/>
                <w:sz w:val="20"/>
                <w:szCs w:val="20"/>
              </w:rPr>
            </w:pPr>
            <w:r w:rsidRPr="001828B3">
              <w:rPr>
                <w:b/>
                <w:bCs/>
                <w:sz w:val="20"/>
                <w:szCs w:val="20"/>
              </w:rPr>
              <w:t>5.31 (± 1.1)</w:t>
            </w:r>
          </w:p>
        </w:tc>
      </w:tr>
      <w:tr w:rsidR="00D0693F" w:rsidRPr="001828B3" w14:paraId="66F43182" w14:textId="77777777" w:rsidTr="00A969E0">
        <w:trPr>
          <w:trHeight w:val="340"/>
        </w:trPr>
        <w:tc>
          <w:tcPr>
            <w:tcW w:w="4176" w:type="dxa"/>
          </w:tcPr>
          <w:p w14:paraId="53702E4D" w14:textId="77777777" w:rsidR="00D0693F" w:rsidRPr="001828B3" w:rsidRDefault="00D0693F" w:rsidP="00A969E0">
            <w:pPr>
              <w:rPr>
                <w:b/>
                <w:bCs/>
                <w:sz w:val="20"/>
                <w:szCs w:val="20"/>
              </w:rPr>
            </w:pPr>
            <w:r w:rsidRPr="001828B3">
              <w:rPr>
                <w:b/>
                <w:bCs/>
                <w:sz w:val="20"/>
                <w:szCs w:val="20"/>
              </w:rPr>
              <w:t xml:space="preserve">Forced </w:t>
            </w:r>
            <w:r>
              <w:rPr>
                <w:b/>
                <w:bCs/>
                <w:sz w:val="20"/>
                <w:szCs w:val="20"/>
              </w:rPr>
              <w:t>v</w:t>
            </w:r>
            <w:r w:rsidRPr="001828B3">
              <w:rPr>
                <w:b/>
                <w:bCs/>
                <w:sz w:val="20"/>
                <w:szCs w:val="20"/>
              </w:rPr>
              <w:t xml:space="preserve">ital </w:t>
            </w:r>
            <w:r>
              <w:rPr>
                <w:b/>
                <w:bCs/>
                <w:sz w:val="20"/>
                <w:szCs w:val="20"/>
              </w:rPr>
              <w:t>c</w:t>
            </w:r>
            <w:r w:rsidRPr="001828B3">
              <w:rPr>
                <w:b/>
                <w:bCs/>
                <w:sz w:val="20"/>
                <w:szCs w:val="20"/>
              </w:rPr>
              <w:t xml:space="preserve">apacity (FVC, </w:t>
            </w:r>
            <w:r>
              <w:rPr>
                <w:b/>
                <w:bCs/>
                <w:sz w:val="20"/>
                <w:szCs w:val="20"/>
              </w:rPr>
              <w:t>li</w:t>
            </w:r>
            <w:r w:rsidRPr="001828B3">
              <w:rPr>
                <w:b/>
                <w:bCs/>
                <w:sz w:val="20"/>
                <w:szCs w:val="20"/>
              </w:rPr>
              <w:t>ter</w:t>
            </w:r>
            <w:r>
              <w:rPr>
                <w:b/>
                <w:bCs/>
                <w:sz w:val="20"/>
                <w:szCs w:val="20"/>
              </w:rPr>
              <w:t>s</w:t>
            </w:r>
            <w:r w:rsidRPr="001828B3">
              <w:rPr>
                <w:b/>
                <w:bCs/>
                <w:sz w:val="20"/>
                <w:szCs w:val="20"/>
              </w:rPr>
              <w:t>)</w:t>
            </w:r>
          </w:p>
        </w:tc>
        <w:tc>
          <w:tcPr>
            <w:tcW w:w="2736" w:type="dxa"/>
            <w:noWrap/>
            <w:vAlign w:val="center"/>
            <w:hideMark/>
          </w:tcPr>
          <w:p w14:paraId="11AD1000" w14:textId="77777777" w:rsidR="00D0693F" w:rsidRPr="001828B3" w:rsidRDefault="00D0693F" w:rsidP="00A969E0">
            <w:pPr>
              <w:jc w:val="center"/>
              <w:rPr>
                <w:b/>
                <w:bCs/>
                <w:sz w:val="20"/>
                <w:szCs w:val="20"/>
              </w:rPr>
            </w:pPr>
            <w:r w:rsidRPr="001828B3">
              <w:rPr>
                <w:b/>
                <w:bCs/>
                <w:sz w:val="20"/>
                <w:szCs w:val="20"/>
              </w:rPr>
              <w:t>3.05 (± 0.841)</w:t>
            </w:r>
          </w:p>
        </w:tc>
        <w:tc>
          <w:tcPr>
            <w:tcW w:w="2080" w:type="dxa"/>
            <w:noWrap/>
            <w:vAlign w:val="center"/>
            <w:hideMark/>
          </w:tcPr>
          <w:p w14:paraId="374B832D" w14:textId="77777777" w:rsidR="00D0693F" w:rsidRPr="001828B3" w:rsidRDefault="00D0693F" w:rsidP="00A969E0">
            <w:pPr>
              <w:jc w:val="center"/>
              <w:rPr>
                <w:b/>
                <w:bCs/>
                <w:sz w:val="20"/>
                <w:szCs w:val="20"/>
              </w:rPr>
            </w:pPr>
            <w:r w:rsidRPr="001828B3">
              <w:rPr>
                <w:b/>
                <w:bCs/>
                <w:sz w:val="20"/>
                <w:szCs w:val="20"/>
              </w:rPr>
              <w:t>3.1 (± 0.9)</w:t>
            </w:r>
          </w:p>
        </w:tc>
      </w:tr>
      <w:tr w:rsidR="00D0693F" w:rsidRPr="001828B3" w14:paraId="38253966" w14:textId="77777777" w:rsidTr="00A969E0">
        <w:trPr>
          <w:trHeight w:val="340"/>
        </w:trPr>
        <w:tc>
          <w:tcPr>
            <w:tcW w:w="4176" w:type="dxa"/>
          </w:tcPr>
          <w:p w14:paraId="411C321A" w14:textId="77777777" w:rsidR="00D0693F" w:rsidRPr="001828B3" w:rsidRDefault="00D0693F" w:rsidP="00A969E0">
            <w:pPr>
              <w:rPr>
                <w:b/>
                <w:bCs/>
                <w:sz w:val="20"/>
                <w:szCs w:val="20"/>
              </w:rPr>
            </w:pPr>
            <w:r w:rsidRPr="001828B3">
              <w:rPr>
                <w:b/>
                <w:bCs/>
                <w:sz w:val="20"/>
                <w:szCs w:val="20"/>
              </w:rPr>
              <w:t>FVC predicted (%)</w:t>
            </w:r>
          </w:p>
        </w:tc>
        <w:tc>
          <w:tcPr>
            <w:tcW w:w="2736" w:type="dxa"/>
            <w:noWrap/>
            <w:vAlign w:val="center"/>
            <w:hideMark/>
          </w:tcPr>
          <w:p w14:paraId="71BADC2B" w14:textId="77777777" w:rsidR="00D0693F" w:rsidRPr="001828B3" w:rsidRDefault="00D0693F" w:rsidP="00A969E0">
            <w:pPr>
              <w:jc w:val="center"/>
              <w:rPr>
                <w:b/>
                <w:bCs/>
                <w:sz w:val="20"/>
                <w:szCs w:val="20"/>
              </w:rPr>
            </w:pPr>
            <w:r w:rsidRPr="001828B3">
              <w:rPr>
                <w:b/>
                <w:bCs/>
                <w:sz w:val="20"/>
                <w:szCs w:val="20"/>
              </w:rPr>
              <w:t>82.3 (± 17.7)</w:t>
            </w:r>
          </w:p>
        </w:tc>
        <w:tc>
          <w:tcPr>
            <w:tcW w:w="2080" w:type="dxa"/>
            <w:noWrap/>
            <w:vAlign w:val="center"/>
            <w:hideMark/>
          </w:tcPr>
          <w:p w14:paraId="289D5DD3" w14:textId="77777777" w:rsidR="00D0693F" w:rsidRPr="001828B3" w:rsidRDefault="00D0693F" w:rsidP="00A969E0">
            <w:pPr>
              <w:jc w:val="center"/>
              <w:rPr>
                <w:b/>
                <w:bCs/>
                <w:sz w:val="20"/>
                <w:szCs w:val="20"/>
              </w:rPr>
            </w:pPr>
            <w:r w:rsidRPr="001828B3">
              <w:rPr>
                <w:b/>
                <w:bCs/>
                <w:sz w:val="20"/>
                <w:szCs w:val="20"/>
              </w:rPr>
              <w:t>83.4 (± 19.0)</w:t>
            </w:r>
          </w:p>
        </w:tc>
      </w:tr>
      <w:tr w:rsidR="00D0693F" w:rsidRPr="001828B3" w14:paraId="66FD9CB6" w14:textId="77777777" w:rsidTr="00A969E0">
        <w:trPr>
          <w:trHeight w:val="340"/>
        </w:trPr>
        <w:tc>
          <w:tcPr>
            <w:tcW w:w="4176" w:type="dxa"/>
          </w:tcPr>
          <w:p w14:paraId="0717DE6B" w14:textId="77777777" w:rsidR="00D0693F" w:rsidRPr="001828B3" w:rsidRDefault="00D0693F" w:rsidP="00A969E0">
            <w:pPr>
              <w:rPr>
                <w:b/>
                <w:bCs/>
                <w:sz w:val="20"/>
                <w:szCs w:val="20"/>
              </w:rPr>
            </w:pPr>
            <w:r w:rsidRPr="001828B3">
              <w:rPr>
                <w:b/>
                <w:bCs/>
                <w:sz w:val="20"/>
                <w:szCs w:val="20"/>
              </w:rPr>
              <w:t xml:space="preserve">Forced </w:t>
            </w:r>
            <w:r>
              <w:rPr>
                <w:b/>
                <w:bCs/>
                <w:sz w:val="20"/>
                <w:szCs w:val="20"/>
              </w:rPr>
              <w:t>e</w:t>
            </w:r>
            <w:r w:rsidRPr="001828B3">
              <w:rPr>
                <w:b/>
                <w:bCs/>
                <w:sz w:val="20"/>
                <w:szCs w:val="20"/>
              </w:rPr>
              <w:t xml:space="preserve">xpiratory </w:t>
            </w:r>
            <w:r>
              <w:rPr>
                <w:b/>
                <w:bCs/>
                <w:sz w:val="20"/>
                <w:szCs w:val="20"/>
              </w:rPr>
              <w:t>v</w:t>
            </w:r>
            <w:r w:rsidRPr="001828B3">
              <w:rPr>
                <w:b/>
                <w:bCs/>
                <w:sz w:val="20"/>
                <w:szCs w:val="20"/>
              </w:rPr>
              <w:t xml:space="preserve">olume </w:t>
            </w:r>
            <w:r>
              <w:rPr>
                <w:b/>
                <w:bCs/>
                <w:sz w:val="20"/>
                <w:szCs w:val="20"/>
              </w:rPr>
              <w:t xml:space="preserve">in 1 second </w:t>
            </w:r>
            <w:r w:rsidRPr="001828B3">
              <w:rPr>
                <w:b/>
                <w:bCs/>
                <w:sz w:val="20"/>
                <w:szCs w:val="20"/>
              </w:rPr>
              <w:t>(FEV</w:t>
            </w:r>
            <w:r>
              <w:rPr>
                <w:b/>
                <w:bCs/>
                <w:sz w:val="20"/>
                <w:szCs w:val="20"/>
                <w:vertAlign w:val="subscript"/>
              </w:rPr>
              <w:t>1</w:t>
            </w:r>
            <w:r w:rsidRPr="001828B3">
              <w:rPr>
                <w:b/>
                <w:bCs/>
                <w:sz w:val="20"/>
                <w:szCs w:val="20"/>
              </w:rPr>
              <w:t xml:space="preserve">, </w:t>
            </w:r>
            <w:r>
              <w:rPr>
                <w:b/>
                <w:bCs/>
                <w:sz w:val="20"/>
                <w:szCs w:val="20"/>
              </w:rPr>
              <w:t>liters</w:t>
            </w:r>
            <w:r w:rsidRPr="001828B3">
              <w:rPr>
                <w:b/>
                <w:bCs/>
                <w:sz w:val="20"/>
                <w:szCs w:val="20"/>
              </w:rPr>
              <w:t>)</w:t>
            </w:r>
          </w:p>
        </w:tc>
        <w:tc>
          <w:tcPr>
            <w:tcW w:w="2736" w:type="dxa"/>
            <w:noWrap/>
            <w:vAlign w:val="center"/>
            <w:hideMark/>
          </w:tcPr>
          <w:p w14:paraId="39BC529D" w14:textId="77777777" w:rsidR="00D0693F" w:rsidRPr="001828B3" w:rsidRDefault="00D0693F" w:rsidP="00A969E0">
            <w:pPr>
              <w:jc w:val="center"/>
              <w:rPr>
                <w:b/>
                <w:bCs/>
                <w:sz w:val="20"/>
                <w:szCs w:val="20"/>
              </w:rPr>
            </w:pPr>
            <w:r w:rsidRPr="001828B3">
              <w:rPr>
                <w:b/>
                <w:bCs/>
                <w:sz w:val="20"/>
                <w:szCs w:val="20"/>
              </w:rPr>
              <w:t>2.37 (± 0.754)</w:t>
            </w:r>
          </w:p>
        </w:tc>
        <w:tc>
          <w:tcPr>
            <w:tcW w:w="2080" w:type="dxa"/>
            <w:noWrap/>
            <w:vAlign w:val="center"/>
            <w:hideMark/>
          </w:tcPr>
          <w:p w14:paraId="08BA1D2A" w14:textId="77777777" w:rsidR="00D0693F" w:rsidRPr="001828B3" w:rsidRDefault="00D0693F" w:rsidP="00A969E0">
            <w:pPr>
              <w:jc w:val="center"/>
              <w:rPr>
                <w:b/>
                <w:bCs/>
                <w:sz w:val="20"/>
                <w:szCs w:val="20"/>
              </w:rPr>
            </w:pPr>
            <w:r w:rsidRPr="001828B3">
              <w:rPr>
                <w:b/>
                <w:bCs/>
                <w:sz w:val="20"/>
                <w:szCs w:val="20"/>
              </w:rPr>
              <w:t>2.4 (± 0.7)</w:t>
            </w:r>
          </w:p>
        </w:tc>
      </w:tr>
      <w:tr w:rsidR="00D0693F" w:rsidRPr="001828B3" w14:paraId="6C585280" w14:textId="77777777" w:rsidTr="00A969E0">
        <w:trPr>
          <w:trHeight w:val="340"/>
        </w:trPr>
        <w:tc>
          <w:tcPr>
            <w:tcW w:w="4176" w:type="dxa"/>
          </w:tcPr>
          <w:p w14:paraId="2A71E4C2" w14:textId="77777777" w:rsidR="00D0693F" w:rsidRPr="001828B3" w:rsidRDefault="00D0693F" w:rsidP="00A969E0">
            <w:pPr>
              <w:rPr>
                <w:b/>
                <w:bCs/>
                <w:sz w:val="20"/>
                <w:szCs w:val="20"/>
              </w:rPr>
            </w:pPr>
            <w:r w:rsidRPr="001828B3">
              <w:rPr>
                <w:b/>
                <w:bCs/>
                <w:sz w:val="20"/>
                <w:szCs w:val="20"/>
              </w:rPr>
              <w:t>FEV</w:t>
            </w:r>
            <w:r>
              <w:rPr>
                <w:b/>
                <w:bCs/>
                <w:sz w:val="20"/>
                <w:szCs w:val="20"/>
                <w:vertAlign w:val="subscript"/>
              </w:rPr>
              <w:t>1</w:t>
            </w:r>
            <w:r w:rsidRPr="001828B3">
              <w:rPr>
                <w:b/>
                <w:bCs/>
                <w:sz w:val="20"/>
                <w:szCs w:val="20"/>
              </w:rPr>
              <w:t xml:space="preserve"> predicted (%)</w:t>
            </w:r>
          </w:p>
        </w:tc>
        <w:tc>
          <w:tcPr>
            <w:tcW w:w="2736" w:type="dxa"/>
            <w:noWrap/>
            <w:vAlign w:val="center"/>
            <w:hideMark/>
          </w:tcPr>
          <w:p w14:paraId="6E61BCDE" w14:textId="77777777" w:rsidR="00D0693F" w:rsidRPr="001828B3" w:rsidRDefault="00D0693F" w:rsidP="00A969E0">
            <w:pPr>
              <w:jc w:val="center"/>
              <w:rPr>
                <w:b/>
                <w:bCs/>
                <w:sz w:val="20"/>
                <w:szCs w:val="20"/>
              </w:rPr>
            </w:pPr>
            <w:r w:rsidRPr="001828B3">
              <w:rPr>
                <w:b/>
                <w:bCs/>
                <w:sz w:val="20"/>
                <w:szCs w:val="20"/>
              </w:rPr>
              <w:t>75.8 (± 18.7)</w:t>
            </w:r>
          </w:p>
        </w:tc>
        <w:tc>
          <w:tcPr>
            <w:tcW w:w="2080" w:type="dxa"/>
            <w:noWrap/>
            <w:vAlign w:val="center"/>
            <w:hideMark/>
          </w:tcPr>
          <w:p w14:paraId="36977B0C" w14:textId="77777777" w:rsidR="00D0693F" w:rsidRPr="001828B3" w:rsidRDefault="00D0693F" w:rsidP="00A969E0">
            <w:pPr>
              <w:jc w:val="center"/>
              <w:rPr>
                <w:b/>
                <w:bCs/>
                <w:sz w:val="20"/>
                <w:szCs w:val="20"/>
              </w:rPr>
            </w:pPr>
            <w:r w:rsidRPr="001828B3">
              <w:rPr>
                <w:b/>
                <w:bCs/>
                <w:sz w:val="20"/>
                <w:szCs w:val="20"/>
              </w:rPr>
              <w:t>76.6 (± 19.4)</w:t>
            </w:r>
          </w:p>
        </w:tc>
      </w:tr>
      <w:tr w:rsidR="00D0693F" w:rsidRPr="001828B3" w14:paraId="1487ECD6" w14:textId="77777777" w:rsidTr="00A969E0">
        <w:trPr>
          <w:trHeight w:val="340"/>
        </w:trPr>
        <w:tc>
          <w:tcPr>
            <w:tcW w:w="4176" w:type="dxa"/>
          </w:tcPr>
          <w:p w14:paraId="1361DBDC" w14:textId="77777777" w:rsidR="00D0693F" w:rsidRPr="001828B3" w:rsidRDefault="00D0693F" w:rsidP="00A969E0">
            <w:pPr>
              <w:rPr>
                <w:b/>
                <w:bCs/>
                <w:sz w:val="20"/>
                <w:szCs w:val="20"/>
              </w:rPr>
            </w:pPr>
            <w:r w:rsidRPr="001828B3">
              <w:rPr>
                <w:b/>
                <w:bCs/>
                <w:sz w:val="20"/>
                <w:szCs w:val="20"/>
              </w:rPr>
              <w:t>COPD</w:t>
            </w:r>
            <w:r>
              <w:rPr>
                <w:b/>
                <w:bCs/>
                <w:sz w:val="20"/>
                <w:szCs w:val="20"/>
              </w:rPr>
              <w:t>*</w:t>
            </w:r>
            <w:r w:rsidRPr="001828B3">
              <w:rPr>
                <w:b/>
                <w:bCs/>
                <w:sz w:val="20"/>
                <w:szCs w:val="20"/>
              </w:rPr>
              <w:t xml:space="preserve"> Assessment Test </w:t>
            </w:r>
            <w:r>
              <w:rPr>
                <w:b/>
                <w:bCs/>
                <w:sz w:val="20"/>
                <w:szCs w:val="20"/>
              </w:rPr>
              <w:t>total score</w:t>
            </w:r>
          </w:p>
        </w:tc>
        <w:tc>
          <w:tcPr>
            <w:tcW w:w="2736" w:type="dxa"/>
            <w:noWrap/>
            <w:vAlign w:val="center"/>
            <w:hideMark/>
          </w:tcPr>
          <w:p w14:paraId="2C3C3501" w14:textId="77777777" w:rsidR="00D0693F" w:rsidRPr="001828B3" w:rsidRDefault="00D0693F" w:rsidP="00A969E0">
            <w:pPr>
              <w:jc w:val="center"/>
              <w:rPr>
                <w:b/>
                <w:bCs/>
                <w:sz w:val="20"/>
                <w:szCs w:val="20"/>
              </w:rPr>
            </w:pPr>
            <w:r w:rsidRPr="001828B3">
              <w:rPr>
                <w:b/>
                <w:bCs/>
                <w:sz w:val="20"/>
                <w:szCs w:val="20"/>
              </w:rPr>
              <w:t>8.26 (± 6.40)</w:t>
            </w:r>
          </w:p>
        </w:tc>
        <w:tc>
          <w:tcPr>
            <w:tcW w:w="2080" w:type="dxa"/>
            <w:noWrap/>
            <w:vAlign w:val="center"/>
            <w:hideMark/>
          </w:tcPr>
          <w:p w14:paraId="1CCA360A" w14:textId="77777777" w:rsidR="00D0693F" w:rsidRPr="001828B3" w:rsidRDefault="00D0693F" w:rsidP="00A969E0">
            <w:pPr>
              <w:jc w:val="center"/>
              <w:rPr>
                <w:b/>
                <w:bCs/>
                <w:sz w:val="20"/>
                <w:szCs w:val="20"/>
              </w:rPr>
            </w:pPr>
            <w:r w:rsidRPr="001828B3">
              <w:rPr>
                <w:b/>
                <w:bCs/>
                <w:sz w:val="20"/>
                <w:szCs w:val="20"/>
              </w:rPr>
              <w:t>7.3 (± 6.3)</w:t>
            </w:r>
          </w:p>
        </w:tc>
      </w:tr>
      <w:tr w:rsidR="00D0693F" w:rsidRPr="001828B3" w14:paraId="6E4F9115" w14:textId="77777777" w:rsidTr="00A969E0">
        <w:trPr>
          <w:trHeight w:val="340"/>
        </w:trPr>
        <w:tc>
          <w:tcPr>
            <w:tcW w:w="4176" w:type="dxa"/>
          </w:tcPr>
          <w:p w14:paraId="3D9580FE" w14:textId="77777777" w:rsidR="00D0693F" w:rsidRPr="001828B3" w:rsidRDefault="00D0693F" w:rsidP="00A969E0">
            <w:pPr>
              <w:rPr>
                <w:b/>
                <w:bCs/>
                <w:sz w:val="20"/>
                <w:szCs w:val="20"/>
              </w:rPr>
            </w:pPr>
            <w:r w:rsidRPr="001828B3">
              <w:rPr>
                <w:b/>
                <w:bCs/>
                <w:color w:val="000000" w:themeColor="text1"/>
                <w:sz w:val="20"/>
                <w:szCs w:val="20"/>
              </w:rPr>
              <w:t>Biomarkers (mean ± standard deviation)</w:t>
            </w:r>
          </w:p>
        </w:tc>
        <w:tc>
          <w:tcPr>
            <w:tcW w:w="2736" w:type="dxa"/>
            <w:noWrap/>
            <w:vAlign w:val="center"/>
            <w:hideMark/>
          </w:tcPr>
          <w:p w14:paraId="2B827368" w14:textId="77777777" w:rsidR="00D0693F" w:rsidRPr="001828B3" w:rsidRDefault="00D0693F" w:rsidP="00A969E0">
            <w:pPr>
              <w:jc w:val="center"/>
              <w:rPr>
                <w:b/>
                <w:bCs/>
                <w:sz w:val="20"/>
                <w:szCs w:val="20"/>
              </w:rPr>
            </w:pPr>
          </w:p>
        </w:tc>
        <w:tc>
          <w:tcPr>
            <w:tcW w:w="2080" w:type="dxa"/>
            <w:noWrap/>
            <w:vAlign w:val="center"/>
            <w:hideMark/>
          </w:tcPr>
          <w:p w14:paraId="46921C2C" w14:textId="77777777" w:rsidR="00D0693F" w:rsidRPr="001828B3" w:rsidRDefault="00D0693F" w:rsidP="00A969E0">
            <w:pPr>
              <w:jc w:val="center"/>
              <w:rPr>
                <w:b/>
                <w:bCs/>
                <w:sz w:val="20"/>
                <w:szCs w:val="20"/>
              </w:rPr>
            </w:pPr>
          </w:p>
        </w:tc>
      </w:tr>
      <w:tr w:rsidR="00D0693F" w:rsidRPr="001828B3" w14:paraId="3CE7E81A" w14:textId="77777777" w:rsidTr="00A969E0">
        <w:trPr>
          <w:trHeight w:val="340"/>
        </w:trPr>
        <w:tc>
          <w:tcPr>
            <w:tcW w:w="4176" w:type="dxa"/>
          </w:tcPr>
          <w:p w14:paraId="7D7DCF4E" w14:textId="77777777" w:rsidR="00D0693F" w:rsidRPr="001828B3" w:rsidRDefault="00D0693F" w:rsidP="00A969E0">
            <w:pPr>
              <w:rPr>
                <w:b/>
                <w:bCs/>
                <w:sz w:val="20"/>
                <w:szCs w:val="20"/>
              </w:rPr>
            </w:pPr>
            <w:r w:rsidRPr="001828B3">
              <w:rPr>
                <w:b/>
                <w:bCs/>
                <w:color w:val="000000" w:themeColor="text1"/>
                <w:sz w:val="20"/>
                <w:szCs w:val="20"/>
              </w:rPr>
              <w:t xml:space="preserve">Collagen </w:t>
            </w:r>
            <w:proofErr w:type="spellStart"/>
            <w:r w:rsidRPr="001828B3">
              <w:rPr>
                <w:b/>
                <w:bCs/>
                <w:color w:val="000000" w:themeColor="text1"/>
                <w:sz w:val="20"/>
                <w:szCs w:val="20"/>
              </w:rPr>
              <w:t>I</w:t>
            </w:r>
            <w:r>
              <w:rPr>
                <w:b/>
                <w:bCs/>
                <w:color w:val="000000" w:themeColor="text1"/>
                <w:sz w:val="20"/>
                <w:szCs w:val="20"/>
              </w:rPr>
              <w:t>a</w:t>
            </w:r>
            <w:proofErr w:type="spellEnd"/>
            <w:r>
              <w:rPr>
                <w:b/>
                <w:bCs/>
                <w:color w:val="000000" w:themeColor="text1"/>
                <w:sz w:val="20"/>
                <w:szCs w:val="20"/>
              </w:rPr>
              <w:t xml:space="preserve"> </w:t>
            </w:r>
            <w:r w:rsidRPr="001828B3">
              <w:rPr>
                <w:b/>
                <w:bCs/>
                <w:color w:val="000000" w:themeColor="text1"/>
                <w:sz w:val="20"/>
                <w:szCs w:val="20"/>
              </w:rPr>
              <w:t>(</w:t>
            </w:r>
            <w:proofErr w:type="spellStart"/>
            <w:r w:rsidRPr="001828B3">
              <w:rPr>
                <w:b/>
                <w:bCs/>
                <w:color w:val="000000" w:themeColor="text1"/>
                <w:sz w:val="20"/>
                <w:szCs w:val="20"/>
              </w:rPr>
              <w:t>pg</w:t>
            </w:r>
            <w:proofErr w:type="spellEnd"/>
            <w:r w:rsidRPr="001828B3">
              <w:rPr>
                <w:b/>
                <w:bCs/>
                <w:color w:val="000000" w:themeColor="text1"/>
                <w:sz w:val="20"/>
                <w:szCs w:val="20"/>
              </w:rPr>
              <w:t>/L)</w:t>
            </w:r>
          </w:p>
        </w:tc>
        <w:tc>
          <w:tcPr>
            <w:tcW w:w="2736" w:type="dxa"/>
            <w:noWrap/>
            <w:vAlign w:val="center"/>
            <w:hideMark/>
          </w:tcPr>
          <w:p w14:paraId="5E86ED21" w14:textId="77777777" w:rsidR="00D0693F" w:rsidRPr="001828B3" w:rsidRDefault="00D0693F" w:rsidP="00A969E0">
            <w:pPr>
              <w:jc w:val="center"/>
              <w:rPr>
                <w:b/>
                <w:bCs/>
                <w:sz w:val="20"/>
                <w:szCs w:val="20"/>
              </w:rPr>
            </w:pPr>
            <w:r w:rsidRPr="001828B3">
              <w:rPr>
                <w:b/>
                <w:bCs/>
                <w:sz w:val="20"/>
                <w:szCs w:val="20"/>
              </w:rPr>
              <w:t>2950 (± 1600)</w:t>
            </w:r>
          </w:p>
        </w:tc>
        <w:tc>
          <w:tcPr>
            <w:tcW w:w="2080" w:type="dxa"/>
            <w:noWrap/>
            <w:vAlign w:val="center"/>
            <w:hideMark/>
          </w:tcPr>
          <w:p w14:paraId="7943E653" w14:textId="77777777" w:rsidR="00D0693F" w:rsidRPr="001828B3" w:rsidRDefault="00D0693F" w:rsidP="00A969E0">
            <w:pPr>
              <w:jc w:val="center"/>
              <w:rPr>
                <w:b/>
                <w:bCs/>
                <w:sz w:val="20"/>
                <w:szCs w:val="20"/>
              </w:rPr>
            </w:pPr>
            <w:r w:rsidRPr="001828B3">
              <w:rPr>
                <w:b/>
                <w:bCs/>
                <w:sz w:val="20"/>
                <w:szCs w:val="20"/>
              </w:rPr>
              <w:t>2520 (± 1840)</w:t>
            </w:r>
          </w:p>
        </w:tc>
      </w:tr>
      <w:tr w:rsidR="00D0693F" w:rsidRPr="001828B3" w14:paraId="07F057CF" w14:textId="77777777" w:rsidTr="00A969E0">
        <w:trPr>
          <w:trHeight w:val="340"/>
        </w:trPr>
        <w:tc>
          <w:tcPr>
            <w:tcW w:w="4176" w:type="dxa"/>
          </w:tcPr>
          <w:p w14:paraId="27C0014B" w14:textId="77777777" w:rsidR="00D0693F" w:rsidRPr="001828B3" w:rsidRDefault="00D0693F" w:rsidP="00A969E0">
            <w:pPr>
              <w:rPr>
                <w:b/>
                <w:bCs/>
                <w:sz w:val="20"/>
                <w:szCs w:val="20"/>
              </w:rPr>
            </w:pPr>
            <w:r w:rsidRPr="001828B3">
              <w:rPr>
                <w:b/>
                <w:bCs/>
                <w:color w:val="000000" w:themeColor="text1"/>
                <w:sz w:val="20"/>
                <w:szCs w:val="20"/>
              </w:rPr>
              <w:t>TIMP1 (</w:t>
            </w:r>
            <w:proofErr w:type="spellStart"/>
            <w:r w:rsidRPr="001828B3">
              <w:rPr>
                <w:b/>
                <w:bCs/>
                <w:color w:val="000000" w:themeColor="text1"/>
                <w:sz w:val="20"/>
                <w:szCs w:val="20"/>
              </w:rPr>
              <w:t>pg</w:t>
            </w:r>
            <w:proofErr w:type="spellEnd"/>
            <w:r w:rsidRPr="001828B3">
              <w:rPr>
                <w:b/>
                <w:bCs/>
                <w:color w:val="000000" w:themeColor="text1"/>
                <w:sz w:val="20"/>
                <w:szCs w:val="20"/>
              </w:rPr>
              <w:t>/L)</w:t>
            </w:r>
          </w:p>
        </w:tc>
        <w:tc>
          <w:tcPr>
            <w:tcW w:w="2736" w:type="dxa"/>
            <w:noWrap/>
            <w:vAlign w:val="center"/>
            <w:hideMark/>
          </w:tcPr>
          <w:p w14:paraId="0BFE578A" w14:textId="77777777" w:rsidR="00D0693F" w:rsidRPr="001828B3" w:rsidRDefault="00D0693F" w:rsidP="00A969E0">
            <w:pPr>
              <w:jc w:val="center"/>
              <w:rPr>
                <w:b/>
                <w:bCs/>
                <w:sz w:val="20"/>
                <w:szCs w:val="20"/>
              </w:rPr>
            </w:pPr>
            <w:r w:rsidRPr="001828B3">
              <w:rPr>
                <w:b/>
                <w:bCs/>
                <w:sz w:val="20"/>
                <w:szCs w:val="20"/>
              </w:rPr>
              <w:t>166000 (± 111000)</w:t>
            </w:r>
          </w:p>
        </w:tc>
        <w:tc>
          <w:tcPr>
            <w:tcW w:w="2080" w:type="dxa"/>
            <w:noWrap/>
            <w:vAlign w:val="center"/>
            <w:hideMark/>
          </w:tcPr>
          <w:p w14:paraId="377112F0" w14:textId="77777777" w:rsidR="00D0693F" w:rsidRPr="001828B3" w:rsidRDefault="00D0693F" w:rsidP="00A969E0">
            <w:pPr>
              <w:jc w:val="center"/>
              <w:rPr>
                <w:b/>
                <w:bCs/>
                <w:sz w:val="20"/>
                <w:szCs w:val="20"/>
              </w:rPr>
            </w:pPr>
            <w:r w:rsidRPr="001828B3">
              <w:rPr>
                <w:b/>
                <w:bCs/>
                <w:sz w:val="20"/>
                <w:szCs w:val="20"/>
              </w:rPr>
              <w:t>179000 (± 106000)</w:t>
            </w:r>
          </w:p>
        </w:tc>
      </w:tr>
      <w:tr w:rsidR="00D0693F" w:rsidRPr="001828B3" w14:paraId="3F8A438C" w14:textId="77777777" w:rsidTr="00A969E0">
        <w:trPr>
          <w:trHeight w:val="340"/>
        </w:trPr>
        <w:tc>
          <w:tcPr>
            <w:tcW w:w="4176" w:type="dxa"/>
          </w:tcPr>
          <w:p w14:paraId="2A6552C7" w14:textId="77777777" w:rsidR="00D0693F" w:rsidRPr="001828B3" w:rsidRDefault="00D0693F" w:rsidP="00A969E0">
            <w:pPr>
              <w:rPr>
                <w:b/>
                <w:bCs/>
                <w:sz w:val="20"/>
                <w:szCs w:val="20"/>
              </w:rPr>
            </w:pPr>
            <w:r w:rsidRPr="001828B3">
              <w:rPr>
                <w:b/>
                <w:bCs/>
                <w:color w:val="000000" w:themeColor="text1"/>
                <w:sz w:val="20"/>
                <w:szCs w:val="20"/>
              </w:rPr>
              <w:t>CCL2 (</w:t>
            </w:r>
            <w:proofErr w:type="spellStart"/>
            <w:r w:rsidRPr="001828B3">
              <w:rPr>
                <w:b/>
                <w:bCs/>
                <w:color w:val="000000" w:themeColor="text1"/>
                <w:sz w:val="20"/>
                <w:szCs w:val="20"/>
              </w:rPr>
              <w:t>pg</w:t>
            </w:r>
            <w:proofErr w:type="spellEnd"/>
            <w:r w:rsidRPr="001828B3">
              <w:rPr>
                <w:b/>
                <w:bCs/>
                <w:color w:val="000000" w:themeColor="text1"/>
                <w:sz w:val="20"/>
                <w:szCs w:val="20"/>
              </w:rPr>
              <w:t>/L)</w:t>
            </w:r>
          </w:p>
        </w:tc>
        <w:tc>
          <w:tcPr>
            <w:tcW w:w="2736" w:type="dxa"/>
            <w:noWrap/>
            <w:vAlign w:val="center"/>
            <w:hideMark/>
          </w:tcPr>
          <w:p w14:paraId="0C256713" w14:textId="77777777" w:rsidR="00D0693F" w:rsidRPr="001828B3" w:rsidRDefault="00D0693F" w:rsidP="00A969E0">
            <w:pPr>
              <w:jc w:val="center"/>
              <w:rPr>
                <w:b/>
                <w:bCs/>
                <w:sz w:val="20"/>
                <w:szCs w:val="20"/>
              </w:rPr>
            </w:pPr>
            <w:r w:rsidRPr="001828B3">
              <w:rPr>
                <w:b/>
                <w:bCs/>
                <w:sz w:val="20"/>
                <w:szCs w:val="20"/>
              </w:rPr>
              <w:t>233 (± 104)</w:t>
            </w:r>
          </w:p>
        </w:tc>
        <w:tc>
          <w:tcPr>
            <w:tcW w:w="2080" w:type="dxa"/>
            <w:noWrap/>
            <w:vAlign w:val="center"/>
            <w:hideMark/>
          </w:tcPr>
          <w:p w14:paraId="11F00205" w14:textId="77777777" w:rsidR="00D0693F" w:rsidRPr="001828B3" w:rsidRDefault="00D0693F" w:rsidP="00A969E0">
            <w:pPr>
              <w:jc w:val="center"/>
              <w:rPr>
                <w:b/>
                <w:bCs/>
                <w:sz w:val="20"/>
                <w:szCs w:val="20"/>
              </w:rPr>
            </w:pPr>
            <w:r w:rsidRPr="001828B3">
              <w:rPr>
                <w:b/>
                <w:bCs/>
                <w:sz w:val="20"/>
                <w:szCs w:val="20"/>
              </w:rPr>
              <w:t>230 (± 106)</w:t>
            </w:r>
          </w:p>
        </w:tc>
      </w:tr>
      <w:tr w:rsidR="00D0693F" w:rsidRPr="001828B3" w14:paraId="1FD65299" w14:textId="77777777" w:rsidTr="00A969E0">
        <w:trPr>
          <w:trHeight w:val="340"/>
        </w:trPr>
        <w:tc>
          <w:tcPr>
            <w:tcW w:w="4176" w:type="dxa"/>
          </w:tcPr>
          <w:p w14:paraId="364E2182" w14:textId="77777777" w:rsidR="00D0693F" w:rsidRPr="001828B3" w:rsidRDefault="00D0693F" w:rsidP="00A969E0">
            <w:pPr>
              <w:rPr>
                <w:b/>
                <w:bCs/>
                <w:sz w:val="20"/>
                <w:szCs w:val="20"/>
              </w:rPr>
            </w:pPr>
            <w:r w:rsidRPr="001828B3">
              <w:rPr>
                <w:b/>
                <w:bCs/>
                <w:color w:val="000000" w:themeColor="text1"/>
                <w:sz w:val="20"/>
                <w:szCs w:val="20"/>
              </w:rPr>
              <w:t>CXCL11 (</w:t>
            </w:r>
            <w:proofErr w:type="spellStart"/>
            <w:r w:rsidRPr="001828B3">
              <w:rPr>
                <w:b/>
                <w:bCs/>
                <w:color w:val="000000" w:themeColor="text1"/>
                <w:sz w:val="20"/>
                <w:szCs w:val="20"/>
              </w:rPr>
              <w:t>pg</w:t>
            </w:r>
            <w:proofErr w:type="spellEnd"/>
            <w:r w:rsidRPr="001828B3">
              <w:rPr>
                <w:b/>
                <w:bCs/>
                <w:color w:val="000000" w:themeColor="text1"/>
                <w:sz w:val="20"/>
                <w:szCs w:val="20"/>
              </w:rPr>
              <w:t>/L)</w:t>
            </w:r>
          </w:p>
        </w:tc>
        <w:tc>
          <w:tcPr>
            <w:tcW w:w="2736" w:type="dxa"/>
            <w:noWrap/>
            <w:vAlign w:val="center"/>
            <w:hideMark/>
          </w:tcPr>
          <w:p w14:paraId="6E685549" w14:textId="77777777" w:rsidR="00D0693F" w:rsidRPr="001828B3" w:rsidRDefault="00D0693F" w:rsidP="00A969E0">
            <w:pPr>
              <w:jc w:val="center"/>
              <w:rPr>
                <w:b/>
                <w:bCs/>
                <w:sz w:val="20"/>
                <w:szCs w:val="20"/>
              </w:rPr>
            </w:pPr>
            <w:r w:rsidRPr="001828B3">
              <w:rPr>
                <w:b/>
                <w:bCs/>
                <w:sz w:val="20"/>
                <w:szCs w:val="20"/>
              </w:rPr>
              <w:t>113 (± 84.4)</w:t>
            </w:r>
          </w:p>
        </w:tc>
        <w:tc>
          <w:tcPr>
            <w:tcW w:w="2080" w:type="dxa"/>
            <w:noWrap/>
            <w:vAlign w:val="center"/>
            <w:hideMark/>
          </w:tcPr>
          <w:p w14:paraId="339CC24A" w14:textId="77777777" w:rsidR="00D0693F" w:rsidRPr="001828B3" w:rsidRDefault="00D0693F" w:rsidP="00A969E0">
            <w:pPr>
              <w:jc w:val="center"/>
              <w:rPr>
                <w:b/>
                <w:bCs/>
                <w:sz w:val="20"/>
                <w:szCs w:val="20"/>
              </w:rPr>
            </w:pPr>
            <w:r w:rsidRPr="001828B3">
              <w:rPr>
                <w:b/>
                <w:bCs/>
                <w:sz w:val="20"/>
                <w:szCs w:val="20"/>
              </w:rPr>
              <w:t>101 (± 86.8)</w:t>
            </w:r>
          </w:p>
        </w:tc>
      </w:tr>
      <w:tr w:rsidR="00D0693F" w:rsidRPr="001828B3" w14:paraId="18A5D9CA" w14:textId="77777777" w:rsidTr="00A969E0">
        <w:trPr>
          <w:trHeight w:val="340"/>
        </w:trPr>
        <w:tc>
          <w:tcPr>
            <w:tcW w:w="4176" w:type="dxa"/>
          </w:tcPr>
          <w:p w14:paraId="7C2B7685" w14:textId="77777777" w:rsidR="00D0693F" w:rsidRPr="001828B3" w:rsidRDefault="00D0693F" w:rsidP="00A969E0">
            <w:pPr>
              <w:rPr>
                <w:b/>
                <w:bCs/>
                <w:sz w:val="20"/>
                <w:szCs w:val="20"/>
              </w:rPr>
            </w:pPr>
            <w:r w:rsidRPr="001828B3">
              <w:rPr>
                <w:b/>
                <w:bCs/>
                <w:color w:val="000000" w:themeColor="text1"/>
                <w:sz w:val="20"/>
                <w:szCs w:val="20"/>
              </w:rPr>
              <w:t>IL8 (</w:t>
            </w:r>
            <w:proofErr w:type="spellStart"/>
            <w:r w:rsidRPr="001828B3">
              <w:rPr>
                <w:b/>
                <w:bCs/>
                <w:color w:val="000000" w:themeColor="text1"/>
                <w:sz w:val="20"/>
                <w:szCs w:val="20"/>
              </w:rPr>
              <w:t>pg</w:t>
            </w:r>
            <w:proofErr w:type="spellEnd"/>
            <w:r w:rsidRPr="001828B3">
              <w:rPr>
                <w:b/>
                <w:bCs/>
                <w:color w:val="000000" w:themeColor="text1"/>
                <w:sz w:val="20"/>
                <w:szCs w:val="20"/>
              </w:rPr>
              <w:t>/L)</w:t>
            </w:r>
            <w:r w:rsidRPr="001828B3">
              <w:rPr>
                <w:b/>
                <w:bCs/>
                <w:color w:val="000000" w:themeColor="text1"/>
                <w:sz w:val="20"/>
                <w:szCs w:val="20"/>
                <w:vertAlign w:val="superscript"/>
              </w:rPr>
              <w:t xml:space="preserve"> </w:t>
            </w:r>
          </w:p>
        </w:tc>
        <w:tc>
          <w:tcPr>
            <w:tcW w:w="2736" w:type="dxa"/>
            <w:noWrap/>
            <w:vAlign w:val="center"/>
            <w:hideMark/>
          </w:tcPr>
          <w:p w14:paraId="2A6EBC56" w14:textId="77777777" w:rsidR="00D0693F" w:rsidRPr="001828B3" w:rsidRDefault="00D0693F" w:rsidP="00A969E0">
            <w:pPr>
              <w:jc w:val="center"/>
              <w:rPr>
                <w:b/>
                <w:bCs/>
                <w:sz w:val="20"/>
                <w:szCs w:val="20"/>
              </w:rPr>
            </w:pPr>
            <w:r w:rsidRPr="001828B3">
              <w:rPr>
                <w:b/>
                <w:bCs/>
                <w:sz w:val="20"/>
                <w:szCs w:val="20"/>
              </w:rPr>
              <w:t>14.0 (± 8.03)</w:t>
            </w:r>
          </w:p>
        </w:tc>
        <w:tc>
          <w:tcPr>
            <w:tcW w:w="2080" w:type="dxa"/>
            <w:noWrap/>
            <w:vAlign w:val="center"/>
            <w:hideMark/>
          </w:tcPr>
          <w:p w14:paraId="753BF7FF" w14:textId="77777777" w:rsidR="00D0693F" w:rsidRPr="001828B3" w:rsidRDefault="00D0693F" w:rsidP="00A969E0">
            <w:pPr>
              <w:jc w:val="center"/>
              <w:rPr>
                <w:b/>
                <w:bCs/>
                <w:sz w:val="20"/>
                <w:szCs w:val="20"/>
              </w:rPr>
            </w:pPr>
            <w:r w:rsidRPr="001828B3">
              <w:rPr>
                <w:b/>
                <w:bCs/>
                <w:sz w:val="20"/>
                <w:szCs w:val="20"/>
              </w:rPr>
              <w:t>13.0 (± 7.38)</w:t>
            </w:r>
          </w:p>
        </w:tc>
      </w:tr>
      <w:tr w:rsidR="00D0693F" w:rsidRPr="001828B3" w14:paraId="0966D330" w14:textId="77777777" w:rsidTr="00A969E0">
        <w:trPr>
          <w:trHeight w:val="340"/>
        </w:trPr>
        <w:tc>
          <w:tcPr>
            <w:tcW w:w="4176" w:type="dxa"/>
          </w:tcPr>
          <w:p w14:paraId="2DA0E071" w14:textId="77777777" w:rsidR="00D0693F" w:rsidRPr="001828B3" w:rsidRDefault="00D0693F" w:rsidP="00A969E0">
            <w:pPr>
              <w:rPr>
                <w:b/>
                <w:bCs/>
                <w:sz w:val="20"/>
                <w:szCs w:val="20"/>
              </w:rPr>
            </w:pPr>
            <w:r w:rsidRPr="001828B3">
              <w:rPr>
                <w:b/>
                <w:bCs/>
                <w:color w:val="000000" w:themeColor="text1"/>
                <w:sz w:val="20"/>
                <w:szCs w:val="20"/>
              </w:rPr>
              <w:t>MMP1 (</w:t>
            </w:r>
            <w:proofErr w:type="spellStart"/>
            <w:r w:rsidRPr="001828B3">
              <w:rPr>
                <w:b/>
                <w:bCs/>
                <w:color w:val="000000" w:themeColor="text1"/>
                <w:sz w:val="20"/>
                <w:szCs w:val="20"/>
              </w:rPr>
              <w:t>pg</w:t>
            </w:r>
            <w:proofErr w:type="spellEnd"/>
            <w:r w:rsidRPr="001828B3">
              <w:rPr>
                <w:b/>
                <w:bCs/>
                <w:color w:val="000000" w:themeColor="text1"/>
                <w:sz w:val="20"/>
                <w:szCs w:val="20"/>
              </w:rPr>
              <w:t>/L)</w:t>
            </w:r>
            <w:r w:rsidRPr="001828B3">
              <w:rPr>
                <w:b/>
                <w:bCs/>
                <w:color w:val="000000" w:themeColor="text1"/>
                <w:sz w:val="20"/>
                <w:szCs w:val="20"/>
                <w:vertAlign w:val="superscript"/>
              </w:rPr>
              <w:t xml:space="preserve"> </w:t>
            </w:r>
          </w:p>
        </w:tc>
        <w:tc>
          <w:tcPr>
            <w:tcW w:w="2736" w:type="dxa"/>
            <w:noWrap/>
            <w:vAlign w:val="center"/>
            <w:hideMark/>
          </w:tcPr>
          <w:p w14:paraId="0FCF2286" w14:textId="77777777" w:rsidR="00D0693F" w:rsidRPr="001828B3" w:rsidRDefault="00D0693F" w:rsidP="00A969E0">
            <w:pPr>
              <w:jc w:val="center"/>
              <w:rPr>
                <w:b/>
                <w:bCs/>
                <w:sz w:val="20"/>
                <w:szCs w:val="20"/>
              </w:rPr>
            </w:pPr>
            <w:r w:rsidRPr="001828B3">
              <w:rPr>
                <w:b/>
                <w:bCs/>
                <w:sz w:val="20"/>
                <w:szCs w:val="20"/>
              </w:rPr>
              <w:t>1430 (± 1270)</w:t>
            </w:r>
          </w:p>
        </w:tc>
        <w:tc>
          <w:tcPr>
            <w:tcW w:w="2080" w:type="dxa"/>
            <w:noWrap/>
            <w:vAlign w:val="center"/>
            <w:hideMark/>
          </w:tcPr>
          <w:p w14:paraId="186C2F7F" w14:textId="77777777" w:rsidR="00D0693F" w:rsidRPr="001828B3" w:rsidRDefault="00D0693F" w:rsidP="00A969E0">
            <w:pPr>
              <w:jc w:val="center"/>
              <w:rPr>
                <w:b/>
                <w:bCs/>
                <w:sz w:val="20"/>
                <w:szCs w:val="20"/>
              </w:rPr>
            </w:pPr>
            <w:r w:rsidRPr="001828B3">
              <w:rPr>
                <w:b/>
                <w:bCs/>
                <w:sz w:val="20"/>
                <w:szCs w:val="20"/>
              </w:rPr>
              <w:t>1040 (± 809)</w:t>
            </w:r>
          </w:p>
        </w:tc>
      </w:tr>
      <w:tr w:rsidR="00D0693F" w:rsidRPr="001828B3" w14:paraId="18D77963" w14:textId="77777777" w:rsidTr="00A969E0">
        <w:trPr>
          <w:trHeight w:val="340"/>
        </w:trPr>
        <w:tc>
          <w:tcPr>
            <w:tcW w:w="4176" w:type="dxa"/>
          </w:tcPr>
          <w:p w14:paraId="48C086D1" w14:textId="77777777" w:rsidR="00D0693F" w:rsidRPr="001828B3" w:rsidRDefault="00D0693F" w:rsidP="00A969E0">
            <w:pPr>
              <w:rPr>
                <w:b/>
                <w:bCs/>
                <w:sz w:val="20"/>
                <w:szCs w:val="20"/>
              </w:rPr>
            </w:pPr>
            <w:r w:rsidRPr="001828B3">
              <w:rPr>
                <w:b/>
                <w:bCs/>
                <w:color w:val="000000" w:themeColor="text1"/>
                <w:sz w:val="20"/>
                <w:szCs w:val="20"/>
              </w:rPr>
              <w:t>VCAM1 (</w:t>
            </w:r>
            <w:proofErr w:type="spellStart"/>
            <w:r w:rsidRPr="001828B3">
              <w:rPr>
                <w:b/>
                <w:bCs/>
                <w:color w:val="000000" w:themeColor="text1"/>
                <w:sz w:val="20"/>
                <w:szCs w:val="20"/>
              </w:rPr>
              <w:t>pg</w:t>
            </w:r>
            <w:proofErr w:type="spellEnd"/>
            <w:r w:rsidRPr="001828B3">
              <w:rPr>
                <w:b/>
                <w:bCs/>
                <w:color w:val="000000" w:themeColor="text1"/>
                <w:sz w:val="20"/>
                <w:szCs w:val="20"/>
              </w:rPr>
              <w:t>/L)</w:t>
            </w:r>
            <w:r w:rsidRPr="001828B3">
              <w:rPr>
                <w:b/>
                <w:bCs/>
                <w:color w:val="000000" w:themeColor="text1"/>
                <w:sz w:val="20"/>
                <w:szCs w:val="20"/>
                <w:vertAlign w:val="superscript"/>
              </w:rPr>
              <w:t xml:space="preserve"> </w:t>
            </w:r>
          </w:p>
        </w:tc>
        <w:tc>
          <w:tcPr>
            <w:tcW w:w="2736" w:type="dxa"/>
            <w:noWrap/>
            <w:vAlign w:val="center"/>
            <w:hideMark/>
          </w:tcPr>
          <w:p w14:paraId="1D00EA7A" w14:textId="77777777" w:rsidR="00D0693F" w:rsidRPr="001828B3" w:rsidRDefault="00D0693F" w:rsidP="00A969E0">
            <w:pPr>
              <w:jc w:val="center"/>
              <w:rPr>
                <w:b/>
                <w:bCs/>
                <w:sz w:val="20"/>
                <w:szCs w:val="20"/>
              </w:rPr>
            </w:pPr>
            <w:r w:rsidRPr="001828B3">
              <w:rPr>
                <w:b/>
                <w:bCs/>
                <w:sz w:val="20"/>
                <w:szCs w:val="20"/>
              </w:rPr>
              <w:t>2200000 (± 1460000)</w:t>
            </w:r>
          </w:p>
        </w:tc>
        <w:tc>
          <w:tcPr>
            <w:tcW w:w="2080" w:type="dxa"/>
            <w:noWrap/>
            <w:vAlign w:val="center"/>
            <w:hideMark/>
          </w:tcPr>
          <w:p w14:paraId="47300909" w14:textId="77777777" w:rsidR="00D0693F" w:rsidRPr="001828B3" w:rsidRDefault="00D0693F" w:rsidP="00A969E0">
            <w:pPr>
              <w:jc w:val="center"/>
              <w:rPr>
                <w:b/>
                <w:bCs/>
                <w:sz w:val="20"/>
                <w:szCs w:val="20"/>
              </w:rPr>
            </w:pPr>
            <w:r w:rsidRPr="001828B3">
              <w:rPr>
                <w:b/>
                <w:bCs/>
                <w:sz w:val="20"/>
                <w:szCs w:val="20"/>
              </w:rPr>
              <w:t>2240000 (± 1320000)</w:t>
            </w:r>
          </w:p>
        </w:tc>
      </w:tr>
      <w:tr w:rsidR="00D0693F" w:rsidRPr="001828B3" w14:paraId="3BBEEED5" w14:textId="77777777" w:rsidTr="00A969E0">
        <w:trPr>
          <w:trHeight w:val="340"/>
        </w:trPr>
        <w:tc>
          <w:tcPr>
            <w:tcW w:w="4176" w:type="dxa"/>
          </w:tcPr>
          <w:p w14:paraId="1D5879A6" w14:textId="77777777" w:rsidR="00D0693F" w:rsidRPr="001828B3" w:rsidRDefault="00D0693F" w:rsidP="00A969E0">
            <w:pPr>
              <w:rPr>
                <w:b/>
                <w:bCs/>
                <w:sz w:val="20"/>
                <w:szCs w:val="20"/>
              </w:rPr>
            </w:pPr>
            <w:r w:rsidRPr="001828B3">
              <w:rPr>
                <w:b/>
                <w:bCs/>
                <w:color w:val="000000" w:themeColor="text1"/>
                <w:sz w:val="20"/>
                <w:szCs w:val="20"/>
              </w:rPr>
              <w:t>CXCL10 (</w:t>
            </w:r>
            <w:proofErr w:type="spellStart"/>
            <w:r w:rsidRPr="001828B3">
              <w:rPr>
                <w:b/>
                <w:bCs/>
                <w:color w:val="000000" w:themeColor="text1"/>
                <w:sz w:val="20"/>
                <w:szCs w:val="20"/>
              </w:rPr>
              <w:t>pg</w:t>
            </w:r>
            <w:proofErr w:type="spellEnd"/>
            <w:r w:rsidRPr="001828B3">
              <w:rPr>
                <w:b/>
                <w:bCs/>
                <w:color w:val="000000" w:themeColor="text1"/>
                <w:sz w:val="20"/>
                <w:szCs w:val="20"/>
              </w:rPr>
              <w:t>/L)</w:t>
            </w:r>
            <w:r w:rsidRPr="001828B3">
              <w:rPr>
                <w:b/>
                <w:bCs/>
                <w:color w:val="000000" w:themeColor="text1"/>
                <w:sz w:val="20"/>
                <w:szCs w:val="20"/>
                <w:vertAlign w:val="superscript"/>
              </w:rPr>
              <w:t xml:space="preserve"> </w:t>
            </w:r>
          </w:p>
        </w:tc>
        <w:tc>
          <w:tcPr>
            <w:tcW w:w="2736" w:type="dxa"/>
            <w:noWrap/>
            <w:vAlign w:val="center"/>
            <w:hideMark/>
          </w:tcPr>
          <w:p w14:paraId="663F8EFF" w14:textId="77777777" w:rsidR="00D0693F" w:rsidRPr="001828B3" w:rsidRDefault="00D0693F" w:rsidP="00A969E0">
            <w:pPr>
              <w:jc w:val="center"/>
              <w:rPr>
                <w:b/>
                <w:bCs/>
                <w:sz w:val="20"/>
                <w:szCs w:val="20"/>
              </w:rPr>
            </w:pPr>
            <w:r w:rsidRPr="001828B3">
              <w:rPr>
                <w:b/>
                <w:bCs/>
                <w:sz w:val="20"/>
                <w:szCs w:val="20"/>
              </w:rPr>
              <w:t>502 (± 525)</w:t>
            </w:r>
          </w:p>
        </w:tc>
        <w:tc>
          <w:tcPr>
            <w:tcW w:w="2080" w:type="dxa"/>
            <w:noWrap/>
            <w:vAlign w:val="center"/>
            <w:hideMark/>
          </w:tcPr>
          <w:p w14:paraId="2F5DC798" w14:textId="77777777" w:rsidR="00D0693F" w:rsidRPr="001828B3" w:rsidRDefault="00D0693F" w:rsidP="00A969E0">
            <w:pPr>
              <w:jc w:val="center"/>
              <w:rPr>
                <w:b/>
                <w:bCs/>
                <w:sz w:val="20"/>
                <w:szCs w:val="20"/>
              </w:rPr>
            </w:pPr>
            <w:r w:rsidRPr="001828B3">
              <w:rPr>
                <w:b/>
                <w:bCs/>
                <w:sz w:val="20"/>
                <w:szCs w:val="20"/>
              </w:rPr>
              <w:t>534 (± 637)</w:t>
            </w:r>
          </w:p>
        </w:tc>
      </w:tr>
      <w:tr w:rsidR="00D0693F" w:rsidRPr="001828B3" w14:paraId="1ECC3099" w14:textId="77777777" w:rsidTr="00A969E0">
        <w:trPr>
          <w:trHeight w:val="340"/>
        </w:trPr>
        <w:tc>
          <w:tcPr>
            <w:tcW w:w="4176" w:type="dxa"/>
          </w:tcPr>
          <w:p w14:paraId="26DD2856" w14:textId="77777777" w:rsidR="00D0693F" w:rsidRPr="001828B3" w:rsidRDefault="00D0693F" w:rsidP="00A969E0">
            <w:pPr>
              <w:rPr>
                <w:b/>
                <w:bCs/>
                <w:sz w:val="20"/>
                <w:szCs w:val="20"/>
              </w:rPr>
            </w:pPr>
            <w:r w:rsidRPr="001828B3">
              <w:rPr>
                <w:b/>
                <w:bCs/>
                <w:color w:val="000000" w:themeColor="text1"/>
                <w:sz w:val="20"/>
                <w:szCs w:val="20"/>
              </w:rPr>
              <w:t>IL6 (</w:t>
            </w:r>
            <w:proofErr w:type="spellStart"/>
            <w:r w:rsidRPr="001828B3">
              <w:rPr>
                <w:b/>
                <w:bCs/>
                <w:color w:val="000000" w:themeColor="text1"/>
                <w:sz w:val="20"/>
                <w:szCs w:val="20"/>
              </w:rPr>
              <w:t>pg</w:t>
            </w:r>
            <w:proofErr w:type="spellEnd"/>
            <w:r w:rsidRPr="001828B3">
              <w:rPr>
                <w:b/>
                <w:bCs/>
                <w:color w:val="000000" w:themeColor="text1"/>
                <w:sz w:val="20"/>
                <w:szCs w:val="20"/>
              </w:rPr>
              <w:t>/L)</w:t>
            </w:r>
            <w:r w:rsidRPr="001828B3">
              <w:rPr>
                <w:b/>
                <w:bCs/>
                <w:color w:val="000000" w:themeColor="text1"/>
                <w:sz w:val="20"/>
                <w:szCs w:val="20"/>
                <w:vertAlign w:val="superscript"/>
              </w:rPr>
              <w:t xml:space="preserve"> </w:t>
            </w:r>
          </w:p>
        </w:tc>
        <w:tc>
          <w:tcPr>
            <w:tcW w:w="2736" w:type="dxa"/>
            <w:noWrap/>
            <w:vAlign w:val="center"/>
            <w:hideMark/>
          </w:tcPr>
          <w:p w14:paraId="0D61459C" w14:textId="77777777" w:rsidR="00D0693F" w:rsidRPr="001828B3" w:rsidRDefault="00D0693F" w:rsidP="00A969E0">
            <w:pPr>
              <w:jc w:val="center"/>
              <w:rPr>
                <w:b/>
                <w:bCs/>
                <w:sz w:val="20"/>
                <w:szCs w:val="20"/>
              </w:rPr>
            </w:pPr>
            <w:r w:rsidRPr="001828B3">
              <w:rPr>
                <w:b/>
                <w:bCs/>
                <w:sz w:val="20"/>
                <w:szCs w:val="20"/>
              </w:rPr>
              <w:t>7.73 (± 6.89)</w:t>
            </w:r>
          </w:p>
        </w:tc>
        <w:tc>
          <w:tcPr>
            <w:tcW w:w="2080" w:type="dxa"/>
            <w:noWrap/>
            <w:vAlign w:val="center"/>
            <w:hideMark/>
          </w:tcPr>
          <w:p w14:paraId="67B82765" w14:textId="77777777" w:rsidR="00D0693F" w:rsidRPr="001828B3" w:rsidRDefault="00D0693F" w:rsidP="00A969E0">
            <w:pPr>
              <w:jc w:val="center"/>
              <w:rPr>
                <w:b/>
                <w:bCs/>
                <w:sz w:val="20"/>
                <w:szCs w:val="20"/>
              </w:rPr>
            </w:pPr>
            <w:r w:rsidRPr="001828B3">
              <w:rPr>
                <w:b/>
                <w:bCs/>
                <w:sz w:val="20"/>
                <w:szCs w:val="20"/>
              </w:rPr>
              <w:t>7.31 (± 10.9)</w:t>
            </w:r>
          </w:p>
        </w:tc>
      </w:tr>
      <w:tr w:rsidR="00D0693F" w:rsidRPr="001828B3" w14:paraId="7FEE1860" w14:textId="77777777" w:rsidTr="00A969E0">
        <w:trPr>
          <w:trHeight w:val="340"/>
        </w:trPr>
        <w:tc>
          <w:tcPr>
            <w:tcW w:w="4176" w:type="dxa"/>
          </w:tcPr>
          <w:p w14:paraId="1A712E6F" w14:textId="77777777" w:rsidR="00D0693F" w:rsidRPr="001828B3" w:rsidRDefault="00D0693F" w:rsidP="00A969E0">
            <w:pPr>
              <w:rPr>
                <w:b/>
                <w:bCs/>
                <w:sz w:val="20"/>
                <w:szCs w:val="20"/>
              </w:rPr>
            </w:pPr>
            <w:r w:rsidRPr="001828B3">
              <w:rPr>
                <w:b/>
                <w:bCs/>
                <w:color w:val="000000" w:themeColor="text1"/>
                <w:sz w:val="20"/>
                <w:szCs w:val="20"/>
              </w:rPr>
              <w:t>MCSF (</w:t>
            </w:r>
            <w:proofErr w:type="spellStart"/>
            <w:r w:rsidRPr="001828B3">
              <w:rPr>
                <w:b/>
                <w:bCs/>
                <w:color w:val="000000" w:themeColor="text1"/>
                <w:sz w:val="20"/>
                <w:szCs w:val="20"/>
              </w:rPr>
              <w:t>pg</w:t>
            </w:r>
            <w:proofErr w:type="spellEnd"/>
            <w:r w:rsidRPr="001828B3">
              <w:rPr>
                <w:b/>
                <w:bCs/>
                <w:color w:val="000000" w:themeColor="text1"/>
                <w:sz w:val="20"/>
                <w:szCs w:val="20"/>
              </w:rPr>
              <w:t>/L)</w:t>
            </w:r>
            <w:r w:rsidRPr="001828B3">
              <w:rPr>
                <w:b/>
                <w:bCs/>
                <w:color w:val="000000" w:themeColor="text1"/>
                <w:sz w:val="20"/>
                <w:szCs w:val="20"/>
                <w:vertAlign w:val="superscript"/>
              </w:rPr>
              <w:t xml:space="preserve"> </w:t>
            </w:r>
          </w:p>
        </w:tc>
        <w:tc>
          <w:tcPr>
            <w:tcW w:w="2736" w:type="dxa"/>
            <w:noWrap/>
            <w:vAlign w:val="center"/>
            <w:hideMark/>
          </w:tcPr>
          <w:p w14:paraId="030F0B6E" w14:textId="77777777" w:rsidR="00D0693F" w:rsidRPr="001828B3" w:rsidRDefault="00D0693F" w:rsidP="00A969E0">
            <w:pPr>
              <w:jc w:val="center"/>
              <w:rPr>
                <w:b/>
                <w:bCs/>
                <w:sz w:val="20"/>
                <w:szCs w:val="20"/>
              </w:rPr>
            </w:pPr>
            <w:r w:rsidRPr="001828B3">
              <w:rPr>
                <w:b/>
                <w:bCs/>
                <w:sz w:val="20"/>
                <w:szCs w:val="20"/>
              </w:rPr>
              <w:t>179 (± 89.9)</w:t>
            </w:r>
          </w:p>
        </w:tc>
        <w:tc>
          <w:tcPr>
            <w:tcW w:w="2080" w:type="dxa"/>
            <w:noWrap/>
            <w:vAlign w:val="center"/>
            <w:hideMark/>
          </w:tcPr>
          <w:p w14:paraId="733629CA" w14:textId="77777777" w:rsidR="00D0693F" w:rsidRPr="001828B3" w:rsidRDefault="00D0693F" w:rsidP="00A969E0">
            <w:pPr>
              <w:jc w:val="center"/>
              <w:rPr>
                <w:b/>
                <w:bCs/>
                <w:sz w:val="20"/>
                <w:szCs w:val="20"/>
              </w:rPr>
            </w:pPr>
            <w:r w:rsidRPr="001828B3">
              <w:rPr>
                <w:b/>
                <w:bCs/>
                <w:sz w:val="20"/>
                <w:szCs w:val="20"/>
              </w:rPr>
              <w:t>187 (± 128)</w:t>
            </w:r>
          </w:p>
        </w:tc>
      </w:tr>
      <w:tr w:rsidR="00D0693F" w:rsidRPr="001828B3" w14:paraId="2E14C6B5" w14:textId="77777777" w:rsidTr="00A969E0">
        <w:trPr>
          <w:trHeight w:val="340"/>
        </w:trPr>
        <w:tc>
          <w:tcPr>
            <w:tcW w:w="4176" w:type="dxa"/>
          </w:tcPr>
          <w:p w14:paraId="6C2A24AA" w14:textId="77777777" w:rsidR="00D0693F" w:rsidRPr="001828B3" w:rsidRDefault="00D0693F" w:rsidP="00A969E0">
            <w:pPr>
              <w:rPr>
                <w:b/>
                <w:bCs/>
                <w:sz w:val="20"/>
                <w:szCs w:val="20"/>
              </w:rPr>
            </w:pPr>
            <w:r w:rsidRPr="001828B3">
              <w:rPr>
                <w:b/>
                <w:bCs/>
                <w:color w:val="000000" w:themeColor="text1"/>
                <w:sz w:val="20"/>
                <w:szCs w:val="20"/>
              </w:rPr>
              <w:t>Plasminogen activator (</w:t>
            </w:r>
            <w:proofErr w:type="spellStart"/>
            <w:r w:rsidRPr="001828B3">
              <w:rPr>
                <w:b/>
                <w:bCs/>
                <w:color w:val="000000" w:themeColor="text1"/>
                <w:sz w:val="20"/>
                <w:szCs w:val="20"/>
              </w:rPr>
              <w:t>pg</w:t>
            </w:r>
            <w:proofErr w:type="spellEnd"/>
            <w:r w:rsidRPr="001828B3">
              <w:rPr>
                <w:b/>
                <w:bCs/>
                <w:color w:val="000000" w:themeColor="text1"/>
                <w:sz w:val="20"/>
                <w:szCs w:val="20"/>
              </w:rPr>
              <w:t>/L)</w:t>
            </w:r>
            <w:r w:rsidRPr="001828B3">
              <w:rPr>
                <w:b/>
                <w:bCs/>
                <w:color w:val="000000" w:themeColor="text1"/>
                <w:sz w:val="20"/>
                <w:szCs w:val="20"/>
                <w:vertAlign w:val="superscript"/>
              </w:rPr>
              <w:t xml:space="preserve"> </w:t>
            </w:r>
          </w:p>
        </w:tc>
        <w:tc>
          <w:tcPr>
            <w:tcW w:w="2736" w:type="dxa"/>
            <w:noWrap/>
            <w:vAlign w:val="center"/>
            <w:hideMark/>
          </w:tcPr>
          <w:p w14:paraId="27CD8F76" w14:textId="77777777" w:rsidR="00D0693F" w:rsidRPr="001828B3" w:rsidRDefault="00D0693F" w:rsidP="00A969E0">
            <w:pPr>
              <w:jc w:val="center"/>
              <w:rPr>
                <w:b/>
                <w:bCs/>
                <w:sz w:val="20"/>
                <w:szCs w:val="20"/>
              </w:rPr>
            </w:pPr>
            <w:r w:rsidRPr="001828B3">
              <w:rPr>
                <w:b/>
                <w:bCs/>
                <w:sz w:val="20"/>
                <w:szCs w:val="20"/>
              </w:rPr>
              <w:t>950 (± 380)</w:t>
            </w:r>
          </w:p>
        </w:tc>
        <w:tc>
          <w:tcPr>
            <w:tcW w:w="2080" w:type="dxa"/>
            <w:noWrap/>
            <w:vAlign w:val="center"/>
            <w:hideMark/>
          </w:tcPr>
          <w:p w14:paraId="14056588" w14:textId="77777777" w:rsidR="00D0693F" w:rsidRPr="001828B3" w:rsidRDefault="00D0693F" w:rsidP="00A969E0">
            <w:pPr>
              <w:jc w:val="center"/>
              <w:rPr>
                <w:b/>
                <w:bCs/>
                <w:sz w:val="20"/>
                <w:szCs w:val="20"/>
              </w:rPr>
            </w:pPr>
            <w:r w:rsidRPr="001828B3">
              <w:rPr>
                <w:b/>
                <w:bCs/>
                <w:sz w:val="20"/>
                <w:szCs w:val="20"/>
              </w:rPr>
              <w:t>930 (± 318)</w:t>
            </w:r>
          </w:p>
        </w:tc>
      </w:tr>
      <w:tr w:rsidR="00D0693F" w:rsidRPr="001828B3" w14:paraId="41110B44" w14:textId="77777777" w:rsidTr="00A969E0">
        <w:trPr>
          <w:trHeight w:val="340"/>
        </w:trPr>
        <w:tc>
          <w:tcPr>
            <w:tcW w:w="4176" w:type="dxa"/>
          </w:tcPr>
          <w:p w14:paraId="6E17DF59" w14:textId="77777777" w:rsidR="00D0693F" w:rsidRPr="001828B3" w:rsidRDefault="00D0693F" w:rsidP="00A969E0">
            <w:pPr>
              <w:rPr>
                <w:b/>
                <w:bCs/>
                <w:sz w:val="20"/>
                <w:szCs w:val="20"/>
              </w:rPr>
            </w:pPr>
            <w:r w:rsidRPr="001828B3">
              <w:rPr>
                <w:b/>
                <w:bCs/>
                <w:sz w:val="20"/>
                <w:szCs w:val="20"/>
              </w:rPr>
              <w:t>VEGF (</w:t>
            </w:r>
            <w:proofErr w:type="spellStart"/>
            <w:r w:rsidRPr="001828B3">
              <w:rPr>
                <w:b/>
                <w:bCs/>
                <w:sz w:val="20"/>
                <w:szCs w:val="20"/>
              </w:rPr>
              <w:t>pg</w:t>
            </w:r>
            <w:proofErr w:type="spellEnd"/>
            <w:r w:rsidRPr="001828B3">
              <w:rPr>
                <w:b/>
                <w:bCs/>
                <w:sz w:val="20"/>
                <w:szCs w:val="20"/>
              </w:rPr>
              <w:t>/L)</w:t>
            </w:r>
          </w:p>
        </w:tc>
        <w:tc>
          <w:tcPr>
            <w:tcW w:w="2736" w:type="dxa"/>
            <w:noWrap/>
            <w:vAlign w:val="center"/>
            <w:hideMark/>
          </w:tcPr>
          <w:p w14:paraId="24E0521E" w14:textId="77777777" w:rsidR="00D0693F" w:rsidRPr="001828B3" w:rsidRDefault="00D0693F" w:rsidP="00A969E0">
            <w:pPr>
              <w:jc w:val="center"/>
              <w:rPr>
                <w:b/>
                <w:bCs/>
                <w:sz w:val="20"/>
                <w:szCs w:val="20"/>
              </w:rPr>
            </w:pPr>
            <w:r w:rsidRPr="001828B3">
              <w:rPr>
                <w:b/>
                <w:bCs/>
                <w:sz w:val="20"/>
                <w:szCs w:val="20"/>
              </w:rPr>
              <w:t>16.8 (± 8.97)</w:t>
            </w:r>
          </w:p>
        </w:tc>
        <w:tc>
          <w:tcPr>
            <w:tcW w:w="2080" w:type="dxa"/>
            <w:noWrap/>
            <w:vAlign w:val="center"/>
            <w:hideMark/>
          </w:tcPr>
          <w:p w14:paraId="4CBB1B3F" w14:textId="77777777" w:rsidR="00D0693F" w:rsidRPr="001828B3" w:rsidRDefault="00D0693F" w:rsidP="00A969E0">
            <w:pPr>
              <w:jc w:val="center"/>
              <w:rPr>
                <w:b/>
                <w:bCs/>
                <w:sz w:val="20"/>
                <w:szCs w:val="20"/>
              </w:rPr>
            </w:pPr>
            <w:r w:rsidRPr="001828B3">
              <w:rPr>
                <w:b/>
                <w:bCs/>
                <w:sz w:val="20"/>
                <w:szCs w:val="20"/>
              </w:rPr>
              <w:t>17.0 (± 9.49)</w:t>
            </w:r>
          </w:p>
        </w:tc>
      </w:tr>
    </w:tbl>
    <w:p w14:paraId="45E9FF34" w14:textId="77777777" w:rsidR="00D0693F" w:rsidRPr="00D71A73" w:rsidRDefault="00D0693F" w:rsidP="00D0693F">
      <w:pPr>
        <w:rPr>
          <w:sz w:val="21"/>
          <w:szCs w:val="21"/>
        </w:rPr>
      </w:pPr>
      <w:r w:rsidRPr="00D71A73">
        <w:rPr>
          <w:sz w:val="21"/>
          <w:szCs w:val="21"/>
        </w:rPr>
        <w:t>* COPD, Chronic Obstructive Pulmonary Disease</w:t>
      </w:r>
    </w:p>
    <w:p w14:paraId="7B5A3143" w14:textId="55E348A5" w:rsidR="004559DD" w:rsidRPr="004559DD" w:rsidRDefault="00D0693F">
      <w:pPr>
        <w:rPr>
          <w:sz w:val="21"/>
          <w:szCs w:val="21"/>
        </w:rPr>
      </w:pPr>
      <w:r w:rsidRPr="002D617C">
        <w:rPr>
          <w:sz w:val="21"/>
          <w:szCs w:val="21"/>
        </w:rPr>
        <w:t xml:space="preserve">None of </w:t>
      </w:r>
      <w:r>
        <w:rPr>
          <w:sz w:val="21"/>
          <w:szCs w:val="21"/>
        </w:rPr>
        <w:t>the variables were significantly different between two group</w:t>
      </w:r>
      <w:r w:rsidR="004559DD">
        <w:rPr>
          <w:b/>
          <w:bCs/>
        </w:rPr>
        <w:br w:type="page"/>
      </w:r>
    </w:p>
    <w:p w14:paraId="25A1C756" w14:textId="549BE2D7" w:rsidR="00D0693F" w:rsidRDefault="00D0693F" w:rsidP="00D0693F">
      <w:pPr>
        <w:rPr>
          <w:b/>
          <w:bCs/>
        </w:rPr>
      </w:pPr>
      <w:r>
        <w:rPr>
          <w:b/>
          <w:bCs/>
        </w:rPr>
        <w:lastRenderedPageBreak/>
        <w:t xml:space="preserve">Table S2. Association between baseline clinical and biomarker factors and six-minute walk test distance in meters </w:t>
      </w:r>
    </w:p>
    <w:tbl>
      <w:tblPr>
        <w:tblStyle w:val="TableGrid"/>
        <w:tblW w:w="0" w:type="auto"/>
        <w:tblLook w:val="04A0" w:firstRow="1" w:lastRow="0" w:firstColumn="1" w:lastColumn="0" w:noHBand="0" w:noVBand="1"/>
      </w:tblPr>
      <w:tblGrid>
        <w:gridCol w:w="4131"/>
        <w:gridCol w:w="2982"/>
        <w:gridCol w:w="2813"/>
      </w:tblGrid>
      <w:tr w:rsidR="00D0693F" w:rsidRPr="000B2EF3" w14:paraId="76CC4BF0" w14:textId="77777777" w:rsidTr="00A969E0">
        <w:trPr>
          <w:trHeight w:val="320"/>
        </w:trPr>
        <w:tc>
          <w:tcPr>
            <w:tcW w:w="4495" w:type="dxa"/>
            <w:noWrap/>
            <w:hideMark/>
          </w:tcPr>
          <w:p w14:paraId="4A68ED42" w14:textId="77777777" w:rsidR="00D0693F" w:rsidRPr="000B2EF3" w:rsidRDefault="00D0693F" w:rsidP="00A969E0">
            <w:pPr>
              <w:rPr>
                <w:b/>
                <w:bCs/>
              </w:rPr>
            </w:pPr>
            <w:r w:rsidRPr="000B2EF3">
              <w:rPr>
                <w:b/>
                <w:bCs/>
              </w:rPr>
              <w:t> </w:t>
            </w:r>
          </w:p>
        </w:tc>
        <w:tc>
          <w:tcPr>
            <w:tcW w:w="3240" w:type="dxa"/>
            <w:noWrap/>
            <w:hideMark/>
          </w:tcPr>
          <w:p w14:paraId="3662CD9A" w14:textId="77777777" w:rsidR="00D0693F" w:rsidRPr="00014231" w:rsidRDefault="00D0693F" w:rsidP="00A969E0">
            <w:pPr>
              <w:rPr>
                <w:rFonts w:eastAsia="Batang"/>
                <w:b/>
                <w:bCs/>
              </w:rPr>
            </w:pPr>
            <w:r>
              <w:rPr>
                <w:rFonts w:eastAsia="Batang"/>
                <w:b/>
                <w:bCs/>
              </w:rPr>
              <w:t>Unadjusted model (95% confidence interval)</w:t>
            </w:r>
          </w:p>
          <w:p w14:paraId="07765182" w14:textId="77777777" w:rsidR="00D0693F" w:rsidRPr="000B2EF3" w:rsidRDefault="00D0693F" w:rsidP="00A969E0">
            <w:pPr>
              <w:rPr>
                <w:b/>
                <w:bCs/>
              </w:rPr>
            </w:pPr>
          </w:p>
        </w:tc>
        <w:tc>
          <w:tcPr>
            <w:tcW w:w="3055" w:type="dxa"/>
            <w:noWrap/>
            <w:hideMark/>
          </w:tcPr>
          <w:p w14:paraId="6121A36B" w14:textId="77777777" w:rsidR="00D0693F" w:rsidRPr="00014231" w:rsidRDefault="00D0693F" w:rsidP="00A969E0">
            <w:pPr>
              <w:rPr>
                <w:rFonts w:eastAsia="Batang"/>
                <w:b/>
                <w:bCs/>
              </w:rPr>
            </w:pPr>
            <w:r>
              <w:rPr>
                <w:rFonts w:eastAsia="Batang"/>
                <w:b/>
                <w:bCs/>
              </w:rPr>
              <w:t>Adjusted for age and sex (95% confidence interval)</w:t>
            </w:r>
          </w:p>
          <w:p w14:paraId="62872CBD" w14:textId="77777777" w:rsidR="00D0693F" w:rsidRPr="000B2EF3" w:rsidRDefault="00D0693F" w:rsidP="00A969E0">
            <w:pPr>
              <w:rPr>
                <w:b/>
                <w:bCs/>
              </w:rPr>
            </w:pPr>
          </w:p>
        </w:tc>
      </w:tr>
      <w:tr w:rsidR="00D0693F" w:rsidRPr="000B2EF3" w14:paraId="3EC136A0" w14:textId="77777777" w:rsidTr="00A969E0">
        <w:trPr>
          <w:trHeight w:val="320"/>
        </w:trPr>
        <w:tc>
          <w:tcPr>
            <w:tcW w:w="4495" w:type="dxa"/>
            <w:noWrap/>
            <w:hideMark/>
          </w:tcPr>
          <w:p w14:paraId="168A2B01" w14:textId="77777777" w:rsidR="00D0693F" w:rsidRPr="000B2EF3" w:rsidRDefault="00D0693F" w:rsidP="00A969E0">
            <w:pPr>
              <w:rPr>
                <w:b/>
                <w:bCs/>
              </w:rPr>
            </w:pPr>
            <w:r w:rsidRPr="000B2EF3">
              <w:rPr>
                <w:b/>
                <w:bCs/>
              </w:rPr>
              <w:t>Age (year, mean ± standard deviation)</w:t>
            </w:r>
          </w:p>
        </w:tc>
        <w:tc>
          <w:tcPr>
            <w:tcW w:w="3240" w:type="dxa"/>
            <w:noWrap/>
            <w:vAlign w:val="center"/>
            <w:hideMark/>
          </w:tcPr>
          <w:p w14:paraId="4DA07FBB" w14:textId="77777777" w:rsidR="00D0693F" w:rsidRPr="000B2EF3" w:rsidRDefault="00D0693F" w:rsidP="00A969E0">
            <w:pPr>
              <w:jc w:val="center"/>
            </w:pPr>
            <w:r w:rsidRPr="000B2EF3">
              <w:t>-1.87</w:t>
            </w:r>
            <w:r>
              <w:t xml:space="preserve"> (</w:t>
            </w:r>
            <w:r w:rsidRPr="000B2EF3">
              <w:t>-3.63</w:t>
            </w:r>
            <w:r>
              <w:t xml:space="preserve">, </w:t>
            </w:r>
            <w:r w:rsidRPr="000B2EF3">
              <w:t>-0.12</w:t>
            </w:r>
            <w:r>
              <w:t>)</w:t>
            </w:r>
          </w:p>
        </w:tc>
        <w:tc>
          <w:tcPr>
            <w:tcW w:w="3055" w:type="dxa"/>
            <w:noWrap/>
            <w:hideMark/>
          </w:tcPr>
          <w:p w14:paraId="215115E2" w14:textId="77777777" w:rsidR="00D0693F" w:rsidRPr="000B2EF3" w:rsidRDefault="00D0693F" w:rsidP="00A969E0">
            <w:r w:rsidRPr="000B2EF3">
              <w:t>-2.20</w:t>
            </w:r>
            <w:r>
              <w:t xml:space="preserve"> (</w:t>
            </w:r>
            <w:r w:rsidRPr="000B2EF3">
              <w:t>-3.81</w:t>
            </w:r>
            <w:r>
              <w:t xml:space="preserve">, </w:t>
            </w:r>
            <w:r w:rsidRPr="000B2EF3">
              <w:t>-0.59</w:t>
            </w:r>
            <w:r>
              <w:t>)</w:t>
            </w:r>
          </w:p>
        </w:tc>
      </w:tr>
      <w:tr w:rsidR="00D0693F" w:rsidRPr="000B2EF3" w14:paraId="79D59373" w14:textId="77777777" w:rsidTr="00A969E0">
        <w:trPr>
          <w:trHeight w:val="320"/>
        </w:trPr>
        <w:tc>
          <w:tcPr>
            <w:tcW w:w="4495" w:type="dxa"/>
            <w:noWrap/>
            <w:hideMark/>
          </w:tcPr>
          <w:p w14:paraId="15596275" w14:textId="77777777" w:rsidR="00D0693F" w:rsidRPr="000B2EF3" w:rsidRDefault="00D0693F" w:rsidP="00A969E0">
            <w:pPr>
              <w:rPr>
                <w:b/>
                <w:bCs/>
              </w:rPr>
            </w:pPr>
            <w:r w:rsidRPr="000B2EF3">
              <w:rPr>
                <w:b/>
                <w:bCs/>
              </w:rPr>
              <w:t>Male sex</w:t>
            </w:r>
          </w:p>
        </w:tc>
        <w:tc>
          <w:tcPr>
            <w:tcW w:w="3240" w:type="dxa"/>
            <w:noWrap/>
            <w:vAlign w:val="center"/>
            <w:hideMark/>
          </w:tcPr>
          <w:p w14:paraId="2122DD2D" w14:textId="77777777" w:rsidR="00D0693F" w:rsidRPr="000B2EF3" w:rsidRDefault="00D0693F" w:rsidP="00A969E0">
            <w:pPr>
              <w:jc w:val="center"/>
            </w:pPr>
            <w:r w:rsidRPr="000B2EF3">
              <w:t>34.4</w:t>
            </w:r>
            <w:r>
              <w:t xml:space="preserve"> (</w:t>
            </w:r>
            <w:r w:rsidRPr="000B2EF3">
              <w:t>5.91</w:t>
            </w:r>
            <w:r>
              <w:t xml:space="preserve">, </w:t>
            </w:r>
            <w:r w:rsidRPr="000B2EF3">
              <w:t>6</w:t>
            </w:r>
            <w:r>
              <w:t>3.0)</w:t>
            </w:r>
          </w:p>
        </w:tc>
        <w:tc>
          <w:tcPr>
            <w:tcW w:w="3055" w:type="dxa"/>
            <w:noWrap/>
            <w:hideMark/>
          </w:tcPr>
          <w:p w14:paraId="518BC370" w14:textId="77777777" w:rsidR="00D0693F" w:rsidRPr="000B2EF3" w:rsidRDefault="00D0693F" w:rsidP="00A969E0">
            <w:r w:rsidRPr="000B2EF3">
              <w:t>56.49</w:t>
            </w:r>
            <w:r>
              <w:t xml:space="preserve"> (</w:t>
            </w:r>
            <w:r w:rsidRPr="000B2EF3">
              <w:t>29.8</w:t>
            </w:r>
            <w:r>
              <w:t xml:space="preserve">, </w:t>
            </w:r>
            <w:r w:rsidRPr="000B2EF3">
              <w:t>83.</w:t>
            </w:r>
            <w:r>
              <w:t>2)</w:t>
            </w:r>
          </w:p>
        </w:tc>
      </w:tr>
      <w:tr w:rsidR="00D0693F" w:rsidRPr="000B2EF3" w14:paraId="0D44ECBD" w14:textId="77777777" w:rsidTr="00A969E0">
        <w:trPr>
          <w:trHeight w:val="320"/>
        </w:trPr>
        <w:tc>
          <w:tcPr>
            <w:tcW w:w="4495" w:type="dxa"/>
            <w:noWrap/>
            <w:hideMark/>
          </w:tcPr>
          <w:p w14:paraId="118694F9" w14:textId="57257CA9" w:rsidR="00D0693F" w:rsidRPr="000B2EF3" w:rsidRDefault="00D0693F" w:rsidP="00A969E0">
            <w:pPr>
              <w:rPr>
                <w:b/>
                <w:bCs/>
              </w:rPr>
            </w:pPr>
            <w:r>
              <w:rPr>
                <w:b/>
                <w:bCs/>
              </w:rPr>
              <w:t>Body mass index</w:t>
            </w:r>
            <w:r w:rsidRPr="000B2EF3">
              <w:rPr>
                <w:b/>
                <w:bCs/>
              </w:rPr>
              <w:t xml:space="preserve"> (kg/m2)</w:t>
            </w:r>
          </w:p>
        </w:tc>
        <w:tc>
          <w:tcPr>
            <w:tcW w:w="3240" w:type="dxa"/>
            <w:noWrap/>
            <w:vAlign w:val="center"/>
            <w:hideMark/>
          </w:tcPr>
          <w:p w14:paraId="730DC109" w14:textId="77777777" w:rsidR="00D0693F" w:rsidRPr="000B2EF3" w:rsidRDefault="00D0693F" w:rsidP="00A969E0">
            <w:pPr>
              <w:jc w:val="center"/>
            </w:pPr>
            <w:r w:rsidRPr="000B2EF3">
              <w:t>1.70</w:t>
            </w:r>
            <w:r>
              <w:t xml:space="preserve"> (</w:t>
            </w:r>
            <w:r w:rsidRPr="000B2EF3">
              <w:t>-2.85</w:t>
            </w:r>
            <w:r>
              <w:t xml:space="preserve">, </w:t>
            </w:r>
            <w:r w:rsidRPr="000B2EF3">
              <w:t>6.25</w:t>
            </w:r>
            <w:r>
              <w:t>)</w:t>
            </w:r>
          </w:p>
        </w:tc>
        <w:tc>
          <w:tcPr>
            <w:tcW w:w="3055" w:type="dxa"/>
            <w:noWrap/>
            <w:hideMark/>
          </w:tcPr>
          <w:p w14:paraId="71B37964" w14:textId="77777777" w:rsidR="00D0693F" w:rsidRPr="000B2EF3" w:rsidRDefault="00D0693F" w:rsidP="00A969E0">
            <w:r w:rsidRPr="000B2EF3">
              <w:t>0.45</w:t>
            </w:r>
            <w:r>
              <w:t xml:space="preserve"> (</w:t>
            </w:r>
            <w:r w:rsidRPr="000B2EF3">
              <w:t>-3.67</w:t>
            </w:r>
            <w:r>
              <w:t xml:space="preserve">, </w:t>
            </w:r>
            <w:r w:rsidRPr="000B2EF3">
              <w:t>4.57</w:t>
            </w:r>
            <w:r>
              <w:t>)</w:t>
            </w:r>
          </w:p>
        </w:tc>
      </w:tr>
      <w:tr w:rsidR="00D0693F" w:rsidRPr="000B2EF3" w14:paraId="42E1AF64" w14:textId="77777777" w:rsidTr="00A969E0">
        <w:trPr>
          <w:trHeight w:val="320"/>
        </w:trPr>
        <w:tc>
          <w:tcPr>
            <w:tcW w:w="4495" w:type="dxa"/>
            <w:noWrap/>
            <w:hideMark/>
          </w:tcPr>
          <w:p w14:paraId="283AC86F" w14:textId="77777777" w:rsidR="00D0693F" w:rsidRPr="000B2EF3" w:rsidRDefault="00D0693F" w:rsidP="00A969E0">
            <w:pPr>
              <w:rPr>
                <w:b/>
                <w:bCs/>
              </w:rPr>
            </w:pPr>
            <w:r w:rsidRPr="000B2EF3">
              <w:rPr>
                <w:b/>
                <w:bCs/>
              </w:rPr>
              <w:t xml:space="preserve">CD4 </w:t>
            </w:r>
            <w:r>
              <w:rPr>
                <w:b/>
                <w:bCs/>
              </w:rPr>
              <w:t xml:space="preserve">count </w:t>
            </w:r>
            <w:r w:rsidRPr="000B2EF3">
              <w:rPr>
                <w:b/>
                <w:bCs/>
              </w:rPr>
              <w:t>(cells/mm3)</w:t>
            </w:r>
          </w:p>
        </w:tc>
        <w:tc>
          <w:tcPr>
            <w:tcW w:w="3240" w:type="dxa"/>
            <w:noWrap/>
            <w:vAlign w:val="center"/>
            <w:hideMark/>
          </w:tcPr>
          <w:p w14:paraId="7227FF85" w14:textId="77777777" w:rsidR="00D0693F" w:rsidRPr="000B2EF3" w:rsidRDefault="00D0693F" w:rsidP="00A969E0">
            <w:pPr>
              <w:jc w:val="center"/>
            </w:pPr>
            <w:r w:rsidRPr="000B2EF3">
              <w:t>-1.21</w:t>
            </w:r>
            <w:r>
              <w:t xml:space="preserve"> (</w:t>
            </w:r>
            <w:r w:rsidRPr="000B2EF3">
              <w:t>-1</w:t>
            </w:r>
            <w:r>
              <w:t xml:space="preserve">3.0, </w:t>
            </w:r>
            <w:r w:rsidRPr="000B2EF3">
              <w:t>10.5</w:t>
            </w:r>
            <w:r>
              <w:t>)</w:t>
            </w:r>
          </w:p>
        </w:tc>
        <w:tc>
          <w:tcPr>
            <w:tcW w:w="3055" w:type="dxa"/>
            <w:noWrap/>
            <w:hideMark/>
          </w:tcPr>
          <w:p w14:paraId="0382902D" w14:textId="77777777" w:rsidR="00D0693F" w:rsidRPr="000B2EF3" w:rsidRDefault="00D0693F" w:rsidP="00A969E0">
            <w:r w:rsidRPr="000B2EF3">
              <w:t>2.22</w:t>
            </w:r>
            <w:r>
              <w:t xml:space="preserve"> (</w:t>
            </w:r>
            <w:r w:rsidRPr="000B2EF3">
              <w:t>-8.49</w:t>
            </w:r>
            <w:r>
              <w:t xml:space="preserve">, </w:t>
            </w:r>
            <w:r w:rsidRPr="000B2EF3">
              <w:t>12.9</w:t>
            </w:r>
            <w:r>
              <w:t>)</w:t>
            </w:r>
          </w:p>
        </w:tc>
      </w:tr>
      <w:tr w:rsidR="00D0693F" w:rsidRPr="000B2EF3" w14:paraId="1CF07C30" w14:textId="77777777" w:rsidTr="00A969E0">
        <w:trPr>
          <w:trHeight w:val="320"/>
        </w:trPr>
        <w:tc>
          <w:tcPr>
            <w:tcW w:w="4495" w:type="dxa"/>
            <w:noWrap/>
            <w:hideMark/>
          </w:tcPr>
          <w:p w14:paraId="67126D23" w14:textId="77777777" w:rsidR="00D0693F" w:rsidRPr="000B2EF3" w:rsidRDefault="00D0693F" w:rsidP="00A969E0">
            <w:pPr>
              <w:rPr>
                <w:b/>
                <w:bCs/>
              </w:rPr>
            </w:pPr>
            <w:r w:rsidRPr="00EA45F7">
              <w:rPr>
                <w:b/>
                <w:bCs/>
              </w:rPr>
              <w:t>Plasma HIV RNA level (log10 (copies/mm3))</w:t>
            </w:r>
          </w:p>
        </w:tc>
        <w:tc>
          <w:tcPr>
            <w:tcW w:w="3240" w:type="dxa"/>
            <w:noWrap/>
            <w:vAlign w:val="center"/>
            <w:hideMark/>
          </w:tcPr>
          <w:p w14:paraId="48F1C170" w14:textId="77777777" w:rsidR="00D0693F" w:rsidRPr="000B2EF3" w:rsidRDefault="00D0693F" w:rsidP="00A969E0">
            <w:pPr>
              <w:jc w:val="center"/>
            </w:pPr>
            <w:r w:rsidRPr="000B2EF3">
              <w:t>6.43</w:t>
            </w:r>
            <w:r>
              <w:t xml:space="preserve"> (</w:t>
            </w:r>
            <w:r w:rsidRPr="000B2EF3">
              <w:t>-7.85</w:t>
            </w:r>
            <w:r>
              <w:t xml:space="preserve">, </w:t>
            </w:r>
            <w:r w:rsidRPr="000B2EF3">
              <w:t>20.7</w:t>
            </w:r>
            <w:r>
              <w:t>)</w:t>
            </w:r>
          </w:p>
        </w:tc>
        <w:tc>
          <w:tcPr>
            <w:tcW w:w="3055" w:type="dxa"/>
            <w:noWrap/>
            <w:hideMark/>
          </w:tcPr>
          <w:p w14:paraId="7D96CAD6" w14:textId="77777777" w:rsidR="00D0693F" w:rsidRPr="000B2EF3" w:rsidRDefault="00D0693F" w:rsidP="00A969E0">
            <w:r w:rsidRPr="000B2EF3">
              <w:t>6.51</w:t>
            </w:r>
            <w:r>
              <w:t xml:space="preserve"> (</w:t>
            </w:r>
            <w:r w:rsidRPr="000B2EF3">
              <w:t>-5.07</w:t>
            </w:r>
            <w:r>
              <w:t xml:space="preserve">, </w:t>
            </w:r>
            <w:r w:rsidRPr="000B2EF3">
              <w:t>18.</w:t>
            </w:r>
            <w:r>
              <w:t>1)</w:t>
            </w:r>
          </w:p>
        </w:tc>
      </w:tr>
      <w:tr w:rsidR="00D0693F" w:rsidRPr="000B2EF3" w14:paraId="02F23011" w14:textId="77777777" w:rsidTr="00A969E0">
        <w:trPr>
          <w:trHeight w:val="320"/>
        </w:trPr>
        <w:tc>
          <w:tcPr>
            <w:tcW w:w="4495" w:type="dxa"/>
            <w:noWrap/>
            <w:hideMark/>
          </w:tcPr>
          <w:p w14:paraId="50D90E6F" w14:textId="77777777" w:rsidR="00D0693F" w:rsidRPr="00A75C09" w:rsidRDefault="00D0693F" w:rsidP="00A969E0">
            <w:pPr>
              <w:rPr>
                <w:b/>
                <w:bCs/>
              </w:rPr>
            </w:pPr>
            <w:r w:rsidRPr="00A75C09">
              <w:rPr>
                <w:b/>
                <w:bCs/>
              </w:rPr>
              <w:t xml:space="preserve">Forced </w:t>
            </w:r>
            <w:r>
              <w:rPr>
                <w:b/>
                <w:bCs/>
              </w:rPr>
              <w:t>v</w:t>
            </w:r>
            <w:r w:rsidRPr="00A75C09">
              <w:rPr>
                <w:b/>
                <w:bCs/>
              </w:rPr>
              <w:t xml:space="preserve">ital </w:t>
            </w:r>
            <w:r>
              <w:rPr>
                <w:b/>
                <w:bCs/>
              </w:rPr>
              <w:t>c</w:t>
            </w:r>
            <w:r w:rsidRPr="00A75C09">
              <w:rPr>
                <w:b/>
                <w:bCs/>
              </w:rPr>
              <w:t>apac</w:t>
            </w:r>
            <w:r>
              <w:rPr>
                <w:b/>
                <w:bCs/>
              </w:rPr>
              <w:t>i</w:t>
            </w:r>
            <w:r w:rsidRPr="00A75C09">
              <w:rPr>
                <w:b/>
                <w:bCs/>
              </w:rPr>
              <w:t xml:space="preserve">ty (FVC, </w:t>
            </w:r>
            <w:r>
              <w:rPr>
                <w:b/>
                <w:bCs/>
              </w:rPr>
              <w:t>liters</w:t>
            </w:r>
            <w:r w:rsidRPr="00A75C09">
              <w:rPr>
                <w:b/>
                <w:bCs/>
              </w:rPr>
              <w:t>)</w:t>
            </w:r>
          </w:p>
        </w:tc>
        <w:tc>
          <w:tcPr>
            <w:tcW w:w="3240" w:type="dxa"/>
            <w:noWrap/>
            <w:vAlign w:val="center"/>
            <w:hideMark/>
          </w:tcPr>
          <w:p w14:paraId="320B9FBA" w14:textId="77777777" w:rsidR="00D0693F" w:rsidRPr="000B2EF3" w:rsidRDefault="00D0693F" w:rsidP="00A969E0">
            <w:pPr>
              <w:jc w:val="center"/>
            </w:pPr>
            <w:r w:rsidRPr="000B2EF3">
              <w:t>2.30</w:t>
            </w:r>
            <w:r>
              <w:t xml:space="preserve"> (</w:t>
            </w:r>
            <w:r w:rsidRPr="000B2EF3">
              <w:t>0.62</w:t>
            </w:r>
            <w:r>
              <w:t xml:space="preserve">, </w:t>
            </w:r>
            <w:r w:rsidRPr="000B2EF3">
              <w:t>3.97</w:t>
            </w:r>
            <w:r>
              <w:t>)</w:t>
            </w:r>
          </w:p>
        </w:tc>
        <w:tc>
          <w:tcPr>
            <w:tcW w:w="3055" w:type="dxa"/>
            <w:noWrap/>
            <w:hideMark/>
          </w:tcPr>
          <w:p w14:paraId="02FB6F87" w14:textId="77777777" w:rsidR="00D0693F" w:rsidRPr="000B2EF3" w:rsidRDefault="00D0693F" w:rsidP="00A969E0">
            <w:r w:rsidRPr="000B2EF3">
              <w:t>1.38</w:t>
            </w:r>
            <w:r>
              <w:t xml:space="preserve"> (</w:t>
            </w:r>
            <w:r w:rsidRPr="000B2EF3">
              <w:t>-0.70</w:t>
            </w:r>
            <w:r>
              <w:t xml:space="preserve">, </w:t>
            </w:r>
            <w:r w:rsidRPr="000B2EF3">
              <w:t>3.45</w:t>
            </w:r>
            <w:r>
              <w:t>)</w:t>
            </w:r>
          </w:p>
        </w:tc>
      </w:tr>
      <w:tr w:rsidR="00D0693F" w:rsidRPr="000B2EF3" w14:paraId="1AC05625" w14:textId="77777777" w:rsidTr="00A969E0">
        <w:trPr>
          <w:trHeight w:val="320"/>
        </w:trPr>
        <w:tc>
          <w:tcPr>
            <w:tcW w:w="4495" w:type="dxa"/>
            <w:noWrap/>
            <w:hideMark/>
          </w:tcPr>
          <w:p w14:paraId="202A9B20" w14:textId="77777777" w:rsidR="00D0693F" w:rsidRPr="00A75C09" w:rsidRDefault="00D0693F" w:rsidP="00A969E0">
            <w:pPr>
              <w:rPr>
                <w:b/>
                <w:bCs/>
              </w:rPr>
            </w:pPr>
            <w:r w:rsidRPr="00A75C09">
              <w:rPr>
                <w:b/>
                <w:bCs/>
              </w:rPr>
              <w:t>FVC predicted (%)</w:t>
            </w:r>
          </w:p>
        </w:tc>
        <w:tc>
          <w:tcPr>
            <w:tcW w:w="3240" w:type="dxa"/>
            <w:noWrap/>
            <w:vAlign w:val="center"/>
            <w:hideMark/>
          </w:tcPr>
          <w:p w14:paraId="1D8DE5C7" w14:textId="77777777" w:rsidR="00D0693F" w:rsidRPr="000B2EF3" w:rsidRDefault="00D0693F" w:rsidP="00A969E0">
            <w:pPr>
              <w:jc w:val="center"/>
            </w:pPr>
            <w:r w:rsidRPr="000B2EF3">
              <w:t>2.10</w:t>
            </w:r>
            <w:r>
              <w:t xml:space="preserve"> (</w:t>
            </w:r>
            <w:r w:rsidRPr="000B2EF3">
              <w:t>-1.91</w:t>
            </w:r>
            <w:r>
              <w:t xml:space="preserve">, </w:t>
            </w:r>
            <w:r w:rsidRPr="000B2EF3">
              <w:t>6.11</w:t>
            </w:r>
            <w:r>
              <w:t>)</w:t>
            </w:r>
          </w:p>
        </w:tc>
        <w:tc>
          <w:tcPr>
            <w:tcW w:w="3055" w:type="dxa"/>
            <w:noWrap/>
            <w:hideMark/>
          </w:tcPr>
          <w:p w14:paraId="67B4B63E" w14:textId="77777777" w:rsidR="00D0693F" w:rsidRPr="000B2EF3" w:rsidRDefault="00D0693F" w:rsidP="00A969E0">
            <w:r w:rsidRPr="000B2EF3">
              <w:t>2.69</w:t>
            </w:r>
            <w:r>
              <w:t xml:space="preserve"> (</w:t>
            </w:r>
            <w:r w:rsidRPr="000B2EF3">
              <w:t>-1.14</w:t>
            </w:r>
            <w:r>
              <w:t xml:space="preserve">, </w:t>
            </w:r>
            <w:r w:rsidRPr="000B2EF3">
              <w:t>6.52</w:t>
            </w:r>
            <w:r>
              <w:t>)</w:t>
            </w:r>
          </w:p>
        </w:tc>
      </w:tr>
      <w:tr w:rsidR="00D0693F" w:rsidRPr="000B2EF3" w14:paraId="59FC010A" w14:textId="77777777" w:rsidTr="00A969E0">
        <w:trPr>
          <w:trHeight w:val="320"/>
        </w:trPr>
        <w:tc>
          <w:tcPr>
            <w:tcW w:w="4495" w:type="dxa"/>
            <w:noWrap/>
            <w:hideMark/>
          </w:tcPr>
          <w:p w14:paraId="5FB59950" w14:textId="77777777" w:rsidR="00D0693F" w:rsidRPr="00A75C09" w:rsidRDefault="00D0693F" w:rsidP="00A969E0">
            <w:pPr>
              <w:rPr>
                <w:b/>
                <w:bCs/>
              </w:rPr>
            </w:pPr>
            <w:r w:rsidRPr="00A75C09">
              <w:rPr>
                <w:b/>
                <w:bCs/>
              </w:rPr>
              <w:t xml:space="preserve">Forced </w:t>
            </w:r>
            <w:r>
              <w:rPr>
                <w:b/>
                <w:bCs/>
              </w:rPr>
              <w:t>e</w:t>
            </w:r>
            <w:r w:rsidRPr="00A75C09">
              <w:rPr>
                <w:b/>
                <w:bCs/>
              </w:rPr>
              <w:t xml:space="preserve">xpiratory </w:t>
            </w:r>
            <w:r>
              <w:rPr>
                <w:b/>
                <w:bCs/>
              </w:rPr>
              <w:t>v</w:t>
            </w:r>
            <w:r w:rsidRPr="00A75C09">
              <w:rPr>
                <w:b/>
                <w:bCs/>
              </w:rPr>
              <w:t xml:space="preserve">olume </w:t>
            </w:r>
            <w:r>
              <w:rPr>
                <w:b/>
                <w:bCs/>
              </w:rPr>
              <w:t xml:space="preserve">in 1 second </w:t>
            </w:r>
            <w:r w:rsidRPr="00A75C09">
              <w:rPr>
                <w:b/>
                <w:bCs/>
              </w:rPr>
              <w:t>(FEV</w:t>
            </w:r>
            <w:r>
              <w:rPr>
                <w:b/>
                <w:bCs/>
                <w:vertAlign w:val="subscript"/>
              </w:rPr>
              <w:t>1</w:t>
            </w:r>
            <w:r w:rsidRPr="00A75C09">
              <w:rPr>
                <w:b/>
                <w:bCs/>
              </w:rPr>
              <w:t xml:space="preserve">, </w:t>
            </w:r>
            <w:r>
              <w:rPr>
                <w:b/>
                <w:bCs/>
              </w:rPr>
              <w:t>liters</w:t>
            </w:r>
            <w:r w:rsidRPr="00A75C09">
              <w:rPr>
                <w:b/>
                <w:bCs/>
              </w:rPr>
              <w:t>)</w:t>
            </w:r>
          </w:p>
        </w:tc>
        <w:tc>
          <w:tcPr>
            <w:tcW w:w="3240" w:type="dxa"/>
            <w:noWrap/>
            <w:vAlign w:val="center"/>
            <w:hideMark/>
          </w:tcPr>
          <w:p w14:paraId="54C78407" w14:textId="77777777" w:rsidR="00D0693F" w:rsidRPr="000B2EF3" w:rsidRDefault="00D0693F" w:rsidP="00A969E0">
            <w:pPr>
              <w:jc w:val="center"/>
            </w:pPr>
            <w:r w:rsidRPr="000B2EF3">
              <w:t>3.43</w:t>
            </w:r>
            <w:r>
              <w:t xml:space="preserve"> (</w:t>
            </w:r>
            <w:r w:rsidRPr="000B2EF3">
              <w:t>1.41</w:t>
            </w:r>
            <w:r>
              <w:t xml:space="preserve">, </w:t>
            </w:r>
            <w:r w:rsidRPr="000B2EF3">
              <w:t>5.45</w:t>
            </w:r>
            <w:r>
              <w:t>)</w:t>
            </w:r>
          </w:p>
        </w:tc>
        <w:tc>
          <w:tcPr>
            <w:tcW w:w="3055" w:type="dxa"/>
            <w:noWrap/>
            <w:hideMark/>
          </w:tcPr>
          <w:p w14:paraId="0520E4F3" w14:textId="77777777" w:rsidR="00D0693F" w:rsidRPr="000B2EF3" w:rsidRDefault="00D0693F" w:rsidP="00A969E0">
            <w:r w:rsidRPr="000B2EF3">
              <w:t>2.06</w:t>
            </w:r>
            <w:r>
              <w:t xml:space="preserve"> (</w:t>
            </w:r>
            <w:r w:rsidRPr="000B2EF3">
              <w:t>-0.18</w:t>
            </w:r>
            <w:r>
              <w:t xml:space="preserve">, </w:t>
            </w:r>
            <w:r w:rsidRPr="000B2EF3">
              <w:t>4.30</w:t>
            </w:r>
            <w:r>
              <w:t>)</w:t>
            </w:r>
          </w:p>
        </w:tc>
      </w:tr>
      <w:tr w:rsidR="00D0693F" w:rsidRPr="000B2EF3" w14:paraId="6E14F38A" w14:textId="77777777" w:rsidTr="00A969E0">
        <w:trPr>
          <w:trHeight w:val="320"/>
        </w:trPr>
        <w:tc>
          <w:tcPr>
            <w:tcW w:w="4495" w:type="dxa"/>
            <w:noWrap/>
            <w:hideMark/>
          </w:tcPr>
          <w:p w14:paraId="33C0B067" w14:textId="77777777" w:rsidR="00D0693F" w:rsidRPr="00A75C09" w:rsidRDefault="00D0693F" w:rsidP="00A969E0">
            <w:pPr>
              <w:rPr>
                <w:b/>
                <w:bCs/>
              </w:rPr>
            </w:pPr>
            <w:r w:rsidRPr="00A75C09">
              <w:rPr>
                <w:b/>
                <w:bCs/>
              </w:rPr>
              <w:t>FEV</w:t>
            </w:r>
            <w:r>
              <w:rPr>
                <w:b/>
                <w:bCs/>
              </w:rPr>
              <w:t>1</w:t>
            </w:r>
            <w:r w:rsidRPr="00A75C09">
              <w:rPr>
                <w:b/>
                <w:bCs/>
              </w:rPr>
              <w:t xml:space="preserve"> predicted (%)</w:t>
            </w:r>
          </w:p>
        </w:tc>
        <w:tc>
          <w:tcPr>
            <w:tcW w:w="3240" w:type="dxa"/>
            <w:noWrap/>
            <w:vAlign w:val="center"/>
            <w:hideMark/>
          </w:tcPr>
          <w:p w14:paraId="023C3C1C" w14:textId="77777777" w:rsidR="00D0693F" w:rsidRPr="000B2EF3" w:rsidRDefault="00D0693F" w:rsidP="00A969E0">
            <w:pPr>
              <w:jc w:val="center"/>
            </w:pPr>
            <w:r w:rsidRPr="000B2EF3">
              <w:t>3.51</w:t>
            </w:r>
            <w:r>
              <w:t xml:space="preserve"> (</w:t>
            </w:r>
            <w:r w:rsidRPr="000B2EF3">
              <w:t>-0.36</w:t>
            </w:r>
            <w:r>
              <w:t xml:space="preserve">, </w:t>
            </w:r>
            <w:r w:rsidRPr="000B2EF3">
              <w:t>7.39</w:t>
            </w:r>
            <w:r>
              <w:t>)</w:t>
            </w:r>
          </w:p>
        </w:tc>
        <w:tc>
          <w:tcPr>
            <w:tcW w:w="3055" w:type="dxa"/>
            <w:noWrap/>
            <w:hideMark/>
          </w:tcPr>
          <w:p w14:paraId="5BDAA5BC" w14:textId="77777777" w:rsidR="00D0693F" w:rsidRPr="000B2EF3" w:rsidRDefault="00D0693F" w:rsidP="00A969E0">
            <w:r w:rsidRPr="000B2EF3">
              <w:t>3.86</w:t>
            </w:r>
            <w:r>
              <w:t xml:space="preserve"> (</w:t>
            </w:r>
            <w:r w:rsidRPr="000B2EF3">
              <w:t>0.25</w:t>
            </w:r>
            <w:r>
              <w:t xml:space="preserve">, </w:t>
            </w:r>
            <w:r w:rsidRPr="000B2EF3">
              <w:t>7.46</w:t>
            </w:r>
            <w:r>
              <w:t>)</w:t>
            </w:r>
          </w:p>
        </w:tc>
      </w:tr>
      <w:tr w:rsidR="00D0693F" w:rsidRPr="000B2EF3" w14:paraId="51635DB3" w14:textId="77777777" w:rsidTr="00A969E0">
        <w:trPr>
          <w:trHeight w:val="320"/>
        </w:trPr>
        <w:tc>
          <w:tcPr>
            <w:tcW w:w="4495" w:type="dxa"/>
            <w:noWrap/>
            <w:hideMark/>
          </w:tcPr>
          <w:p w14:paraId="34CFE899" w14:textId="77777777" w:rsidR="00D0693F" w:rsidRPr="00A75C09" w:rsidRDefault="00D0693F" w:rsidP="00A969E0">
            <w:pPr>
              <w:rPr>
                <w:b/>
                <w:bCs/>
              </w:rPr>
            </w:pPr>
            <w:r w:rsidRPr="00A75C09">
              <w:rPr>
                <w:b/>
                <w:bCs/>
              </w:rPr>
              <w:t>COPD</w:t>
            </w:r>
            <w:r>
              <w:rPr>
                <w:b/>
                <w:bCs/>
              </w:rPr>
              <w:t>*</w:t>
            </w:r>
            <w:r w:rsidRPr="00A75C09">
              <w:rPr>
                <w:b/>
                <w:bCs/>
              </w:rPr>
              <w:t xml:space="preserve"> Assessment Test </w:t>
            </w:r>
            <w:r>
              <w:rPr>
                <w:b/>
                <w:bCs/>
              </w:rPr>
              <w:t>total score</w:t>
            </w:r>
          </w:p>
        </w:tc>
        <w:tc>
          <w:tcPr>
            <w:tcW w:w="3240" w:type="dxa"/>
            <w:noWrap/>
            <w:vAlign w:val="center"/>
            <w:hideMark/>
          </w:tcPr>
          <w:p w14:paraId="271B0BFA" w14:textId="77777777" w:rsidR="00D0693F" w:rsidRPr="000B2EF3" w:rsidRDefault="00D0693F" w:rsidP="00A969E0">
            <w:pPr>
              <w:jc w:val="center"/>
            </w:pPr>
            <w:r w:rsidRPr="000B2EF3">
              <w:t>-2.01</w:t>
            </w:r>
            <w:r>
              <w:t xml:space="preserve"> (</w:t>
            </w:r>
            <w:r w:rsidRPr="000B2EF3">
              <w:t>-4.28</w:t>
            </w:r>
            <w:r>
              <w:t xml:space="preserve">, </w:t>
            </w:r>
            <w:r w:rsidRPr="000B2EF3">
              <w:t>0.25</w:t>
            </w:r>
            <w:r>
              <w:t>)</w:t>
            </w:r>
          </w:p>
        </w:tc>
        <w:tc>
          <w:tcPr>
            <w:tcW w:w="3055" w:type="dxa"/>
            <w:noWrap/>
            <w:hideMark/>
          </w:tcPr>
          <w:p w14:paraId="53A739DB" w14:textId="77777777" w:rsidR="00D0693F" w:rsidRPr="000B2EF3" w:rsidRDefault="00D0693F" w:rsidP="00A969E0">
            <w:r w:rsidRPr="000B2EF3">
              <w:t>-1.89</w:t>
            </w:r>
            <w:r>
              <w:t xml:space="preserve"> (</w:t>
            </w:r>
            <w:r w:rsidRPr="000B2EF3">
              <w:t>-3.91</w:t>
            </w:r>
            <w:r>
              <w:t xml:space="preserve">, </w:t>
            </w:r>
            <w:r w:rsidRPr="000B2EF3">
              <w:t>0.12</w:t>
            </w:r>
            <w:r>
              <w:t>)</w:t>
            </w:r>
          </w:p>
        </w:tc>
      </w:tr>
      <w:tr w:rsidR="00D0693F" w:rsidRPr="000B2EF3" w14:paraId="6F63A28F" w14:textId="77777777" w:rsidTr="00A969E0">
        <w:trPr>
          <w:trHeight w:val="320"/>
        </w:trPr>
        <w:tc>
          <w:tcPr>
            <w:tcW w:w="4495" w:type="dxa"/>
            <w:noWrap/>
            <w:hideMark/>
          </w:tcPr>
          <w:p w14:paraId="6C0E7F61" w14:textId="77777777" w:rsidR="00D0693F" w:rsidRPr="000B2EF3" w:rsidRDefault="00D0693F" w:rsidP="00A969E0">
            <w:pPr>
              <w:rPr>
                <w:b/>
                <w:bCs/>
              </w:rPr>
            </w:pPr>
            <w:r w:rsidRPr="000B2EF3">
              <w:rPr>
                <w:b/>
                <w:bCs/>
              </w:rPr>
              <w:t>Collagen</w:t>
            </w:r>
            <w:r>
              <w:rPr>
                <w:b/>
                <w:bCs/>
              </w:rPr>
              <w:t xml:space="preserve"> </w:t>
            </w:r>
            <w:proofErr w:type="spellStart"/>
            <w:r>
              <w:rPr>
                <w:b/>
                <w:bCs/>
              </w:rPr>
              <w:t>I</w:t>
            </w:r>
            <w:r w:rsidRPr="000B2EF3">
              <w:rPr>
                <w:b/>
                <w:bCs/>
              </w:rPr>
              <w:t>a</w:t>
            </w:r>
            <w:proofErr w:type="spellEnd"/>
            <w:r w:rsidRPr="000B2EF3">
              <w:rPr>
                <w:b/>
                <w:bCs/>
              </w:rPr>
              <w:t xml:space="preserve"> (1000pg/L)</w:t>
            </w:r>
          </w:p>
        </w:tc>
        <w:tc>
          <w:tcPr>
            <w:tcW w:w="3240" w:type="dxa"/>
            <w:noWrap/>
            <w:vAlign w:val="center"/>
            <w:hideMark/>
          </w:tcPr>
          <w:p w14:paraId="0339A6E6" w14:textId="77777777" w:rsidR="00D0693F" w:rsidRPr="000B2EF3" w:rsidRDefault="00D0693F" w:rsidP="00A969E0">
            <w:pPr>
              <w:jc w:val="center"/>
            </w:pPr>
            <w:r w:rsidRPr="000B2EF3">
              <w:t>6.28</w:t>
            </w:r>
            <w:r>
              <w:t xml:space="preserve"> (</w:t>
            </w:r>
            <w:r w:rsidRPr="000B2EF3">
              <w:t>-1.79</w:t>
            </w:r>
            <w:r>
              <w:t xml:space="preserve">, </w:t>
            </w:r>
            <w:r w:rsidRPr="000B2EF3">
              <w:t>14.3</w:t>
            </w:r>
            <w:r>
              <w:t>)</w:t>
            </w:r>
          </w:p>
        </w:tc>
        <w:tc>
          <w:tcPr>
            <w:tcW w:w="3055" w:type="dxa"/>
            <w:noWrap/>
            <w:hideMark/>
          </w:tcPr>
          <w:p w14:paraId="55C4865E" w14:textId="77777777" w:rsidR="00D0693F" w:rsidRPr="000B2EF3" w:rsidRDefault="00D0693F" w:rsidP="00A969E0">
            <w:r w:rsidRPr="000B2EF3">
              <w:t>2.39</w:t>
            </w:r>
            <w:r>
              <w:t xml:space="preserve"> (</w:t>
            </w:r>
            <w:r w:rsidRPr="000B2EF3">
              <w:t>-4.56</w:t>
            </w:r>
            <w:r>
              <w:t xml:space="preserve">, </w:t>
            </w:r>
            <w:r w:rsidRPr="000B2EF3">
              <w:t>9.34</w:t>
            </w:r>
            <w:r>
              <w:t>)</w:t>
            </w:r>
          </w:p>
        </w:tc>
      </w:tr>
      <w:tr w:rsidR="00D0693F" w:rsidRPr="000B2EF3" w14:paraId="00BD68F1" w14:textId="77777777" w:rsidTr="00A969E0">
        <w:trPr>
          <w:trHeight w:val="320"/>
        </w:trPr>
        <w:tc>
          <w:tcPr>
            <w:tcW w:w="4495" w:type="dxa"/>
            <w:noWrap/>
            <w:hideMark/>
          </w:tcPr>
          <w:p w14:paraId="5C6033B2" w14:textId="77777777" w:rsidR="00D0693F" w:rsidRPr="000B2EF3" w:rsidRDefault="00D0693F" w:rsidP="00A969E0">
            <w:pPr>
              <w:rPr>
                <w:b/>
                <w:bCs/>
              </w:rPr>
            </w:pPr>
            <w:r w:rsidRPr="000B2EF3">
              <w:rPr>
                <w:b/>
                <w:bCs/>
              </w:rPr>
              <w:t>TIMP1 (100000pg/L)</w:t>
            </w:r>
          </w:p>
        </w:tc>
        <w:tc>
          <w:tcPr>
            <w:tcW w:w="3240" w:type="dxa"/>
            <w:noWrap/>
            <w:vAlign w:val="center"/>
            <w:hideMark/>
          </w:tcPr>
          <w:p w14:paraId="71AC154B" w14:textId="77777777" w:rsidR="00D0693F" w:rsidRPr="000B2EF3" w:rsidRDefault="00D0693F" w:rsidP="00A969E0">
            <w:pPr>
              <w:jc w:val="center"/>
            </w:pPr>
            <w:r w:rsidRPr="000B2EF3">
              <w:t>0.17</w:t>
            </w:r>
            <w:r>
              <w:t xml:space="preserve"> (</w:t>
            </w:r>
            <w:r w:rsidRPr="000B2EF3">
              <w:t>-1.25</w:t>
            </w:r>
            <w:r>
              <w:t xml:space="preserve">, </w:t>
            </w:r>
            <w:r w:rsidRPr="000B2EF3">
              <w:t>1.59</w:t>
            </w:r>
            <w:r>
              <w:t>)</w:t>
            </w:r>
          </w:p>
        </w:tc>
        <w:tc>
          <w:tcPr>
            <w:tcW w:w="3055" w:type="dxa"/>
            <w:noWrap/>
            <w:hideMark/>
          </w:tcPr>
          <w:p w14:paraId="71B9D215" w14:textId="77777777" w:rsidR="00D0693F" w:rsidRPr="000B2EF3" w:rsidRDefault="00D0693F" w:rsidP="00A969E0">
            <w:r w:rsidRPr="000B2EF3">
              <w:t>-0.66</w:t>
            </w:r>
            <w:r>
              <w:t xml:space="preserve"> (</w:t>
            </w:r>
            <w:r w:rsidRPr="000B2EF3">
              <w:t>-1.80</w:t>
            </w:r>
            <w:r>
              <w:t xml:space="preserve">, </w:t>
            </w:r>
            <w:r w:rsidRPr="000B2EF3">
              <w:t>0.47</w:t>
            </w:r>
            <w:r>
              <w:t>)</w:t>
            </w:r>
          </w:p>
        </w:tc>
      </w:tr>
      <w:tr w:rsidR="00D0693F" w:rsidRPr="000B2EF3" w14:paraId="7354E4EE" w14:textId="77777777" w:rsidTr="00A969E0">
        <w:trPr>
          <w:trHeight w:val="320"/>
        </w:trPr>
        <w:tc>
          <w:tcPr>
            <w:tcW w:w="4495" w:type="dxa"/>
            <w:noWrap/>
            <w:hideMark/>
          </w:tcPr>
          <w:p w14:paraId="7D6F9C05" w14:textId="77777777" w:rsidR="00D0693F" w:rsidRPr="000B2EF3" w:rsidRDefault="00D0693F" w:rsidP="00A969E0">
            <w:pPr>
              <w:rPr>
                <w:b/>
                <w:bCs/>
              </w:rPr>
            </w:pPr>
            <w:r w:rsidRPr="000B2EF3">
              <w:rPr>
                <w:b/>
                <w:bCs/>
              </w:rPr>
              <w:t>CCL2 (100pg/L)</w:t>
            </w:r>
          </w:p>
        </w:tc>
        <w:tc>
          <w:tcPr>
            <w:tcW w:w="3240" w:type="dxa"/>
            <w:noWrap/>
            <w:vAlign w:val="center"/>
            <w:hideMark/>
          </w:tcPr>
          <w:p w14:paraId="3DC16E0B" w14:textId="77777777" w:rsidR="00D0693F" w:rsidRPr="000B2EF3" w:rsidRDefault="00D0693F" w:rsidP="00A969E0">
            <w:pPr>
              <w:jc w:val="center"/>
            </w:pPr>
            <w:r w:rsidRPr="000B2EF3">
              <w:t>5.98</w:t>
            </w:r>
            <w:r>
              <w:t xml:space="preserve"> (</w:t>
            </w:r>
            <w:r w:rsidRPr="000B2EF3">
              <w:t>-8.10</w:t>
            </w:r>
            <w:r>
              <w:t xml:space="preserve">, </w:t>
            </w:r>
            <w:r w:rsidRPr="000B2EF3">
              <w:t>20.</w:t>
            </w:r>
            <w:r>
              <w:t>1)</w:t>
            </w:r>
          </w:p>
        </w:tc>
        <w:tc>
          <w:tcPr>
            <w:tcW w:w="3055" w:type="dxa"/>
            <w:noWrap/>
            <w:hideMark/>
          </w:tcPr>
          <w:p w14:paraId="40A77589" w14:textId="77777777" w:rsidR="00D0693F" w:rsidRPr="000B2EF3" w:rsidRDefault="00D0693F" w:rsidP="00A969E0">
            <w:r w:rsidRPr="000B2EF3">
              <w:t>-4.52</w:t>
            </w:r>
            <w:r>
              <w:t xml:space="preserve"> (</w:t>
            </w:r>
            <w:r w:rsidRPr="000B2EF3">
              <w:t>-16.4</w:t>
            </w:r>
            <w:r>
              <w:t xml:space="preserve">, </w:t>
            </w:r>
            <w:r w:rsidRPr="000B2EF3">
              <w:t>7.40</w:t>
            </w:r>
            <w:r>
              <w:t>)</w:t>
            </w:r>
          </w:p>
        </w:tc>
      </w:tr>
      <w:tr w:rsidR="00D0693F" w:rsidRPr="000B2EF3" w14:paraId="6D0E9262" w14:textId="77777777" w:rsidTr="00A969E0">
        <w:trPr>
          <w:trHeight w:val="320"/>
        </w:trPr>
        <w:tc>
          <w:tcPr>
            <w:tcW w:w="4495" w:type="dxa"/>
            <w:noWrap/>
            <w:hideMark/>
          </w:tcPr>
          <w:p w14:paraId="1ADF6856" w14:textId="77777777" w:rsidR="00D0693F" w:rsidRPr="000B2EF3" w:rsidRDefault="00D0693F" w:rsidP="00A969E0">
            <w:pPr>
              <w:rPr>
                <w:b/>
                <w:bCs/>
              </w:rPr>
            </w:pPr>
            <w:r w:rsidRPr="000B2EF3">
              <w:rPr>
                <w:b/>
                <w:bCs/>
              </w:rPr>
              <w:t>CXCL11 (10pg/L)</w:t>
            </w:r>
          </w:p>
        </w:tc>
        <w:tc>
          <w:tcPr>
            <w:tcW w:w="3240" w:type="dxa"/>
            <w:noWrap/>
            <w:vAlign w:val="center"/>
            <w:hideMark/>
          </w:tcPr>
          <w:p w14:paraId="07B2780C" w14:textId="77777777" w:rsidR="00D0693F" w:rsidRPr="000B2EF3" w:rsidRDefault="00D0693F" w:rsidP="00A969E0">
            <w:pPr>
              <w:jc w:val="center"/>
            </w:pPr>
            <w:r w:rsidRPr="000B2EF3">
              <w:t>-2.09</w:t>
            </w:r>
            <w:r>
              <w:t xml:space="preserve"> (</w:t>
            </w:r>
            <w:r w:rsidRPr="000B2EF3">
              <w:t>-3.76</w:t>
            </w:r>
            <w:r>
              <w:t xml:space="preserve">, </w:t>
            </w:r>
            <w:r w:rsidRPr="000B2EF3">
              <w:t>-0.42</w:t>
            </w:r>
            <w:r>
              <w:t>)</w:t>
            </w:r>
          </w:p>
        </w:tc>
        <w:tc>
          <w:tcPr>
            <w:tcW w:w="3055" w:type="dxa"/>
            <w:noWrap/>
            <w:hideMark/>
          </w:tcPr>
          <w:p w14:paraId="64B41ECD" w14:textId="77777777" w:rsidR="00D0693F" w:rsidRPr="000B2EF3" w:rsidRDefault="00D0693F" w:rsidP="00A969E0">
            <w:r w:rsidRPr="000B2EF3">
              <w:t>-1.91</w:t>
            </w:r>
            <w:r>
              <w:t xml:space="preserve"> (</w:t>
            </w:r>
            <w:r w:rsidRPr="000B2EF3">
              <w:t>-3.29</w:t>
            </w:r>
            <w:r>
              <w:t xml:space="preserve">, </w:t>
            </w:r>
            <w:r w:rsidRPr="000B2EF3">
              <w:t>-0.53</w:t>
            </w:r>
            <w:r>
              <w:t>)</w:t>
            </w:r>
          </w:p>
        </w:tc>
      </w:tr>
      <w:tr w:rsidR="00D0693F" w:rsidRPr="000B2EF3" w14:paraId="0CBE5035" w14:textId="77777777" w:rsidTr="00A969E0">
        <w:trPr>
          <w:trHeight w:val="320"/>
        </w:trPr>
        <w:tc>
          <w:tcPr>
            <w:tcW w:w="4495" w:type="dxa"/>
            <w:noWrap/>
            <w:hideMark/>
          </w:tcPr>
          <w:p w14:paraId="6312B9BA" w14:textId="77777777" w:rsidR="00D0693F" w:rsidRPr="000B2EF3" w:rsidRDefault="00D0693F" w:rsidP="00A969E0">
            <w:pPr>
              <w:rPr>
                <w:b/>
                <w:bCs/>
              </w:rPr>
            </w:pPr>
            <w:r w:rsidRPr="000B2EF3">
              <w:rPr>
                <w:b/>
                <w:bCs/>
              </w:rPr>
              <w:t>IL8 (</w:t>
            </w:r>
            <w:proofErr w:type="spellStart"/>
            <w:r w:rsidRPr="000B2EF3">
              <w:rPr>
                <w:b/>
                <w:bCs/>
              </w:rPr>
              <w:t>pg</w:t>
            </w:r>
            <w:proofErr w:type="spellEnd"/>
            <w:r w:rsidRPr="000B2EF3">
              <w:rPr>
                <w:b/>
                <w:bCs/>
              </w:rPr>
              <w:t>/L)</w:t>
            </w:r>
          </w:p>
        </w:tc>
        <w:tc>
          <w:tcPr>
            <w:tcW w:w="3240" w:type="dxa"/>
            <w:noWrap/>
            <w:vAlign w:val="center"/>
            <w:hideMark/>
          </w:tcPr>
          <w:p w14:paraId="606C05C9" w14:textId="77777777" w:rsidR="00D0693F" w:rsidRPr="000B2EF3" w:rsidRDefault="00D0693F" w:rsidP="00A969E0">
            <w:pPr>
              <w:jc w:val="center"/>
            </w:pPr>
            <w:r w:rsidRPr="000B2EF3">
              <w:t>0.49</w:t>
            </w:r>
            <w:r>
              <w:t xml:space="preserve"> (</w:t>
            </w:r>
            <w:r w:rsidRPr="000B2EF3">
              <w:t>-1.54</w:t>
            </w:r>
            <w:r>
              <w:t xml:space="preserve">, </w:t>
            </w:r>
            <w:r w:rsidRPr="000B2EF3">
              <w:t>2.53</w:t>
            </w:r>
            <w:r>
              <w:t>)</w:t>
            </w:r>
          </w:p>
        </w:tc>
        <w:tc>
          <w:tcPr>
            <w:tcW w:w="3055" w:type="dxa"/>
            <w:noWrap/>
            <w:hideMark/>
          </w:tcPr>
          <w:p w14:paraId="2B26DB78" w14:textId="77777777" w:rsidR="00D0693F" w:rsidRPr="000B2EF3" w:rsidRDefault="00D0693F" w:rsidP="00A969E0">
            <w:r w:rsidRPr="000B2EF3">
              <w:t>-0.01</w:t>
            </w:r>
            <w:r>
              <w:t xml:space="preserve"> (</w:t>
            </w:r>
            <w:r w:rsidRPr="000B2EF3">
              <w:t>-1.63</w:t>
            </w:r>
            <w:r>
              <w:t xml:space="preserve">, </w:t>
            </w:r>
            <w:r w:rsidRPr="000B2EF3">
              <w:t>1.62</w:t>
            </w:r>
            <w:r>
              <w:t>)</w:t>
            </w:r>
          </w:p>
        </w:tc>
      </w:tr>
      <w:tr w:rsidR="00D0693F" w:rsidRPr="000B2EF3" w14:paraId="51ECB08F" w14:textId="77777777" w:rsidTr="00A969E0">
        <w:trPr>
          <w:trHeight w:val="320"/>
        </w:trPr>
        <w:tc>
          <w:tcPr>
            <w:tcW w:w="4495" w:type="dxa"/>
            <w:noWrap/>
            <w:hideMark/>
          </w:tcPr>
          <w:p w14:paraId="7C17AAE9" w14:textId="77777777" w:rsidR="00D0693F" w:rsidRPr="000B2EF3" w:rsidRDefault="00D0693F" w:rsidP="00A969E0">
            <w:pPr>
              <w:rPr>
                <w:b/>
                <w:bCs/>
              </w:rPr>
            </w:pPr>
            <w:r w:rsidRPr="000B2EF3">
              <w:rPr>
                <w:b/>
                <w:bCs/>
              </w:rPr>
              <w:t>MMP1 (100pg/L)</w:t>
            </w:r>
          </w:p>
        </w:tc>
        <w:tc>
          <w:tcPr>
            <w:tcW w:w="3240" w:type="dxa"/>
            <w:noWrap/>
            <w:vAlign w:val="center"/>
            <w:hideMark/>
          </w:tcPr>
          <w:p w14:paraId="3304AC8C" w14:textId="77777777" w:rsidR="00D0693F" w:rsidRPr="000B2EF3" w:rsidRDefault="00D0693F" w:rsidP="00A969E0">
            <w:pPr>
              <w:jc w:val="center"/>
            </w:pPr>
            <w:r w:rsidRPr="000B2EF3">
              <w:t>-0.64</w:t>
            </w:r>
            <w:r>
              <w:t xml:space="preserve"> (</w:t>
            </w:r>
            <w:r w:rsidRPr="000B2EF3">
              <w:t>-2.49</w:t>
            </w:r>
            <w:r>
              <w:t xml:space="preserve">, </w:t>
            </w:r>
            <w:r w:rsidRPr="000B2EF3">
              <w:t>1.22</w:t>
            </w:r>
            <w:r>
              <w:t>)</w:t>
            </w:r>
          </w:p>
        </w:tc>
        <w:tc>
          <w:tcPr>
            <w:tcW w:w="3055" w:type="dxa"/>
            <w:noWrap/>
            <w:hideMark/>
          </w:tcPr>
          <w:p w14:paraId="555C5318" w14:textId="77777777" w:rsidR="00D0693F" w:rsidRPr="000B2EF3" w:rsidRDefault="00D0693F" w:rsidP="00A969E0">
            <w:r w:rsidRPr="000B2EF3">
              <w:t>-0.60</w:t>
            </w:r>
            <w:r>
              <w:t xml:space="preserve"> (</w:t>
            </w:r>
            <w:r w:rsidRPr="000B2EF3">
              <w:t>-1.84</w:t>
            </w:r>
            <w:r>
              <w:t xml:space="preserve">, </w:t>
            </w:r>
            <w:r w:rsidRPr="000B2EF3">
              <w:t>0.64</w:t>
            </w:r>
            <w:r>
              <w:t>)</w:t>
            </w:r>
          </w:p>
        </w:tc>
      </w:tr>
      <w:tr w:rsidR="00D0693F" w:rsidRPr="000B2EF3" w14:paraId="08888A31" w14:textId="77777777" w:rsidTr="00A969E0">
        <w:trPr>
          <w:trHeight w:val="320"/>
        </w:trPr>
        <w:tc>
          <w:tcPr>
            <w:tcW w:w="4495" w:type="dxa"/>
            <w:noWrap/>
            <w:hideMark/>
          </w:tcPr>
          <w:p w14:paraId="003E4CEC" w14:textId="77777777" w:rsidR="00D0693F" w:rsidRPr="000B2EF3" w:rsidRDefault="00D0693F" w:rsidP="00A969E0">
            <w:pPr>
              <w:rPr>
                <w:b/>
                <w:bCs/>
              </w:rPr>
            </w:pPr>
            <w:r w:rsidRPr="000B2EF3">
              <w:rPr>
                <w:b/>
                <w:bCs/>
              </w:rPr>
              <w:t>VCAM1 (1000000pg/L)</w:t>
            </w:r>
          </w:p>
        </w:tc>
        <w:tc>
          <w:tcPr>
            <w:tcW w:w="3240" w:type="dxa"/>
            <w:noWrap/>
            <w:vAlign w:val="center"/>
            <w:hideMark/>
          </w:tcPr>
          <w:p w14:paraId="7119AD95" w14:textId="77777777" w:rsidR="00D0693F" w:rsidRPr="000B2EF3" w:rsidRDefault="00D0693F" w:rsidP="00A969E0">
            <w:pPr>
              <w:jc w:val="center"/>
            </w:pPr>
            <w:r w:rsidRPr="000B2EF3">
              <w:t>1.24</w:t>
            </w:r>
            <w:r>
              <w:t xml:space="preserve"> (</w:t>
            </w:r>
            <w:r w:rsidRPr="000B2EF3">
              <w:t>-10.2</w:t>
            </w:r>
            <w:r>
              <w:t xml:space="preserve">, </w:t>
            </w:r>
            <w:r w:rsidRPr="000B2EF3">
              <w:t>12.7</w:t>
            </w:r>
            <w:r>
              <w:t>)</w:t>
            </w:r>
          </w:p>
        </w:tc>
        <w:tc>
          <w:tcPr>
            <w:tcW w:w="3055" w:type="dxa"/>
            <w:noWrap/>
            <w:hideMark/>
          </w:tcPr>
          <w:p w14:paraId="012521A6" w14:textId="77777777" w:rsidR="00D0693F" w:rsidRPr="000B2EF3" w:rsidRDefault="00D0693F" w:rsidP="00A969E0">
            <w:r w:rsidRPr="000B2EF3">
              <w:t>-3.72</w:t>
            </w:r>
            <w:r>
              <w:t xml:space="preserve"> (</w:t>
            </w:r>
            <w:r w:rsidRPr="000B2EF3">
              <w:t>-12.</w:t>
            </w:r>
            <w:r>
              <w:t xml:space="preserve">7, </w:t>
            </w:r>
            <w:r w:rsidRPr="000B2EF3">
              <w:t>5.26</w:t>
            </w:r>
            <w:r>
              <w:t>)</w:t>
            </w:r>
          </w:p>
        </w:tc>
      </w:tr>
      <w:tr w:rsidR="00D0693F" w:rsidRPr="000B2EF3" w14:paraId="1F05BF88" w14:textId="77777777" w:rsidTr="00A969E0">
        <w:trPr>
          <w:trHeight w:val="320"/>
        </w:trPr>
        <w:tc>
          <w:tcPr>
            <w:tcW w:w="4495" w:type="dxa"/>
            <w:noWrap/>
            <w:hideMark/>
          </w:tcPr>
          <w:p w14:paraId="792A25B5" w14:textId="77777777" w:rsidR="00D0693F" w:rsidRPr="000B2EF3" w:rsidRDefault="00D0693F" w:rsidP="00A969E0">
            <w:pPr>
              <w:rPr>
                <w:b/>
                <w:bCs/>
              </w:rPr>
            </w:pPr>
            <w:r w:rsidRPr="000B2EF3">
              <w:rPr>
                <w:b/>
                <w:bCs/>
              </w:rPr>
              <w:t>CXCL10 (100pg/L)</w:t>
            </w:r>
          </w:p>
        </w:tc>
        <w:tc>
          <w:tcPr>
            <w:tcW w:w="3240" w:type="dxa"/>
            <w:noWrap/>
            <w:vAlign w:val="center"/>
            <w:hideMark/>
          </w:tcPr>
          <w:p w14:paraId="60F58707" w14:textId="77777777" w:rsidR="00D0693F" w:rsidRPr="000B2EF3" w:rsidRDefault="00D0693F" w:rsidP="00A969E0">
            <w:pPr>
              <w:jc w:val="center"/>
            </w:pPr>
            <w:r w:rsidRPr="000B2EF3">
              <w:t>0.91</w:t>
            </w:r>
            <w:r>
              <w:t xml:space="preserve"> (</w:t>
            </w:r>
            <w:r w:rsidRPr="000B2EF3">
              <w:t>-1.44</w:t>
            </w:r>
            <w:r>
              <w:t xml:space="preserve">, </w:t>
            </w:r>
            <w:r w:rsidRPr="000B2EF3">
              <w:t>3.26</w:t>
            </w:r>
            <w:r>
              <w:t>)</w:t>
            </w:r>
          </w:p>
        </w:tc>
        <w:tc>
          <w:tcPr>
            <w:tcW w:w="3055" w:type="dxa"/>
            <w:noWrap/>
            <w:hideMark/>
          </w:tcPr>
          <w:p w14:paraId="4649F9EC" w14:textId="77777777" w:rsidR="00D0693F" w:rsidRPr="000B2EF3" w:rsidRDefault="00D0693F" w:rsidP="00A969E0">
            <w:r w:rsidRPr="000B2EF3">
              <w:t>-0.18</w:t>
            </w:r>
            <w:r>
              <w:t xml:space="preserve"> (</w:t>
            </w:r>
            <w:r w:rsidRPr="000B2EF3">
              <w:t>-2.20</w:t>
            </w:r>
            <w:r>
              <w:t xml:space="preserve">, </w:t>
            </w:r>
            <w:r w:rsidRPr="000B2EF3">
              <w:t>1.84</w:t>
            </w:r>
            <w:r>
              <w:t>)</w:t>
            </w:r>
          </w:p>
        </w:tc>
      </w:tr>
      <w:tr w:rsidR="00D0693F" w:rsidRPr="000B2EF3" w14:paraId="6D3A3023" w14:textId="77777777" w:rsidTr="00A969E0">
        <w:trPr>
          <w:trHeight w:val="320"/>
        </w:trPr>
        <w:tc>
          <w:tcPr>
            <w:tcW w:w="4495" w:type="dxa"/>
            <w:noWrap/>
            <w:hideMark/>
          </w:tcPr>
          <w:p w14:paraId="3A91945B" w14:textId="77777777" w:rsidR="00D0693F" w:rsidRPr="000B2EF3" w:rsidRDefault="00D0693F" w:rsidP="00A969E0">
            <w:pPr>
              <w:rPr>
                <w:b/>
                <w:bCs/>
              </w:rPr>
            </w:pPr>
            <w:r w:rsidRPr="000B2EF3">
              <w:rPr>
                <w:b/>
                <w:bCs/>
              </w:rPr>
              <w:t>IL6 (10pg/L)</w:t>
            </w:r>
          </w:p>
        </w:tc>
        <w:tc>
          <w:tcPr>
            <w:tcW w:w="3240" w:type="dxa"/>
            <w:noWrap/>
            <w:vAlign w:val="center"/>
            <w:hideMark/>
          </w:tcPr>
          <w:p w14:paraId="7DF539A0" w14:textId="77777777" w:rsidR="00D0693F" w:rsidRPr="000B2EF3" w:rsidRDefault="00D0693F" w:rsidP="00A969E0">
            <w:pPr>
              <w:jc w:val="center"/>
            </w:pPr>
            <w:r w:rsidRPr="000B2EF3">
              <w:t>-11.</w:t>
            </w:r>
            <w:r>
              <w:t>9 (</w:t>
            </w:r>
            <w:r w:rsidRPr="000B2EF3">
              <w:t>-25.</w:t>
            </w:r>
            <w:r>
              <w:t xml:space="preserve">4, </w:t>
            </w:r>
            <w:r w:rsidRPr="000B2EF3">
              <w:t>1.64</w:t>
            </w:r>
            <w:r>
              <w:t>)</w:t>
            </w:r>
          </w:p>
        </w:tc>
        <w:tc>
          <w:tcPr>
            <w:tcW w:w="3055" w:type="dxa"/>
            <w:noWrap/>
            <w:hideMark/>
          </w:tcPr>
          <w:p w14:paraId="43B0B5C5" w14:textId="77777777" w:rsidR="00D0693F" w:rsidRPr="000B2EF3" w:rsidRDefault="00D0693F" w:rsidP="00A969E0">
            <w:r w:rsidRPr="000B2EF3">
              <w:t>-8.71</w:t>
            </w:r>
            <w:r>
              <w:t xml:space="preserve"> (</w:t>
            </w:r>
            <w:r w:rsidRPr="000B2EF3">
              <w:t>-21.4</w:t>
            </w:r>
            <w:r>
              <w:t xml:space="preserve">, </w:t>
            </w:r>
            <w:r w:rsidRPr="000B2EF3">
              <w:t>3.99</w:t>
            </w:r>
            <w:r>
              <w:t>)</w:t>
            </w:r>
          </w:p>
        </w:tc>
      </w:tr>
      <w:tr w:rsidR="00D0693F" w:rsidRPr="000B2EF3" w14:paraId="20C626F7" w14:textId="77777777" w:rsidTr="00A969E0">
        <w:trPr>
          <w:trHeight w:val="320"/>
        </w:trPr>
        <w:tc>
          <w:tcPr>
            <w:tcW w:w="4495" w:type="dxa"/>
            <w:noWrap/>
            <w:hideMark/>
          </w:tcPr>
          <w:p w14:paraId="6C55AC4B" w14:textId="77777777" w:rsidR="00D0693F" w:rsidRPr="000B2EF3" w:rsidRDefault="00D0693F" w:rsidP="00A969E0">
            <w:pPr>
              <w:rPr>
                <w:b/>
                <w:bCs/>
              </w:rPr>
            </w:pPr>
            <w:r w:rsidRPr="000B2EF3">
              <w:rPr>
                <w:b/>
                <w:bCs/>
              </w:rPr>
              <w:t>MCSF (100pg/L)</w:t>
            </w:r>
          </w:p>
        </w:tc>
        <w:tc>
          <w:tcPr>
            <w:tcW w:w="3240" w:type="dxa"/>
            <w:noWrap/>
            <w:vAlign w:val="center"/>
            <w:hideMark/>
          </w:tcPr>
          <w:p w14:paraId="2DBFA392" w14:textId="77777777" w:rsidR="00D0693F" w:rsidRPr="000B2EF3" w:rsidRDefault="00D0693F" w:rsidP="00A969E0">
            <w:pPr>
              <w:jc w:val="center"/>
            </w:pPr>
            <w:r w:rsidRPr="000B2EF3">
              <w:t>-8.73</w:t>
            </w:r>
            <w:r>
              <w:t xml:space="preserve"> (</w:t>
            </w:r>
            <w:r w:rsidRPr="000B2EF3">
              <w:t>-20.</w:t>
            </w:r>
            <w:r>
              <w:t xml:space="preserve">3, </w:t>
            </w:r>
            <w:r w:rsidRPr="000B2EF3">
              <w:t>2.83</w:t>
            </w:r>
            <w:r>
              <w:t>)</w:t>
            </w:r>
          </w:p>
        </w:tc>
        <w:tc>
          <w:tcPr>
            <w:tcW w:w="3055" w:type="dxa"/>
            <w:noWrap/>
            <w:hideMark/>
          </w:tcPr>
          <w:p w14:paraId="2BF2E84A" w14:textId="77777777" w:rsidR="00D0693F" w:rsidRPr="000B2EF3" w:rsidRDefault="00D0693F" w:rsidP="00A969E0">
            <w:r w:rsidRPr="000B2EF3">
              <w:t>-11.83</w:t>
            </w:r>
            <w:r>
              <w:t xml:space="preserve"> (</w:t>
            </w:r>
            <w:r w:rsidRPr="000B2EF3">
              <w:t>-2</w:t>
            </w:r>
            <w:r>
              <w:t xml:space="preserve">2.0, </w:t>
            </w:r>
            <w:r w:rsidRPr="000B2EF3">
              <w:t>-1.71</w:t>
            </w:r>
            <w:r>
              <w:t>)</w:t>
            </w:r>
          </w:p>
        </w:tc>
      </w:tr>
      <w:tr w:rsidR="00D0693F" w:rsidRPr="000B2EF3" w14:paraId="4BB3AA48" w14:textId="77777777" w:rsidTr="00A969E0">
        <w:trPr>
          <w:trHeight w:val="320"/>
        </w:trPr>
        <w:tc>
          <w:tcPr>
            <w:tcW w:w="4495" w:type="dxa"/>
            <w:noWrap/>
            <w:hideMark/>
          </w:tcPr>
          <w:p w14:paraId="6CD1A187" w14:textId="77777777" w:rsidR="00D0693F" w:rsidRPr="000B2EF3" w:rsidRDefault="00D0693F" w:rsidP="00A969E0">
            <w:pPr>
              <w:rPr>
                <w:b/>
                <w:bCs/>
              </w:rPr>
            </w:pPr>
            <w:r>
              <w:rPr>
                <w:b/>
                <w:bCs/>
              </w:rPr>
              <w:t>Plasminogen Activator</w:t>
            </w:r>
            <w:r w:rsidRPr="000B2EF3">
              <w:rPr>
                <w:b/>
                <w:bCs/>
              </w:rPr>
              <w:t xml:space="preserve"> (100pg/L)</w:t>
            </w:r>
          </w:p>
        </w:tc>
        <w:tc>
          <w:tcPr>
            <w:tcW w:w="3240" w:type="dxa"/>
            <w:noWrap/>
            <w:vAlign w:val="center"/>
            <w:hideMark/>
          </w:tcPr>
          <w:p w14:paraId="412EA30A" w14:textId="77777777" w:rsidR="00D0693F" w:rsidRPr="000B2EF3" w:rsidRDefault="00D0693F" w:rsidP="00A969E0">
            <w:pPr>
              <w:jc w:val="center"/>
            </w:pPr>
            <w:r w:rsidRPr="000B2EF3">
              <w:t>0.05</w:t>
            </w:r>
            <w:r>
              <w:t xml:space="preserve"> (</w:t>
            </w:r>
            <w:r w:rsidRPr="000B2EF3">
              <w:t>-4.67</w:t>
            </w:r>
            <w:r>
              <w:t xml:space="preserve">, </w:t>
            </w:r>
            <w:r w:rsidRPr="000B2EF3">
              <w:t>4.78</w:t>
            </w:r>
            <w:r>
              <w:t>)</w:t>
            </w:r>
          </w:p>
        </w:tc>
        <w:tc>
          <w:tcPr>
            <w:tcW w:w="3055" w:type="dxa"/>
            <w:noWrap/>
            <w:hideMark/>
          </w:tcPr>
          <w:p w14:paraId="35319F29" w14:textId="77777777" w:rsidR="00D0693F" w:rsidRPr="000B2EF3" w:rsidRDefault="00D0693F" w:rsidP="00A969E0">
            <w:r w:rsidRPr="000B2EF3">
              <w:t>-2.28</w:t>
            </w:r>
            <w:r>
              <w:t xml:space="preserve"> (</w:t>
            </w:r>
            <w:r w:rsidRPr="000B2EF3">
              <w:t>-5.89</w:t>
            </w:r>
            <w:r>
              <w:t xml:space="preserve">, </w:t>
            </w:r>
            <w:r w:rsidRPr="000B2EF3">
              <w:t>1.32</w:t>
            </w:r>
            <w:r>
              <w:t>)</w:t>
            </w:r>
          </w:p>
        </w:tc>
      </w:tr>
      <w:tr w:rsidR="00D0693F" w:rsidRPr="000B2EF3" w14:paraId="5BE0CAAF" w14:textId="77777777" w:rsidTr="00A969E0">
        <w:trPr>
          <w:trHeight w:val="320"/>
        </w:trPr>
        <w:tc>
          <w:tcPr>
            <w:tcW w:w="4495" w:type="dxa"/>
            <w:noWrap/>
            <w:hideMark/>
          </w:tcPr>
          <w:p w14:paraId="46986373" w14:textId="77777777" w:rsidR="00D0693F" w:rsidRPr="000B2EF3" w:rsidRDefault="00D0693F" w:rsidP="00A969E0">
            <w:pPr>
              <w:rPr>
                <w:b/>
                <w:bCs/>
              </w:rPr>
            </w:pPr>
            <w:r w:rsidRPr="000B2EF3">
              <w:rPr>
                <w:b/>
                <w:bCs/>
              </w:rPr>
              <w:t>VEGF (</w:t>
            </w:r>
            <w:proofErr w:type="spellStart"/>
            <w:r w:rsidRPr="000B2EF3">
              <w:rPr>
                <w:b/>
                <w:bCs/>
              </w:rPr>
              <w:t>pg</w:t>
            </w:r>
            <w:proofErr w:type="spellEnd"/>
            <w:r w:rsidRPr="000B2EF3">
              <w:rPr>
                <w:b/>
                <w:bCs/>
              </w:rPr>
              <w:t>/L)</w:t>
            </w:r>
          </w:p>
        </w:tc>
        <w:tc>
          <w:tcPr>
            <w:tcW w:w="3240" w:type="dxa"/>
            <w:noWrap/>
            <w:vAlign w:val="center"/>
            <w:hideMark/>
          </w:tcPr>
          <w:p w14:paraId="5F2BFDB4" w14:textId="77777777" w:rsidR="00D0693F" w:rsidRPr="000B2EF3" w:rsidRDefault="00D0693F" w:rsidP="00A969E0">
            <w:pPr>
              <w:jc w:val="center"/>
            </w:pPr>
            <w:r w:rsidRPr="000B2EF3">
              <w:t>-0.47</w:t>
            </w:r>
            <w:r>
              <w:t xml:space="preserve"> (</w:t>
            </w:r>
            <w:r w:rsidRPr="000B2EF3">
              <w:t>-2.05</w:t>
            </w:r>
            <w:r>
              <w:t xml:space="preserve">, </w:t>
            </w:r>
            <w:r w:rsidRPr="000B2EF3">
              <w:t>1.11</w:t>
            </w:r>
            <w:r>
              <w:t>)</w:t>
            </w:r>
          </w:p>
        </w:tc>
        <w:tc>
          <w:tcPr>
            <w:tcW w:w="3055" w:type="dxa"/>
            <w:noWrap/>
            <w:hideMark/>
          </w:tcPr>
          <w:p w14:paraId="35B0D4CF" w14:textId="77777777" w:rsidR="00D0693F" w:rsidRPr="000B2EF3" w:rsidRDefault="00D0693F" w:rsidP="00A969E0">
            <w:r w:rsidRPr="000B2EF3">
              <w:t>-0.47</w:t>
            </w:r>
            <w:r>
              <w:t xml:space="preserve"> (</w:t>
            </w:r>
            <w:r w:rsidRPr="000B2EF3">
              <w:t>-1.79</w:t>
            </w:r>
            <w:r>
              <w:t xml:space="preserve">, </w:t>
            </w:r>
            <w:r w:rsidRPr="000B2EF3">
              <w:t>0.84</w:t>
            </w:r>
            <w:r>
              <w:t>)</w:t>
            </w:r>
          </w:p>
        </w:tc>
      </w:tr>
    </w:tbl>
    <w:p w14:paraId="5F67BF7F" w14:textId="0CC8B56A" w:rsidR="004559DD" w:rsidRPr="004559DD" w:rsidRDefault="00D0693F">
      <w:pPr>
        <w:rPr>
          <w:sz w:val="21"/>
          <w:szCs w:val="21"/>
        </w:rPr>
      </w:pPr>
      <w:r w:rsidRPr="00D71A73">
        <w:rPr>
          <w:sz w:val="21"/>
          <w:szCs w:val="21"/>
        </w:rPr>
        <w:t>* COPD, Chronic Obstructive Pulmonary Disease</w:t>
      </w:r>
      <w:r w:rsidR="004559DD">
        <w:rPr>
          <w:b/>
          <w:bCs/>
        </w:rPr>
        <w:br w:type="page"/>
      </w:r>
    </w:p>
    <w:p w14:paraId="3C4DA8E6" w14:textId="1784DEE5" w:rsidR="00D0693F" w:rsidRPr="00D531C1" w:rsidRDefault="00D0693F" w:rsidP="00D0693F">
      <w:pPr>
        <w:rPr>
          <w:b/>
          <w:bCs/>
          <w:color w:val="FF0000"/>
        </w:rPr>
      </w:pPr>
      <w:r>
        <w:rPr>
          <w:b/>
          <w:bCs/>
        </w:rPr>
        <w:lastRenderedPageBreak/>
        <w:t xml:space="preserve">Table S3. Differences in baseline and follow-up characteristics stratified by achieving a minimum clinically important difference in six-minute walk test according to a distribution-based definition </w:t>
      </w:r>
    </w:p>
    <w:tbl>
      <w:tblPr>
        <w:tblStyle w:val="TableGrid"/>
        <w:tblW w:w="0" w:type="auto"/>
        <w:tblLook w:val="04A0" w:firstRow="1" w:lastRow="0" w:firstColumn="1" w:lastColumn="0" w:noHBand="0" w:noVBand="1"/>
      </w:tblPr>
      <w:tblGrid>
        <w:gridCol w:w="2424"/>
        <w:gridCol w:w="1023"/>
        <w:gridCol w:w="916"/>
        <w:gridCol w:w="914"/>
        <w:gridCol w:w="1077"/>
        <w:gridCol w:w="914"/>
        <w:gridCol w:w="966"/>
        <w:gridCol w:w="864"/>
        <w:gridCol w:w="828"/>
      </w:tblGrid>
      <w:tr w:rsidR="00D0693F" w:rsidRPr="007A1AF8" w14:paraId="1D8C5B38" w14:textId="77777777" w:rsidTr="00A969E0">
        <w:trPr>
          <w:trHeight w:val="340"/>
        </w:trPr>
        <w:tc>
          <w:tcPr>
            <w:tcW w:w="2663" w:type="dxa"/>
            <w:noWrap/>
            <w:hideMark/>
          </w:tcPr>
          <w:p w14:paraId="0A5544F1" w14:textId="77777777" w:rsidR="00D0693F" w:rsidRPr="007A1AF8" w:rsidRDefault="00D0693F" w:rsidP="00A969E0">
            <w:pPr>
              <w:rPr>
                <w:sz w:val="20"/>
                <w:szCs w:val="20"/>
              </w:rPr>
            </w:pPr>
            <w:r w:rsidRPr="007A1AF8">
              <w:rPr>
                <w:sz w:val="20"/>
                <w:szCs w:val="20"/>
              </w:rPr>
              <w:t> </w:t>
            </w:r>
          </w:p>
        </w:tc>
        <w:tc>
          <w:tcPr>
            <w:tcW w:w="4262" w:type="dxa"/>
            <w:gridSpan w:val="4"/>
            <w:noWrap/>
            <w:hideMark/>
          </w:tcPr>
          <w:p w14:paraId="04428CAC" w14:textId="77777777" w:rsidR="00D0693F" w:rsidRPr="00D46E28" w:rsidRDefault="00D0693F" w:rsidP="00A969E0">
            <w:pPr>
              <w:rPr>
                <w:b/>
                <w:bCs/>
                <w:sz w:val="20"/>
                <w:szCs w:val="20"/>
              </w:rPr>
            </w:pPr>
            <w:r w:rsidRPr="00D46E28">
              <w:rPr>
                <w:b/>
                <w:bCs/>
                <w:sz w:val="20"/>
                <w:szCs w:val="20"/>
              </w:rPr>
              <w:t>Minimum clinical important difference (N=43)</w:t>
            </w:r>
          </w:p>
        </w:tc>
        <w:tc>
          <w:tcPr>
            <w:tcW w:w="3865" w:type="dxa"/>
            <w:gridSpan w:val="4"/>
            <w:noWrap/>
            <w:hideMark/>
          </w:tcPr>
          <w:p w14:paraId="081B6207" w14:textId="77777777" w:rsidR="00D0693F" w:rsidRPr="00D46E28" w:rsidRDefault="00D0693F" w:rsidP="00A969E0">
            <w:pPr>
              <w:rPr>
                <w:b/>
                <w:bCs/>
                <w:sz w:val="20"/>
                <w:szCs w:val="20"/>
              </w:rPr>
            </w:pPr>
            <w:r w:rsidRPr="00D46E28">
              <w:rPr>
                <w:b/>
                <w:bCs/>
                <w:sz w:val="20"/>
                <w:szCs w:val="20"/>
              </w:rPr>
              <w:t>No minimum difference (N=46)</w:t>
            </w:r>
          </w:p>
        </w:tc>
      </w:tr>
      <w:tr w:rsidR="00D0693F" w:rsidRPr="007A1AF8" w14:paraId="2DD485FD" w14:textId="77777777" w:rsidTr="00A969E0">
        <w:trPr>
          <w:trHeight w:val="340"/>
        </w:trPr>
        <w:tc>
          <w:tcPr>
            <w:tcW w:w="2663" w:type="dxa"/>
            <w:vMerge w:val="restart"/>
            <w:noWrap/>
            <w:hideMark/>
          </w:tcPr>
          <w:p w14:paraId="2C94416C" w14:textId="77777777" w:rsidR="00D0693F" w:rsidRPr="007A1AF8" w:rsidRDefault="00D0693F" w:rsidP="00A969E0">
            <w:pPr>
              <w:rPr>
                <w:sz w:val="20"/>
                <w:szCs w:val="20"/>
              </w:rPr>
            </w:pPr>
            <w:r w:rsidRPr="007A1AF8">
              <w:rPr>
                <w:sz w:val="20"/>
                <w:szCs w:val="20"/>
              </w:rPr>
              <w:t> </w:t>
            </w:r>
          </w:p>
        </w:tc>
        <w:tc>
          <w:tcPr>
            <w:tcW w:w="1110" w:type="dxa"/>
            <w:noWrap/>
            <w:hideMark/>
          </w:tcPr>
          <w:p w14:paraId="4E9E8A0D" w14:textId="77777777" w:rsidR="00D0693F" w:rsidRPr="00D46E28" w:rsidRDefault="00D0693F" w:rsidP="00A969E0">
            <w:pPr>
              <w:rPr>
                <w:b/>
                <w:bCs/>
                <w:sz w:val="20"/>
                <w:szCs w:val="20"/>
              </w:rPr>
            </w:pPr>
            <w:r w:rsidRPr="00D46E28">
              <w:rPr>
                <w:b/>
                <w:bCs/>
                <w:sz w:val="20"/>
                <w:szCs w:val="20"/>
              </w:rPr>
              <w:t>Baseline</w:t>
            </w:r>
          </w:p>
        </w:tc>
        <w:tc>
          <w:tcPr>
            <w:tcW w:w="992" w:type="dxa"/>
            <w:noWrap/>
            <w:hideMark/>
          </w:tcPr>
          <w:p w14:paraId="3322E8F1" w14:textId="77777777" w:rsidR="00D0693F" w:rsidRPr="00D46E28" w:rsidRDefault="00D0693F" w:rsidP="00A969E0">
            <w:pPr>
              <w:rPr>
                <w:b/>
                <w:bCs/>
                <w:sz w:val="20"/>
                <w:szCs w:val="20"/>
              </w:rPr>
            </w:pPr>
            <w:r w:rsidRPr="00D46E28">
              <w:rPr>
                <w:b/>
                <w:bCs/>
                <w:sz w:val="20"/>
                <w:szCs w:val="20"/>
              </w:rPr>
              <w:t>Week4</w:t>
            </w:r>
          </w:p>
        </w:tc>
        <w:tc>
          <w:tcPr>
            <w:tcW w:w="990" w:type="dxa"/>
            <w:noWrap/>
            <w:hideMark/>
          </w:tcPr>
          <w:p w14:paraId="5D4F45AF" w14:textId="77777777" w:rsidR="00D0693F" w:rsidRPr="00D46E28" w:rsidRDefault="00D0693F" w:rsidP="00A969E0">
            <w:pPr>
              <w:rPr>
                <w:b/>
                <w:bCs/>
                <w:sz w:val="20"/>
                <w:szCs w:val="20"/>
              </w:rPr>
            </w:pPr>
            <w:r w:rsidRPr="00D46E28">
              <w:rPr>
                <w:b/>
                <w:bCs/>
                <w:sz w:val="20"/>
                <w:szCs w:val="20"/>
              </w:rPr>
              <w:t>Week12</w:t>
            </w:r>
          </w:p>
        </w:tc>
        <w:tc>
          <w:tcPr>
            <w:tcW w:w="1170" w:type="dxa"/>
            <w:noWrap/>
            <w:hideMark/>
          </w:tcPr>
          <w:p w14:paraId="45312623" w14:textId="77777777" w:rsidR="00D0693F" w:rsidRPr="00D46E28" w:rsidRDefault="00D0693F" w:rsidP="00A969E0">
            <w:pPr>
              <w:rPr>
                <w:b/>
                <w:bCs/>
                <w:sz w:val="20"/>
                <w:szCs w:val="20"/>
              </w:rPr>
            </w:pPr>
            <w:r>
              <w:rPr>
                <w:b/>
                <w:bCs/>
                <w:sz w:val="20"/>
                <w:szCs w:val="20"/>
              </w:rPr>
              <w:t>Week 24</w:t>
            </w:r>
          </w:p>
        </w:tc>
        <w:tc>
          <w:tcPr>
            <w:tcW w:w="990" w:type="dxa"/>
            <w:noWrap/>
            <w:hideMark/>
          </w:tcPr>
          <w:p w14:paraId="0990E535" w14:textId="77777777" w:rsidR="00D0693F" w:rsidRPr="00D46E28" w:rsidRDefault="00D0693F" w:rsidP="00A969E0">
            <w:pPr>
              <w:rPr>
                <w:b/>
                <w:bCs/>
                <w:sz w:val="20"/>
                <w:szCs w:val="20"/>
              </w:rPr>
            </w:pPr>
            <w:r w:rsidRPr="00D46E28">
              <w:rPr>
                <w:b/>
                <w:bCs/>
                <w:sz w:val="20"/>
                <w:szCs w:val="20"/>
              </w:rPr>
              <w:t>Baseline</w:t>
            </w:r>
          </w:p>
        </w:tc>
        <w:tc>
          <w:tcPr>
            <w:tcW w:w="1047" w:type="dxa"/>
            <w:noWrap/>
            <w:hideMark/>
          </w:tcPr>
          <w:p w14:paraId="16B5E997" w14:textId="77777777" w:rsidR="00D0693F" w:rsidRPr="00D46E28" w:rsidRDefault="00D0693F" w:rsidP="00A969E0">
            <w:pPr>
              <w:rPr>
                <w:b/>
                <w:bCs/>
                <w:sz w:val="20"/>
                <w:szCs w:val="20"/>
              </w:rPr>
            </w:pPr>
            <w:r w:rsidRPr="00D46E28">
              <w:rPr>
                <w:b/>
                <w:bCs/>
                <w:sz w:val="20"/>
                <w:szCs w:val="20"/>
              </w:rPr>
              <w:t>Week4</w:t>
            </w:r>
          </w:p>
        </w:tc>
        <w:tc>
          <w:tcPr>
            <w:tcW w:w="934" w:type="dxa"/>
            <w:noWrap/>
            <w:hideMark/>
          </w:tcPr>
          <w:p w14:paraId="5BCEF655" w14:textId="77777777" w:rsidR="00D0693F" w:rsidRPr="00D46E28" w:rsidRDefault="00D0693F" w:rsidP="00A969E0">
            <w:pPr>
              <w:rPr>
                <w:b/>
                <w:bCs/>
                <w:sz w:val="20"/>
                <w:szCs w:val="20"/>
              </w:rPr>
            </w:pPr>
            <w:r w:rsidRPr="00D46E28">
              <w:rPr>
                <w:b/>
                <w:bCs/>
                <w:sz w:val="20"/>
                <w:szCs w:val="20"/>
              </w:rPr>
              <w:t>Week12</w:t>
            </w:r>
          </w:p>
        </w:tc>
        <w:tc>
          <w:tcPr>
            <w:tcW w:w="894" w:type="dxa"/>
            <w:noWrap/>
            <w:hideMark/>
          </w:tcPr>
          <w:p w14:paraId="2DCD08BA" w14:textId="77777777" w:rsidR="00D0693F" w:rsidRPr="00D46E28" w:rsidRDefault="00D0693F" w:rsidP="00A969E0">
            <w:pPr>
              <w:rPr>
                <w:b/>
                <w:bCs/>
                <w:sz w:val="20"/>
                <w:szCs w:val="20"/>
              </w:rPr>
            </w:pPr>
            <w:r>
              <w:rPr>
                <w:b/>
                <w:bCs/>
                <w:sz w:val="20"/>
                <w:szCs w:val="20"/>
              </w:rPr>
              <w:t>Week 24</w:t>
            </w:r>
          </w:p>
        </w:tc>
      </w:tr>
      <w:tr w:rsidR="00D0693F" w:rsidRPr="007A1AF8" w14:paraId="348E9D4F" w14:textId="77777777" w:rsidTr="00A969E0">
        <w:trPr>
          <w:trHeight w:val="340"/>
        </w:trPr>
        <w:tc>
          <w:tcPr>
            <w:tcW w:w="2663" w:type="dxa"/>
            <w:vMerge/>
            <w:hideMark/>
          </w:tcPr>
          <w:p w14:paraId="4D24FA26" w14:textId="77777777" w:rsidR="00D0693F" w:rsidRPr="007A1AF8" w:rsidRDefault="00D0693F" w:rsidP="00A969E0">
            <w:pPr>
              <w:rPr>
                <w:sz w:val="20"/>
                <w:szCs w:val="20"/>
              </w:rPr>
            </w:pPr>
          </w:p>
        </w:tc>
        <w:tc>
          <w:tcPr>
            <w:tcW w:w="1110" w:type="dxa"/>
            <w:noWrap/>
            <w:hideMark/>
          </w:tcPr>
          <w:p w14:paraId="1E9D6956" w14:textId="77777777" w:rsidR="00D0693F" w:rsidRPr="007A1AF8" w:rsidRDefault="00D0693F" w:rsidP="00A969E0">
            <w:pPr>
              <w:rPr>
                <w:sz w:val="20"/>
                <w:szCs w:val="20"/>
              </w:rPr>
            </w:pPr>
            <w:r w:rsidRPr="007A1AF8">
              <w:rPr>
                <w:sz w:val="20"/>
                <w:szCs w:val="20"/>
              </w:rPr>
              <w:t>(N=43)</w:t>
            </w:r>
          </w:p>
        </w:tc>
        <w:tc>
          <w:tcPr>
            <w:tcW w:w="992" w:type="dxa"/>
            <w:noWrap/>
            <w:hideMark/>
          </w:tcPr>
          <w:p w14:paraId="17DEC071" w14:textId="77777777" w:rsidR="00D0693F" w:rsidRPr="007A1AF8" w:rsidRDefault="00D0693F" w:rsidP="00A969E0">
            <w:pPr>
              <w:rPr>
                <w:sz w:val="20"/>
                <w:szCs w:val="20"/>
              </w:rPr>
            </w:pPr>
            <w:r w:rsidRPr="007A1AF8">
              <w:rPr>
                <w:sz w:val="20"/>
                <w:szCs w:val="20"/>
              </w:rPr>
              <w:t>(N=38)</w:t>
            </w:r>
          </w:p>
        </w:tc>
        <w:tc>
          <w:tcPr>
            <w:tcW w:w="990" w:type="dxa"/>
            <w:noWrap/>
            <w:hideMark/>
          </w:tcPr>
          <w:p w14:paraId="57896B5E" w14:textId="77777777" w:rsidR="00D0693F" w:rsidRPr="007A1AF8" w:rsidRDefault="00D0693F" w:rsidP="00A969E0">
            <w:pPr>
              <w:rPr>
                <w:sz w:val="20"/>
                <w:szCs w:val="20"/>
              </w:rPr>
            </w:pPr>
            <w:r w:rsidRPr="007A1AF8">
              <w:rPr>
                <w:sz w:val="20"/>
                <w:szCs w:val="20"/>
              </w:rPr>
              <w:t>(N=39)</w:t>
            </w:r>
          </w:p>
        </w:tc>
        <w:tc>
          <w:tcPr>
            <w:tcW w:w="1170" w:type="dxa"/>
            <w:noWrap/>
            <w:hideMark/>
          </w:tcPr>
          <w:p w14:paraId="4DE8D774" w14:textId="77777777" w:rsidR="00D0693F" w:rsidRPr="007A1AF8" w:rsidRDefault="00D0693F" w:rsidP="00A969E0">
            <w:pPr>
              <w:rPr>
                <w:sz w:val="20"/>
                <w:szCs w:val="20"/>
              </w:rPr>
            </w:pPr>
            <w:r w:rsidRPr="007A1AF8">
              <w:rPr>
                <w:sz w:val="20"/>
                <w:szCs w:val="20"/>
              </w:rPr>
              <w:t>(N=43)</w:t>
            </w:r>
          </w:p>
        </w:tc>
        <w:tc>
          <w:tcPr>
            <w:tcW w:w="990" w:type="dxa"/>
            <w:noWrap/>
            <w:hideMark/>
          </w:tcPr>
          <w:p w14:paraId="789E62F7" w14:textId="77777777" w:rsidR="00D0693F" w:rsidRPr="007A1AF8" w:rsidRDefault="00D0693F" w:rsidP="00A969E0">
            <w:pPr>
              <w:rPr>
                <w:sz w:val="20"/>
                <w:szCs w:val="20"/>
              </w:rPr>
            </w:pPr>
            <w:r w:rsidRPr="007A1AF8">
              <w:rPr>
                <w:sz w:val="20"/>
                <w:szCs w:val="20"/>
              </w:rPr>
              <w:t>(N=46)</w:t>
            </w:r>
          </w:p>
        </w:tc>
        <w:tc>
          <w:tcPr>
            <w:tcW w:w="1047" w:type="dxa"/>
            <w:noWrap/>
            <w:hideMark/>
          </w:tcPr>
          <w:p w14:paraId="6F479829" w14:textId="77777777" w:rsidR="00D0693F" w:rsidRPr="007A1AF8" w:rsidRDefault="00D0693F" w:rsidP="00A969E0">
            <w:pPr>
              <w:rPr>
                <w:sz w:val="20"/>
                <w:szCs w:val="20"/>
              </w:rPr>
            </w:pPr>
            <w:r w:rsidRPr="007A1AF8">
              <w:rPr>
                <w:sz w:val="20"/>
                <w:szCs w:val="20"/>
              </w:rPr>
              <w:t>(N=43)</w:t>
            </w:r>
          </w:p>
        </w:tc>
        <w:tc>
          <w:tcPr>
            <w:tcW w:w="934" w:type="dxa"/>
            <w:noWrap/>
            <w:hideMark/>
          </w:tcPr>
          <w:p w14:paraId="28A5559B" w14:textId="77777777" w:rsidR="00D0693F" w:rsidRPr="007A1AF8" w:rsidRDefault="00D0693F" w:rsidP="00A969E0">
            <w:pPr>
              <w:rPr>
                <w:sz w:val="20"/>
                <w:szCs w:val="20"/>
              </w:rPr>
            </w:pPr>
            <w:r w:rsidRPr="007A1AF8">
              <w:rPr>
                <w:sz w:val="20"/>
                <w:szCs w:val="20"/>
              </w:rPr>
              <w:t>(N=44)</w:t>
            </w:r>
          </w:p>
        </w:tc>
        <w:tc>
          <w:tcPr>
            <w:tcW w:w="894" w:type="dxa"/>
            <w:noWrap/>
            <w:hideMark/>
          </w:tcPr>
          <w:p w14:paraId="69D1E6C2" w14:textId="77777777" w:rsidR="00D0693F" w:rsidRPr="007A1AF8" w:rsidRDefault="00D0693F" w:rsidP="00A969E0">
            <w:pPr>
              <w:rPr>
                <w:sz w:val="20"/>
                <w:szCs w:val="20"/>
              </w:rPr>
            </w:pPr>
            <w:r w:rsidRPr="007A1AF8">
              <w:rPr>
                <w:sz w:val="20"/>
                <w:szCs w:val="20"/>
              </w:rPr>
              <w:t>(N=46)</w:t>
            </w:r>
          </w:p>
        </w:tc>
      </w:tr>
      <w:tr w:rsidR="00D0693F" w:rsidRPr="007A1AF8" w14:paraId="3CDEDE80" w14:textId="77777777" w:rsidTr="00A969E0">
        <w:trPr>
          <w:trHeight w:val="340"/>
        </w:trPr>
        <w:tc>
          <w:tcPr>
            <w:tcW w:w="2663" w:type="dxa"/>
            <w:noWrap/>
            <w:hideMark/>
          </w:tcPr>
          <w:p w14:paraId="5E35AAB3" w14:textId="77777777" w:rsidR="00D0693F" w:rsidRPr="007E5867" w:rsidRDefault="00D0693F" w:rsidP="00A969E0">
            <w:pPr>
              <w:rPr>
                <w:b/>
                <w:bCs/>
                <w:sz w:val="20"/>
                <w:szCs w:val="20"/>
              </w:rPr>
            </w:pPr>
            <w:r w:rsidRPr="007E5867">
              <w:rPr>
                <w:b/>
                <w:bCs/>
                <w:sz w:val="20"/>
                <w:szCs w:val="20"/>
              </w:rPr>
              <w:t>Demographics (count (%))</w:t>
            </w:r>
          </w:p>
        </w:tc>
        <w:tc>
          <w:tcPr>
            <w:tcW w:w="1110" w:type="dxa"/>
            <w:noWrap/>
            <w:hideMark/>
          </w:tcPr>
          <w:p w14:paraId="4BE28E69" w14:textId="77777777" w:rsidR="00D0693F" w:rsidRPr="007A1AF8" w:rsidRDefault="00D0693F" w:rsidP="00A969E0">
            <w:pPr>
              <w:rPr>
                <w:sz w:val="20"/>
                <w:szCs w:val="20"/>
              </w:rPr>
            </w:pPr>
          </w:p>
        </w:tc>
        <w:tc>
          <w:tcPr>
            <w:tcW w:w="992" w:type="dxa"/>
            <w:noWrap/>
            <w:hideMark/>
          </w:tcPr>
          <w:p w14:paraId="4D7E35E0" w14:textId="77777777" w:rsidR="00D0693F" w:rsidRPr="007A1AF8" w:rsidRDefault="00D0693F" w:rsidP="00A969E0">
            <w:pPr>
              <w:rPr>
                <w:sz w:val="20"/>
                <w:szCs w:val="20"/>
              </w:rPr>
            </w:pPr>
          </w:p>
        </w:tc>
        <w:tc>
          <w:tcPr>
            <w:tcW w:w="990" w:type="dxa"/>
            <w:noWrap/>
            <w:hideMark/>
          </w:tcPr>
          <w:p w14:paraId="7DE5A325" w14:textId="77777777" w:rsidR="00D0693F" w:rsidRPr="007A1AF8" w:rsidRDefault="00D0693F" w:rsidP="00A969E0">
            <w:pPr>
              <w:rPr>
                <w:sz w:val="20"/>
                <w:szCs w:val="20"/>
              </w:rPr>
            </w:pPr>
          </w:p>
        </w:tc>
        <w:tc>
          <w:tcPr>
            <w:tcW w:w="1170" w:type="dxa"/>
            <w:noWrap/>
            <w:hideMark/>
          </w:tcPr>
          <w:p w14:paraId="6DB0BB4C" w14:textId="77777777" w:rsidR="00D0693F" w:rsidRPr="007A1AF8" w:rsidRDefault="00D0693F" w:rsidP="00A969E0">
            <w:pPr>
              <w:rPr>
                <w:sz w:val="20"/>
                <w:szCs w:val="20"/>
              </w:rPr>
            </w:pPr>
          </w:p>
        </w:tc>
        <w:tc>
          <w:tcPr>
            <w:tcW w:w="990" w:type="dxa"/>
            <w:noWrap/>
            <w:hideMark/>
          </w:tcPr>
          <w:p w14:paraId="300E525D" w14:textId="77777777" w:rsidR="00D0693F" w:rsidRPr="007A1AF8" w:rsidRDefault="00D0693F" w:rsidP="00A969E0">
            <w:pPr>
              <w:rPr>
                <w:sz w:val="20"/>
                <w:szCs w:val="20"/>
              </w:rPr>
            </w:pPr>
          </w:p>
        </w:tc>
        <w:tc>
          <w:tcPr>
            <w:tcW w:w="1047" w:type="dxa"/>
            <w:noWrap/>
            <w:hideMark/>
          </w:tcPr>
          <w:p w14:paraId="307A8816" w14:textId="77777777" w:rsidR="00D0693F" w:rsidRPr="007A1AF8" w:rsidRDefault="00D0693F" w:rsidP="00A969E0">
            <w:pPr>
              <w:rPr>
                <w:sz w:val="20"/>
                <w:szCs w:val="20"/>
              </w:rPr>
            </w:pPr>
          </w:p>
        </w:tc>
        <w:tc>
          <w:tcPr>
            <w:tcW w:w="934" w:type="dxa"/>
            <w:noWrap/>
            <w:hideMark/>
          </w:tcPr>
          <w:p w14:paraId="67C386B6" w14:textId="77777777" w:rsidR="00D0693F" w:rsidRPr="007A1AF8" w:rsidRDefault="00D0693F" w:rsidP="00A969E0">
            <w:pPr>
              <w:rPr>
                <w:sz w:val="20"/>
                <w:szCs w:val="20"/>
              </w:rPr>
            </w:pPr>
          </w:p>
        </w:tc>
        <w:tc>
          <w:tcPr>
            <w:tcW w:w="894" w:type="dxa"/>
            <w:noWrap/>
            <w:hideMark/>
          </w:tcPr>
          <w:p w14:paraId="5313E256" w14:textId="77777777" w:rsidR="00D0693F" w:rsidRPr="007A1AF8" w:rsidRDefault="00D0693F" w:rsidP="00A969E0">
            <w:pPr>
              <w:rPr>
                <w:sz w:val="20"/>
                <w:szCs w:val="20"/>
              </w:rPr>
            </w:pPr>
          </w:p>
        </w:tc>
      </w:tr>
      <w:tr w:rsidR="00D0693F" w:rsidRPr="007A1AF8" w14:paraId="4126B46D" w14:textId="77777777" w:rsidTr="00A969E0">
        <w:trPr>
          <w:trHeight w:val="340"/>
        </w:trPr>
        <w:tc>
          <w:tcPr>
            <w:tcW w:w="2663" w:type="dxa"/>
            <w:noWrap/>
            <w:hideMark/>
          </w:tcPr>
          <w:p w14:paraId="4D0AA57F" w14:textId="77777777" w:rsidR="00D0693F" w:rsidRPr="007E5867" w:rsidRDefault="00D0693F" w:rsidP="00A969E0">
            <w:pPr>
              <w:rPr>
                <w:b/>
                <w:bCs/>
                <w:sz w:val="20"/>
                <w:szCs w:val="20"/>
              </w:rPr>
            </w:pPr>
            <w:r w:rsidRPr="007E5867">
              <w:rPr>
                <w:b/>
                <w:bCs/>
                <w:sz w:val="20"/>
                <w:szCs w:val="20"/>
              </w:rPr>
              <w:t>Age (year, mean ± standard deviation)</w:t>
            </w:r>
          </w:p>
        </w:tc>
        <w:tc>
          <w:tcPr>
            <w:tcW w:w="1110" w:type="dxa"/>
            <w:noWrap/>
            <w:hideMark/>
          </w:tcPr>
          <w:p w14:paraId="2C7BE08A" w14:textId="77777777" w:rsidR="00D0693F" w:rsidRPr="007A1AF8" w:rsidRDefault="00D0693F" w:rsidP="00A969E0">
            <w:pPr>
              <w:rPr>
                <w:sz w:val="20"/>
                <w:szCs w:val="20"/>
              </w:rPr>
            </w:pPr>
            <w:r w:rsidRPr="007A1AF8">
              <w:rPr>
                <w:sz w:val="20"/>
                <w:szCs w:val="20"/>
              </w:rPr>
              <w:t>37</w:t>
            </w:r>
            <w:r>
              <w:rPr>
                <w:sz w:val="20"/>
                <w:szCs w:val="20"/>
              </w:rPr>
              <w:t>.3</w:t>
            </w:r>
            <w:r w:rsidRPr="007A1AF8">
              <w:rPr>
                <w:sz w:val="20"/>
                <w:szCs w:val="20"/>
              </w:rPr>
              <w:t xml:space="preserve"> (± </w:t>
            </w:r>
            <w:r>
              <w:rPr>
                <w:sz w:val="20"/>
                <w:szCs w:val="20"/>
              </w:rPr>
              <w:t>7.6</w:t>
            </w:r>
            <w:r w:rsidRPr="007A1AF8">
              <w:rPr>
                <w:sz w:val="20"/>
                <w:szCs w:val="20"/>
              </w:rPr>
              <w:t>)</w:t>
            </w:r>
          </w:p>
        </w:tc>
        <w:tc>
          <w:tcPr>
            <w:tcW w:w="992" w:type="dxa"/>
            <w:noWrap/>
            <w:hideMark/>
          </w:tcPr>
          <w:p w14:paraId="2761DB16"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701EA35F" w14:textId="77777777" w:rsidR="00D0693F" w:rsidRPr="007A1AF8" w:rsidRDefault="00D0693F" w:rsidP="00A969E0">
            <w:pPr>
              <w:rPr>
                <w:sz w:val="20"/>
                <w:szCs w:val="20"/>
              </w:rPr>
            </w:pPr>
            <w:r>
              <w:rPr>
                <w:sz w:val="20"/>
                <w:szCs w:val="20"/>
              </w:rPr>
              <w:t>-</w:t>
            </w:r>
            <w:r w:rsidRPr="007A1AF8">
              <w:rPr>
                <w:sz w:val="20"/>
                <w:szCs w:val="20"/>
              </w:rPr>
              <w:t> </w:t>
            </w:r>
          </w:p>
        </w:tc>
        <w:tc>
          <w:tcPr>
            <w:tcW w:w="1170" w:type="dxa"/>
            <w:noWrap/>
            <w:hideMark/>
          </w:tcPr>
          <w:p w14:paraId="626E5F2F" w14:textId="77777777" w:rsidR="00D0693F" w:rsidRPr="007A1AF8" w:rsidRDefault="00D0693F" w:rsidP="00A969E0">
            <w:pPr>
              <w:rPr>
                <w:sz w:val="20"/>
                <w:szCs w:val="20"/>
              </w:rPr>
            </w:pPr>
            <w:r>
              <w:rPr>
                <w:sz w:val="20"/>
                <w:szCs w:val="20"/>
              </w:rPr>
              <w:t>-</w:t>
            </w:r>
            <w:r w:rsidRPr="007A1AF8">
              <w:rPr>
                <w:sz w:val="20"/>
                <w:szCs w:val="20"/>
              </w:rPr>
              <w:t> </w:t>
            </w:r>
          </w:p>
        </w:tc>
        <w:tc>
          <w:tcPr>
            <w:tcW w:w="990" w:type="dxa"/>
            <w:noWrap/>
            <w:hideMark/>
          </w:tcPr>
          <w:p w14:paraId="3F4668AA" w14:textId="77777777" w:rsidR="00D0693F" w:rsidRPr="007A1AF8" w:rsidRDefault="00D0693F" w:rsidP="00A969E0">
            <w:pPr>
              <w:rPr>
                <w:sz w:val="20"/>
                <w:szCs w:val="20"/>
              </w:rPr>
            </w:pPr>
            <w:r w:rsidRPr="007A1AF8">
              <w:rPr>
                <w:sz w:val="20"/>
                <w:szCs w:val="20"/>
              </w:rPr>
              <w:t>37</w:t>
            </w:r>
            <w:r>
              <w:rPr>
                <w:sz w:val="20"/>
                <w:szCs w:val="20"/>
              </w:rPr>
              <w:t>.1</w:t>
            </w:r>
            <w:r w:rsidRPr="007A1AF8">
              <w:rPr>
                <w:sz w:val="20"/>
                <w:szCs w:val="20"/>
              </w:rPr>
              <w:t xml:space="preserve"> (± </w:t>
            </w:r>
            <w:r>
              <w:rPr>
                <w:sz w:val="20"/>
                <w:szCs w:val="20"/>
              </w:rPr>
              <w:t>8.6)</w:t>
            </w:r>
          </w:p>
        </w:tc>
        <w:tc>
          <w:tcPr>
            <w:tcW w:w="1047" w:type="dxa"/>
            <w:noWrap/>
            <w:hideMark/>
          </w:tcPr>
          <w:p w14:paraId="0B2A0C64" w14:textId="77777777" w:rsidR="00D0693F" w:rsidRPr="007A1AF8" w:rsidRDefault="00D0693F" w:rsidP="00A969E0">
            <w:pPr>
              <w:rPr>
                <w:sz w:val="20"/>
                <w:szCs w:val="20"/>
              </w:rPr>
            </w:pPr>
            <w:r w:rsidRPr="007A1AF8">
              <w:rPr>
                <w:sz w:val="20"/>
                <w:szCs w:val="20"/>
              </w:rPr>
              <w:t> </w:t>
            </w:r>
            <w:r>
              <w:rPr>
                <w:sz w:val="20"/>
                <w:szCs w:val="20"/>
              </w:rPr>
              <w:t>-</w:t>
            </w:r>
          </w:p>
        </w:tc>
        <w:tc>
          <w:tcPr>
            <w:tcW w:w="934" w:type="dxa"/>
            <w:noWrap/>
            <w:hideMark/>
          </w:tcPr>
          <w:p w14:paraId="672A0881" w14:textId="77777777" w:rsidR="00D0693F" w:rsidRPr="007A1AF8" w:rsidRDefault="00D0693F" w:rsidP="00A969E0">
            <w:pPr>
              <w:rPr>
                <w:sz w:val="20"/>
                <w:szCs w:val="20"/>
              </w:rPr>
            </w:pPr>
            <w:r>
              <w:rPr>
                <w:sz w:val="20"/>
                <w:szCs w:val="20"/>
              </w:rPr>
              <w:t>-</w:t>
            </w:r>
            <w:r w:rsidRPr="007A1AF8">
              <w:rPr>
                <w:sz w:val="20"/>
                <w:szCs w:val="20"/>
              </w:rPr>
              <w:t> </w:t>
            </w:r>
          </w:p>
        </w:tc>
        <w:tc>
          <w:tcPr>
            <w:tcW w:w="894" w:type="dxa"/>
            <w:noWrap/>
            <w:hideMark/>
          </w:tcPr>
          <w:p w14:paraId="52953533" w14:textId="77777777" w:rsidR="00D0693F" w:rsidRPr="007A1AF8" w:rsidRDefault="00D0693F" w:rsidP="00A969E0">
            <w:pPr>
              <w:rPr>
                <w:sz w:val="20"/>
                <w:szCs w:val="20"/>
              </w:rPr>
            </w:pPr>
            <w:r>
              <w:rPr>
                <w:sz w:val="20"/>
                <w:szCs w:val="20"/>
              </w:rPr>
              <w:t>-</w:t>
            </w:r>
            <w:r w:rsidRPr="007A1AF8">
              <w:rPr>
                <w:sz w:val="20"/>
                <w:szCs w:val="20"/>
              </w:rPr>
              <w:t> </w:t>
            </w:r>
          </w:p>
        </w:tc>
      </w:tr>
      <w:tr w:rsidR="00D0693F" w:rsidRPr="007A1AF8" w14:paraId="53B53F7E" w14:textId="77777777" w:rsidTr="00A969E0">
        <w:trPr>
          <w:trHeight w:val="340"/>
        </w:trPr>
        <w:tc>
          <w:tcPr>
            <w:tcW w:w="2663" w:type="dxa"/>
            <w:noWrap/>
            <w:hideMark/>
          </w:tcPr>
          <w:p w14:paraId="04E49DB5" w14:textId="77777777" w:rsidR="00D0693F" w:rsidRPr="007E5867" w:rsidRDefault="00D0693F" w:rsidP="00A969E0">
            <w:pPr>
              <w:rPr>
                <w:b/>
                <w:bCs/>
                <w:sz w:val="20"/>
                <w:szCs w:val="20"/>
              </w:rPr>
            </w:pPr>
            <w:r w:rsidRPr="007E5867">
              <w:rPr>
                <w:b/>
                <w:bCs/>
                <w:sz w:val="20"/>
                <w:szCs w:val="20"/>
              </w:rPr>
              <w:t>Male sex</w:t>
            </w:r>
          </w:p>
        </w:tc>
        <w:tc>
          <w:tcPr>
            <w:tcW w:w="1110" w:type="dxa"/>
            <w:noWrap/>
            <w:hideMark/>
          </w:tcPr>
          <w:p w14:paraId="5182CFA4" w14:textId="77777777" w:rsidR="00D0693F" w:rsidRPr="007A1AF8" w:rsidRDefault="00D0693F" w:rsidP="00A969E0">
            <w:pPr>
              <w:rPr>
                <w:sz w:val="20"/>
                <w:szCs w:val="20"/>
              </w:rPr>
            </w:pPr>
            <w:r w:rsidRPr="007A1AF8">
              <w:rPr>
                <w:sz w:val="20"/>
                <w:szCs w:val="20"/>
              </w:rPr>
              <w:t>24 (5</w:t>
            </w:r>
            <w:r>
              <w:rPr>
                <w:sz w:val="20"/>
                <w:szCs w:val="20"/>
              </w:rPr>
              <w:t>6</w:t>
            </w:r>
            <w:r w:rsidRPr="007A1AF8">
              <w:rPr>
                <w:sz w:val="20"/>
                <w:szCs w:val="20"/>
              </w:rPr>
              <w:t>%)</w:t>
            </w:r>
          </w:p>
        </w:tc>
        <w:tc>
          <w:tcPr>
            <w:tcW w:w="992" w:type="dxa"/>
            <w:noWrap/>
            <w:hideMark/>
          </w:tcPr>
          <w:p w14:paraId="2264AAD6"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0AFA8892" w14:textId="77777777" w:rsidR="00D0693F" w:rsidRPr="007A1AF8" w:rsidRDefault="00D0693F" w:rsidP="00A969E0">
            <w:pPr>
              <w:rPr>
                <w:sz w:val="20"/>
                <w:szCs w:val="20"/>
              </w:rPr>
            </w:pPr>
            <w:r>
              <w:rPr>
                <w:sz w:val="20"/>
                <w:szCs w:val="20"/>
              </w:rPr>
              <w:t>-</w:t>
            </w:r>
            <w:r w:rsidRPr="007A1AF8">
              <w:rPr>
                <w:sz w:val="20"/>
                <w:szCs w:val="20"/>
              </w:rPr>
              <w:t> </w:t>
            </w:r>
          </w:p>
        </w:tc>
        <w:tc>
          <w:tcPr>
            <w:tcW w:w="1170" w:type="dxa"/>
            <w:noWrap/>
            <w:hideMark/>
          </w:tcPr>
          <w:p w14:paraId="4855FEB0" w14:textId="77777777" w:rsidR="00D0693F" w:rsidRPr="007A1AF8" w:rsidRDefault="00D0693F" w:rsidP="00A969E0">
            <w:pPr>
              <w:rPr>
                <w:sz w:val="20"/>
                <w:szCs w:val="20"/>
              </w:rPr>
            </w:pPr>
            <w:r>
              <w:rPr>
                <w:sz w:val="20"/>
                <w:szCs w:val="20"/>
              </w:rPr>
              <w:t>-</w:t>
            </w:r>
            <w:r w:rsidRPr="007A1AF8">
              <w:rPr>
                <w:sz w:val="20"/>
                <w:szCs w:val="20"/>
              </w:rPr>
              <w:t> </w:t>
            </w:r>
          </w:p>
        </w:tc>
        <w:tc>
          <w:tcPr>
            <w:tcW w:w="990" w:type="dxa"/>
            <w:noWrap/>
            <w:hideMark/>
          </w:tcPr>
          <w:p w14:paraId="261881E0" w14:textId="77777777" w:rsidR="00D0693F" w:rsidRPr="007A1AF8" w:rsidRDefault="00D0693F" w:rsidP="00A969E0">
            <w:pPr>
              <w:rPr>
                <w:sz w:val="20"/>
                <w:szCs w:val="20"/>
              </w:rPr>
            </w:pPr>
            <w:r w:rsidRPr="007A1AF8">
              <w:rPr>
                <w:sz w:val="20"/>
                <w:szCs w:val="20"/>
              </w:rPr>
              <w:t>28 (6</w:t>
            </w:r>
            <w:r>
              <w:rPr>
                <w:sz w:val="20"/>
                <w:szCs w:val="20"/>
              </w:rPr>
              <w:t>1</w:t>
            </w:r>
            <w:r w:rsidRPr="007A1AF8">
              <w:rPr>
                <w:sz w:val="20"/>
                <w:szCs w:val="20"/>
              </w:rPr>
              <w:t>%)</w:t>
            </w:r>
          </w:p>
        </w:tc>
        <w:tc>
          <w:tcPr>
            <w:tcW w:w="1047" w:type="dxa"/>
            <w:noWrap/>
            <w:hideMark/>
          </w:tcPr>
          <w:p w14:paraId="153B4359" w14:textId="77777777" w:rsidR="00D0693F" w:rsidRPr="007A1AF8" w:rsidRDefault="00D0693F" w:rsidP="00A969E0">
            <w:pPr>
              <w:rPr>
                <w:sz w:val="20"/>
                <w:szCs w:val="20"/>
              </w:rPr>
            </w:pPr>
            <w:r w:rsidRPr="007A1AF8">
              <w:rPr>
                <w:sz w:val="20"/>
                <w:szCs w:val="20"/>
              </w:rPr>
              <w:t> </w:t>
            </w:r>
            <w:r>
              <w:rPr>
                <w:sz w:val="20"/>
                <w:szCs w:val="20"/>
              </w:rPr>
              <w:t>-</w:t>
            </w:r>
          </w:p>
        </w:tc>
        <w:tc>
          <w:tcPr>
            <w:tcW w:w="934" w:type="dxa"/>
            <w:noWrap/>
            <w:hideMark/>
          </w:tcPr>
          <w:p w14:paraId="1D936010" w14:textId="77777777" w:rsidR="00D0693F" w:rsidRPr="007A1AF8" w:rsidRDefault="00D0693F" w:rsidP="00A969E0">
            <w:pPr>
              <w:rPr>
                <w:sz w:val="20"/>
                <w:szCs w:val="20"/>
              </w:rPr>
            </w:pPr>
            <w:r>
              <w:rPr>
                <w:sz w:val="20"/>
                <w:szCs w:val="20"/>
              </w:rPr>
              <w:t>-</w:t>
            </w:r>
            <w:r w:rsidRPr="007A1AF8">
              <w:rPr>
                <w:sz w:val="20"/>
                <w:szCs w:val="20"/>
              </w:rPr>
              <w:t> </w:t>
            </w:r>
          </w:p>
        </w:tc>
        <w:tc>
          <w:tcPr>
            <w:tcW w:w="894" w:type="dxa"/>
            <w:noWrap/>
            <w:hideMark/>
          </w:tcPr>
          <w:p w14:paraId="39D8F82A" w14:textId="77777777" w:rsidR="00D0693F" w:rsidRPr="007A1AF8" w:rsidRDefault="00D0693F" w:rsidP="00A969E0">
            <w:pPr>
              <w:rPr>
                <w:sz w:val="20"/>
                <w:szCs w:val="20"/>
              </w:rPr>
            </w:pPr>
            <w:r>
              <w:rPr>
                <w:sz w:val="20"/>
                <w:szCs w:val="20"/>
              </w:rPr>
              <w:t>-</w:t>
            </w:r>
            <w:r w:rsidRPr="007A1AF8">
              <w:rPr>
                <w:sz w:val="20"/>
                <w:szCs w:val="20"/>
              </w:rPr>
              <w:t> </w:t>
            </w:r>
          </w:p>
        </w:tc>
      </w:tr>
      <w:tr w:rsidR="00D0693F" w:rsidRPr="007A1AF8" w14:paraId="086B99AC" w14:textId="77777777" w:rsidTr="00A969E0">
        <w:trPr>
          <w:trHeight w:val="340"/>
        </w:trPr>
        <w:tc>
          <w:tcPr>
            <w:tcW w:w="2663" w:type="dxa"/>
            <w:noWrap/>
            <w:hideMark/>
          </w:tcPr>
          <w:p w14:paraId="6B51B59D" w14:textId="77777777" w:rsidR="00D0693F" w:rsidRPr="007E5867" w:rsidRDefault="00D0693F" w:rsidP="00A969E0">
            <w:pPr>
              <w:rPr>
                <w:b/>
                <w:bCs/>
                <w:sz w:val="20"/>
                <w:szCs w:val="20"/>
              </w:rPr>
            </w:pPr>
            <w:r w:rsidRPr="007E5867">
              <w:rPr>
                <w:b/>
                <w:bCs/>
                <w:sz w:val="20"/>
                <w:szCs w:val="20"/>
              </w:rPr>
              <w:t>Ever smoke</w:t>
            </w:r>
          </w:p>
        </w:tc>
        <w:tc>
          <w:tcPr>
            <w:tcW w:w="1110" w:type="dxa"/>
            <w:noWrap/>
            <w:hideMark/>
          </w:tcPr>
          <w:p w14:paraId="38B13701" w14:textId="77777777" w:rsidR="00D0693F" w:rsidRPr="007A1AF8" w:rsidRDefault="00D0693F" w:rsidP="00A969E0">
            <w:pPr>
              <w:rPr>
                <w:sz w:val="20"/>
                <w:szCs w:val="20"/>
              </w:rPr>
            </w:pPr>
            <w:r w:rsidRPr="007A1AF8">
              <w:rPr>
                <w:sz w:val="20"/>
                <w:szCs w:val="20"/>
              </w:rPr>
              <w:t>19 (44%)</w:t>
            </w:r>
          </w:p>
        </w:tc>
        <w:tc>
          <w:tcPr>
            <w:tcW w:w="992" w:type="dxa"/>
            <w:noWrap/>
            <w:hideMark/>
          </w:tcPr>
          <w:p w14:paraId="0197FBA8"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3E9E0AC9" w14:textId="77777777" w:rsidR="00D0693F" w:rsidRPr="007A1AF8" w:rsidRDefault="00D0693F" w:rsidP="00A969E0">
            <w:pPr>
              <w:rPr>
                <w:sz w:val="20"/>
                <w:szCs w:val="20"/>
              </w:rPr>
            </w:pPr>
            <w:r>
              <w:rPr>
                <w:sz w:val="20"/>
                <w:szCs w:val="20"/>
              </w:rPr>
              <w:t>-</w:t>
            </w:r>
            <w:r w:rsidRPr="007A1AF8">
              <w:rPr>
                <w:sz w:val="20"/>
                <w:szCs w:val="20"/>
              </w:rPr>
              <w:t> </w:t>
            </w:r>
          </w:p>
        </w:tc>
        <w:tc>
          <w:tcPr>
            <w:tcW w:w="1170" w:type="dxa"/>
            <w:noWrap/>
            <w:hideMark/>
          </w:tcPr>
          <w:p w14:paraId="5010A80C" w14:textId="77777777" w:rsidR="00D0693F" w:rsidRPr="007A1AF8" w:rsidRDefault="00D0693F" w:rsidP="00A969E0">
            <w:pPr>
              <w:rPr>
                <w:sz w:val="20"/>
                <w:szCs w:val="20"/>
              </w:rPr>
            </w:pPr>
            <w:r>
              <w:rPr>
                <w:sz w:val="20"/>
                <w:szCs w:val="20"/>
              </w:rPr>
              <w:t>-</w:t>
            </w:r>
            <w:r w:rsidRPr="007A1AF8">
              <w:rPr>
                <w:sz w:val="20"/>
                <w:szCs w:val="20"/>
              </w:rPr>
              <w:t> </w:t>
            </w:r>
          </w:p>
        </w:tc>
        <w:tc>
          <w:tcPr>
            <w:tcW w:w="990" w:type="dxa"/>
            <w:noWrap/>
            <w:hideMark/>
          </w:tcPr>
          <w:p w14:paraId="2A0BB04C" w14:textId="77777777" w:rsidR="00D0693F" w:rsidRPr="007A1AF8" w:rsidRDefault="00D0693F" w:rsidP="00A969E0">
            <w:pPr>
              <w:rPr>
                <w:sz w:val="20"/>
                <w:szCs w:val="20"/>
              </w:rPr>
            </w:pPr>
            <w:r w:rsidRPr="007A1AF8">
              <w:rPr>
                <w:sz w:val="20"/>
                <w:szCs w:val="20"/>
              </w:rPr>
              <w:t>13 (28%)</w:t>
            </w:r>
          </w:p>
        </w:tc>
        <w:tc>
          <w:tcPr>
            <w:tcW w:w="1047" w:type="dxa"/>
            <w:noWrap/>
            <w:hideMark/>
          </w:tcPr>
          <w:p w14:paraId="1D772895" w14:textId="77777777" w:rsidR="00D0693F" w:rsidRPr="007A1AF8" w:rsidRDefault="00D0693F" w:rsidP="00A969E0">
            <w:pPr>
              <w:rPr>
                <w:sz w:val="20"/>
                <w:szCs w:val="20"/>
              </w:rPr>
            </w:pPr>
            <w:r w:rsidRPr="007A1AF8">
              <w:rPr>
                <w:sz w:val="20"/>
                <w:szCs w:val="20"/>
              </w:rPr>
              <w:t> </w:t>
            </w:r>
            <w:r>
              <w:rPr>
                <w:sz w:val="20"/>
                <w:szCs w:val="20"/>
              </w:rPr>
              <w:t>-</w:t>
            </w:r>
          </w:p>
        </w:tc>
        <w:tc>
          <w:tcPr>
            <w:tcW w:w="934" w:type="dxa"/>
            <w:noWrap/>
            <w:hideMark/>
          </w:tcPr>
          <w:p w14:paraId="7F5C8EDA" w14:textId="77777777" w:rsidR="00D0693F" w:rsidRPr="007A1AF8" w:rsidRDefault="00D0693F" w:rsidP="00A969E0">
            <w:pPr>
              <w:rPr>
                <w:sz w:val="20"/>
                <w:szCs w:val="20"/>
              </w:rPr>
            </w:pPr>
            <w:r>
              <w:rPr>
                <w:sz w:val="20"/>
                <w:szCs w:val="20"/>
              </w:rPr>
              <w:t>-</w:t>
            </w:r>
            <w:r w:rsidRPr="007A1AF8">
              <w:rPr>
                <w:sz w:val="20"/>
                <w:szCs w:val="20"/>
              </w:rPr>
              <w:t> </w:t>
            </w:r>
          </w:p>
        </w:tc>
        <w:tc>
          <w:tcPr>
            <w:tcW w:w="894" w:type="dxa"/>
            <w:noWrap/>
            <w:hideMark/>
          </w:tcPr>
          <w:p w14:paraId="1CE14047" w14:textId="77777777" w:rsidR="00D0693F" w:rsidRPr="007A1AF8" w:rsidRDefault="00D0693F" w:rsidP="00A969E0">
            <w:pPr>
              <w:rPr>
                <w:sz w:val="20"/>
                <w:szCs w:val="20"/>
              </w:rPr>
            </w:pPr>
            <w:r>
              <w:rPr>
                <w:sz w:val="20"/>
                <w:szCs w:val="20"/>
              </w:rPr>
              <w:t>-</w:t>
            </w:r>
            <w:r w:rsidRPr="007A1AF8">
              <w:rPr>
                <w:sz w:val="20"/>
                <w:szCs w:val="20"/>
              </w:rPr>
              <w:t> </w:t>
            </w:r>
          </w:p>
        </w:tc>
      </w:tr>
      <w:tr w:rsidR="00D0693F" w:rsidRPr="007A1AF8" w14:paraId="5F447F8D" w14:textId="77777777" w:rsidTr="00A969E0">
        <w:trPr>
          <w:trHeight w:val="340"/>
        </w:trPr>
        <w:tc>
          <w:tcPr>
            <w:tcW w:w="10790" w:type="dxa"/>
            <w:gridSpan w:val="9"/>
            <w:noWrap/>
            <w:hideMark/>
          </w:tcPr>
          <w:p w14:paraId="22F2FF9A" w14:textId="77777777" w:rsidR="00D0693F" w:rsidRPr="007E5867" w:rsidRDefault="00D0693F" w:rsidP="00A969E0">
            <w:pPr>
              <w:rPr>
                <w:b/>
                <w:bCs/>
                <w:sz w:val="20"/>
                <w:szCs w:val="20"/>
              </w:rPr>
            </w:pPr>
            <w:r w:rsidRPr="007E5867">
              <w:rPr>
                <w:b/>
                <w:bCs/>
                <w:sz w:val="20"/>
                <w:szCs w:val="20"/>
              </w:rPr>
              <w:t>Clinical characteristics (mean ± standard deviation)</w:t>
            </w:r>
          </w:p>
        </w:tc>
      </w:tr>
      <w:tr w:rsidR="00D0693F" w:rsidRPr="007A1AF8" w14:paraId="4FF73497" w14:textId="77777777" w:rsidTr="00A969E0">
        <w:trPr>
          <w:trHeight w:val="340"/>
        </w:trPr>
        <w:tc>
          <w:tcPr>
            <w:tcW w:w="2663" w:type="dxa"/>
            <w:noWrap/>
            <w:hideMark/>
          </w:tcPr>
          <w:p w14:paraId="61DE1E6F" w14:textId="77777777" w:rsidR="00D0693F" w:rsidRPr="007E5867" w:rsidRDefault="00D0693F" w:rsidP="00A969E0">
            <w:pPr>
              <w:rPr>
                <w:b/>
                <w:bCs/>
                <w:sz w:val="20"/>
                <w:szCs w:val="20"/>
                <w:vertAlign w:val="superscript"/>
              </w:rPr>
            </w:pPr>
            <w:r w:rsidRPr="007E5867">
              <w:rPr>
                <w:b/>
                <w:bCs/>
                <w:sz w:val="20"/>
                <w:szCs w:val="20"/>
              </w:rPr>
              <w:t>Six-minute walk distance (meter</w:t>
            </w:r>
            <w:r>
              <w:rPr>
                <w:b/>
                <w:bCs/>
                <w:sz w:val="20"/>
                <w:szCs w:val="20"/>
              </w:rPr>
              <w:t>s</w:t>
            </w:r>
            <w:r w:rsidRPr="007E5867">
              <w:rPr>
                <w:b/>
                <w:bCs/>
                <w:sz w:val="20"/>
                <w:szCs w:val="20"/>
              </w:rPr>
              <w:t>)</w:t>
            </w:r>
            <w:r w:rsidRPr="007E5867">
              <w:rPr>
                <w:b/>
                <w:bCs/>
                <w:sz w:val="20"/>
                <w:szCs w:val="20"/>
                <w:vertAlign w:val="superscript"/>
              </w:rPr>
              <w:t>1,2</w:t>
            </w:r>
          </w:p>
        </w:tc>
        <w:tc>
          <w:tcPr>
            <w:tcW w:w="1110" w:type="dxa"/>
            <w:noWrap/>
            <w:hideMark/>
          </w:tcPr>
          <w:p w14:paraId="21427CD7" w14:textId="77777777" w:rsidR="00D0693F" w:rsidRPr="007A1AF8" w:rsidRDefault="00D0693F" w:rsidP="00A969E0">
            <w:pPr>
              <w:rPr>
                <w:sz w:val="20"/>
                <w:szCs w:val="20"/>
              </w:rPr>
            </w:pPr>
            <w:r w:rsidRPr="007A1AF8">
              <w:rPr>
                <w:sz w:val="20"/>
                <w:szCs w:val="20"/>
              </w:rPr>
              <w:t xml:space="preserve">357 (± </w:t>
            </w:r>
            <w:r>
              <w:rPr>
                <w:sz w:val="20"/>
                <w:szCs w:val="20"/>
              </w:rPr>
              <w:t>60</w:t>
            </w:r>
            <w:r w:rsidRPr="007A1AF8">
              <w:rPr>
                <w:sz w:val="20"/>
                <w:szCs w:val="20"/>
              </w:rPr>
              <w:t>)</w:t>
            </w:r>
          </w:p>
        </w:tc>
        <w:tc>
          <w:tcPr>
            <w:tcW w:w="992" w:type="dxa"/>
            <w:noWrap/>
            <w:hideMark/>
          </w:tcPr>
          <w:p w14:paraId="0EBC08E5" w14:textId="77777777" w:rsidR="00D0693F" w:rsidRPr="007A1AF8" w:rsidRDefault="00D0693F" w:rsidP="00A969E0">
            <w:pPr>
              <w:rPr>
                <w:sz w:val="20"/>
                <w:szCs w:val="20"/>
              </w:rPr>
            </w:pPr>
            <w:r w:rsidRPr="007A1AF8">
              <w:rPr>
                <w:sz w:val="20"/>
                <w:szCs w:val="20"/>
              </w:rPr>
              <w:t>405 (± 63)</w:t>
            </w:r>
          </w:p>
        </w:tc>
        <w:tc>
          <w:tcPr>
            <w:tcW w:w="990" w:type="dxa"/>
            <w:noWrap/>
            <w:hideMark/>
          </w:tcPr>
          <w:p w14:paraId="5EADE2ED" w14:textId="77777777" w:rsidR="00D0693F" w:rsidRPr="007A1AF8" w:rsidRDefault="00D0693F" w:rsidP="00A969E0">
            <w:pPr>
              <w:rPr>
                <w:sz w:val="20"/>
                <w:szCs w:val="20"/>
              </w:rPr>
            </w:pPr>
            <w:r w:rsidRPr="007A1AF8">
              <w:rPr>
                <w:sz w:val="20"/>
                <w:szCs w:val="20"/>
              </w:rPr>
              <w:t>413 (± 62)</w:t>
            </w:r>
          </w:p>
        </w:tc>
        <w:tc>
          <w:tcPr>
            <w:tcW w:w="1170" w:type="dxa"/>
            <w:noWrap/>
            <w:hideMark/>
          </w:tcPr>
          <w:p w14:paraId="4FE77E9B" w14:textId="77777777" w:rsidR="00D0693F" w:rsidRPr="007A1AF8" w:rsidRDefault="00D0693F" w:rsidP="00A969E0">
            <w:pPr>
              <w:rPr>
                <w:sz w:val="20"/>
                <w:szCs w:val="20"/>
              </w:rPr>
            </w:pPr>
            <w:r w:rsidRPr="007A1AF8">
              <w:rPr>
                <w:sz w:val="20"/>
                <w:szCs w:val="20"/>
              </w:rPr>
              <w:t>457 (± 55)</w:t>
            </w:r>
          </w:p>
        </w:tc>
        <w:tc>
          <w:tcPr>
            <w:tcW w:w="990" w:type="dxa"/>
            <w:noWrap/>
            <w:hideMark/>
          </w:tcPr>
          <w:p w14:paraId="7EF0D859" w14:textId="77777777" w:rsidR="00D0693F" w:rsidRPr="007A1AF8" w:rsidRDefault="00D0693F" w:rsidP="00A969E0">
            <w:pPr>
              <w:rPr>
                <w:sz w:val="20"/>
                <w:szCs w:val="20"/>
              </w:rPr>
            </w:pPr>
            <w:r w:rsidRPr="007A1AF8">
              <w:rPr>
                <w:sz w:val="20"/>
                <w:szCs w:val="20"/>
              </w:rPr>
              <w:t>427 (± 5</w:t>
            </w:r>
            <w:r>
              <w:rPr>
                <w:sz w:val="20"/>
                <w:szCs w:val="20"/>
              </w:rPr>
              <w:t>9</w:t>
            </w:r>
            <w:r w:rsidRPr="007A1AF8">
              <w:rPr>
                <w:sz w:val="20"/>
                <w:szCs w:val="20"/>
              </w:rPr>
              <w:t>)</w:t>
            </w:r>
          </w:p>
        </w:tc>
        <w:tc>
          <w:tcPr>
            <w:tcW w:w="1047" w:type="dxa"/>
            <w:noWrap/>
            <w:hideMark/>
          </w:tcPr>
          <w:p w14:paraId="78A8B894" w14:textId="77777777" w:rsidR="00D0693F" w:rsidRPr="007A1AF8" w:rsidRDefault="00D0693F" w:rsidP="00A969E0">
            <w:pPr>
              <w:rPr>
                <w:sz w:val="20"/>
                <w:szCs w:val="20"/>
              </w:rPr>
            </w:pPr>
            <w:r w:rsidRPr="007A1AF8">
              <w:rPr>
                <w:sz w:val="20"/>
                <w:szCs w:val="20"/>
              </w:rPr>
              <w:t>396 (± 48)</w:t>
            </w:r>
          </w:p>
        </w:tc>
        <w:tc>
          <w:tcPr>
            <w:tcW w:w="934" w:type="dxa"/>
            <w:noWrap/>
            <w:hideMark/>
          </w:tcPr>
          <w:p w14:paraId="7BBDF57B" w14:textId="77777777" w:rsidR="00D0693F" w:rsidRPr="007A1AF8" w:rsidRDefault="00D0693F" w:rsidP="00A969E0">
            <w:pPr>
              <w:rPr>
                <w:sz w:val="20"/>
                <w:szCs w:val="20"/>
              </w:rPr>
            </w:pPr>
            <w:r w:rsidRPr="007A1AF8">
              <w:rPr>
                <w:sz w:val="20"/>
                <w:szCs w:val="20"/>
              </w:rPr>
              <w:t xml:space="preserve">413 (± </w:t>
            </w:r>
            <w:r>
              <w:rPr>
                <w:sz w:val="20"/>
                <w:szCs w:val="20"/>
              </w:rPr>
              <w:t>50</w:t>
            </w:r>
            <w:r w:rsidRPr="007A1AF8">
              <w:rPr>
                <w:sz w:val="20"/>
                <w:szCs w:val="20"/>
              </w:rPr>
              <w:t>)</w:t>
            </w:r>
          </w:p>
        </w:tc>
        <w:tc>
          <w:tcPr>
            <w:tcW w:w="894" w:type="dxa"/>
            <w:noWrap/>
            <w:hideMark/>
          </w:tcPr>
          <w:p w14:paraId="417F694B" w14:textId="77777777" w:rsidR="00D0693F" w:rsidRPr="007A1AF8" w:rsidRDefault="00D0693F" w:rsidP="00A969E0">
            <w:pPr>
              <w:rPr>
                <w:sz w:val="20"/>
                <w:szCs w:val="20"/>
              </w:rPr>
            </w:pPr>
            <w:r w:rsidRPr="007A1AF8">
              <w:rPr>
                <w:sz w:val="20"/>
                <w:szCs w:val="20"/>
              </w:rPr>
              <w:t>405 (± 7</w:t>
            </w:r>
            <w:r>
              <w:rPr>
                <w:sz w:val="20"/>
                <w:szCs w:val="20"/>
              </w:rPr>
              <w:t>3</w:t>
            </w:r>
            <w:r w:rsidRPr="007A1AF8">
              <w:rPr>
                <w:sz w:val="20"/>
                <w:szCs w:val="20"/>
              </w:rPr>
              <w:t>)</w:t>
            </w:r>
          </w:p>
        </w:tc>
      </w:tr>
      <w:tr w:rsidR="00D0693F" w:rsidRPr="007A1AF8" w14:paraId="6E17ED1D" w14:textId="77777777" w:rsidTr="00A969E0">
        <w:trPr>
          <w:trHeight w:val="340"/>
        </w:trPr>
        <w:tc>
          <w:tcPr>
            <w:tcW w:w="2663" w:type="dxa"/>
            <w:noWrap/>
            <w:hideMark/>
          </w:tcPr>
          <w:p w14:paraId="59A97698" w14:textId="77777777" w:rsidR="00D0693F" w:rsidRPr="007E5867" w:rsidRDefault="00D0693F" w:rsidP="00A969E0">
            <w:pPr>
              <w:rPr>
                <w:b/>
                <w:bCs/>
                <w:sz w:val="20"/>
                <w:szCs w:val="20"/>
              </w:rPr>
            </w:pPr>
            <w:r w:rsidRPr="007E5867">
              <w:rPr>
                <w:b/>
                <w:bCs/>
                <w:sz w:val="20"/>
                <w:szCs w:val="20"/>
              </w:rPr>
              <w:t>Sputum culture positivity* (count (%))</w:t>
            </w:r>
          </w:p>
        </w:tc>
        <w:tc>
          <w:tcPr>
            <w:tcW w:w="1110" w:type="dxa"/>
            <w:noWrap/>
            <w:hideMark/>
          </w:tcPr>
          <w:p w14:paraId="55379B14" w14:textId="77777777" w:rsidR="00D0693F" w:rsidRPr="007A1AF8" w:rsidRDefault="00D0693F" w:rsidP="00A969E0">
            <w:pPr>
              <w:rPr>
                <w:sz w:val="20"/>
                <w:szCs w:val="20"/>
              </w:rPr>
            </w:pPr>
            <w:r w:rsidRPr="007A1AF8">
              <w:rPr>
                <w:sz w:val="20"/>
                <w:szCs w:val="20"/>
              </w:rPr>
              <w:t>16 (37%)</w:t>
            </w:r>
          </w:p>
        </w:tc>
        <w:tc>
          <w:tcPr>
            <w:tcW w:w="992" w:type="dxa"/>
            <w:noWrap/>
            <w:hideMark/>
          </w:tcPr>
          <w:p w14:paraId="514543C1"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694515C2" w14:textId="77777777" w:rsidR="00D0693F" w:rsidRPr="007A1AF8" w:rsidRDefault="00D0693F" w:rsidP="00A969E0">
            <w:pPr>
              <w:rPr>
                <w:sz w:val="20"/>
                <w:szCs w:val="20"/>
              </w:rPr>
            </w:pPr>
            <w:r>
              <w:rPr>
                <w:sz w:val="20"/>
                <w:szCs w:val="20"/>
              </w:rPr>
              <w:t>-</w:t>
            </w:r>
            <w:r w:rsidRPr="007A1AF8">
              <w:rPr>
                <w:sz w:val="20"/>
                <w:szCs w:val="20"/>
              </w:rPr>
              <w:t> </w:t>
            </w:r>
          </w:p>
        </w:tc>
        <w:tc>
          <w:tcPr>
            <w:tcW w:w="1170" w:type="dxa"/>
            <w:noWrap/>
            <w:hideMark/>
          </w:tcPr>
          <w:p w14:paraId="1A609ABB" w14:textId="77777777" w:rsidR="00D0693F" w:rsidRPr="007A1AF8" w:rsidRDefault="00D0693F" w:rsidP="00A969E0">
            <w:pPr>
              <w:rPr>
                <w:sz w:val="20"/>
                <w:szCs w:val="20"/>
              </w:rPr>
            </w:pPr>
            <w:r>
              <w:rPr>
                <w:sz w:val="20"/>
                <w:szCs w:val="20"/>
              </w:rPr>
              <w:t>-</w:t>
            </w:r>
            <w:r w:rsidRPr="007A1AF8">
              <w:rPr>
                <w:sz w:val="20"/>
                <w:szCs w:val="20"/>
              </w:rPr>
              <w:t> </w:t>
            </w:r>
          </w:p>
        </w:tc>
        <w:tc>
          <w:tcPr>
            <w:tcW w:w="990" w:type="dxa"/>
            <w:noWrap/>
            <w:hideMark/>
          </w:tcPr>
          <w:p w14:paraId="071CB6F4" w14:textId="77777777" w:rsidR="00D0693F" w:rsidRPr="007A1AF8" w:rsidRDefault="00D0693F" w:rsidP="00A969E0">
            <w:pPr>
              <w:rPr>
                <w:sz w:val="20"/>
                <w:szCs w:val="20"/>
              </w:rPr>
            </w:pPr>
            <w:r w:rsidRPr="007A1AF8">
              <w:rPr>
                <w:sz w:val="20"/>
                <w:szCs w:val="20"/>
              </w:rPr>
              <w:t>23 (50%)</w:t>
            </w:r>
          </w:p>
        </w:tc>
        <w:tc>
          <w:tcPr>
            <w:tcW w:w="1047" w:type="dxa"/>
            <w:noWrap/>
            <w:hideMark/>
          </w:tcPr>
          <w:p w14:paraId="73A358E6" w14:textId="77777777" w:rsidR="00D0693F" w:rsidRPr="007A1AF8" w:rsidRDefault="00D0693F" w:rsidP="00A969E0">
            <w:pPr>
              <w:rPr>
                <w:sz w:val="20"/>
                <w:szCs w:val="20"/>
              </w:rPr>
            </w:pPr>
            <w:r w:rsidRPr="007A1AF8">
              <w:rPr>
                <w:sz w:val="20"/>
                <w:szCs w:val="20"/>
              </w:rPr>
              <w:t> </w:t>
            </w:r>
            <w:r>
              <w:rPr>
                <w:sz w:val="20"/>
                <w:szCs w:val="20"/>
              </w:rPr>
              <w:t>-</w:t>
            </w:r>
          </w:p>
        </w:tc>
        <w:tc>
          <w:tcPr>
            <w:tcW w:w="934" w:type="dxa"/>
            <w:noWrap/>
            <w:hideMark/>
          </w:tcPr>
          <w:p w14:paraId="5C965A7A" w14:textId="77777777" w:rsidR="00D0693F" w:rsidRPr="007A1AF8" w:rsidRDefault="00D0693F" w:rsidP="00A969E0">
            <w:pPr>
              <w:rPr>
                <w:sz w:val="20"/>
                <w:szCs w:val="20"/>
              </w:rPr>
            </w:pPr>
            <w:r>
              <w:rPr>
                <w:sz w:val="20"/>
                <w:szCs w:val="20"/>
              </w:rPr>
              <w:t>-</w:t>
            </w:r>
            <w:r w:rsidRPr="007A1AF8">
              <w:rPr>
                <w:sz w:val="20"/>
                <w:szCs w:val="20"/>
              </w:rPr>
              <w:t> </w:t>
            </w:r>
          </w:p>
        </w:tc>
        <w:tc>
          <w:tcPr>
            <w:tcW w:w="894" w:type="dxa"/>
            <w:noWrap/>
            <w:hideMark/>
          </w:tcPr>
          <w:p w14:paraId="0F19DBF5" w14:textId="77777777" w:rsidR="00D0693F" w:rsidRPr="007A1AF8" w:rsidRDefault="00D0693F" w:rsidP="00A969E0">
            <w:pPr>
              <w:rPr>
                <w:sz w:val="20"/>
                <w:szCs w:val="20"/>
              </w:rPr>
            </w:pPr>
            <w:r>
              <w:rPr>
                <w:sz w:val="20"/>
                <w:szCs w:val="20"/>
              </w:rPr>
              <w:t>-</w:t>
            </w:r>
            <w:r w:rsidRPr="007A1AF8">
              <w:rPr>
                <w:sz w:val="20"/>
                <w:szCs w:val="20"/>
              </w:rPr>
              <w:t> </w:t>
            </w:r>
          </w:p>
        </w:tc>
      </w:tr>
      <w:tr w:rsidR="00D0693F" w:rsidRPr="007A1AF8" w14:paraId="70FB29F9" w14:textId="77777777" w:rsidTr="00A969E0">
        <w:trPr>
          <w:trHeight w:val="340"/>
        </w:trPr>
        <w:tc>
          <w:tcPr>
            <w:tcW w:w="2663" w:type="dxa"/>
            <w:noWrap/>
          </w:tcPr>
          <w:p w14:paraId="26F06AB2" w14:textId="77777777" w:rsidR="00D0693F" w:rsidRPr="007E5867" w:rsidRDefault="00D0693F" w:rsidP="00A969E0">
            <w:pPr>
              <w:rPr>
                <w:b/>
                <w:bCs/>
                <w:sz w:val="20"/>
                <w:szCs w:val="20"/>
              </w:rPr>
            </w:pPr>
            <w:r>
              <w:rPr>
                <w:b/>
                <w:bCs/>
                <w:color w:val="000000" w:themeColor="text1"/>
                <w:sz w:val="20"/>
                <w:szCs w:val="20"/>
              </w:rPr>
              <w:t xml:space="preserve">Time between anti-tuberculosis treatment and </w:t>
            </w:r>
            <w:proofErr w:type="spellStart"/>
            <w:r>
              <w:rPr>
                <w:b/>
                <w:bCs/>
                <w:color w:val="000000" w:themeColor="text1"/>
                <w:sz w:val="20"/>
                <w:szCs w:val="20"/>
              </w:rPr>
              <w:t>antiretrotherapy</w:t>
            </w:r>
            <w:proofErr w:type="spellEnd"/>
            <w:r>
              <w:rPr>
                <w:b/>
                <w:bCs/>
                <w:color w:val="000000" w:themeColor="text1"/>
                <w:sz w:val="20"/>
                <w:szCs w:val="20"/>
              </w:rPr>
              <w:t xml:space="preserve"> (days)</w:t>
            </w:r>
          </w:p>
        </w:tc>
        <w:tc>
          <w:tcPr>
            <w:tcW w:w="1110" w:type="dxa"/>
            <w:noWrap/>
          </w:tcPr>
          <w:p w14:paraId="7039FD90" w14:textId="77777777" w:rsidR="00D0693F" w:rsidRPr="007A1AF8" w:rsidRDefault="00D0693F" w:rsidP="00A969E0">
            <w:pPr>
              <w:rPr>
                <w:sz w:val="20"/>
                <w:szCs w:val="20"/>
              </w:rPr>
            </w:pPr>
            <w:r>
              <w:rPr>
                <w:color w:val="000000" w:themeColor="text1"/>
                <w:sz w:val="20"/>
                <w:szCs w:val="20"/>
              </w:rPr>
              <w:t>33 (</w:t>
            </w:r>
            <w:r w:rsidRPr="00790DB1">
              <w:rPr>
                <w:color w:val="000000" w:themeColor="text1"/>
                <w:sz w:val="20"/>
                <w:szCs w:val="20"/>
              </w:rPr>
              <w:t>±</w:t>
            </w:r>
            <w:r>
              <w:rPr>
                <w:color w:val="000000" w:themeColor="text1"/>
                <w:sz w:val="20"/>
                <w:szCs w:val="20"/>
              </w:rPr>
              <w:t xml:space="preserve"> 20)</w:t>
            </w:r>
          </w:p>
        </w:tc>
        <w:tc>
          <w:tcPr>
            <w:tcW w:w="992" w:type="dxa"/>
            <w:noWrap/>
          </w:tcPr>
          <w:p w14:paraId="7BC1616A" w14:textId="77777777" w:rsidR="00D0693F" w:rsidRPr="007A1AF8" w:rsidRDefault="00D0693F" w:rsidP="00A969E0">
            <w:pPr>
              <w:rPr>
                <w:sz w:val="20"/>
                <w:szCs w:val="20"/>
              </w:rPr>
            </w:pPr>
          </w:p>
        </w:tc>
        <w:tc>
          <w:tcPr>
            <w:tcW w:w="990" w:type="dxa"/>
            <w:noWrap/>
          </w:tcPr>
          <w:p w14:paraId="44C3131F" w14:textId="77777777" w:rsidR="00D0693F" w:rsidRDefault="00D0693F" w:rsidP="00A969E0">
            <w:pPr>
              <w:rPr>
                <w:sz w:val="20"/>
                <w:szCs w:val="20"/>
              </w:rPr>
            </w:pPr>
          </w:p>
        </w:tc>
        <w:tc>
          <w:tcPr>
            <w:tcW w:w="1170" w:type="dxa"/>
            <w:noWrap/>
          </w:tcPr>
          <w:p w14:paraId="0AC17098" w14:textId="77777777" w:rsidR="00D0693F" w:rsidRDefault="00D0693F" w:rsidP="00A969E0">
            <w:pPr>
              <w:rPr>
                <w:sz w:val="20"/>
                <w:szCs w:val="20"/>
              </w:rPr>
            </w:pPr>
          </w:p>
        </w:tc>
        <w:tc>
          <w:tcPr>
            <w:tcW w:w="990" w:type="dxa"/>
            <w:noWrap/>
          </w:tcPr>
          <w:p w14:paraId="3A093303" w14:textId="77777777" w:rsidR="00D0693F" w:rsidRPr="007A1AF8" w:rsidRDefault="00D0693F" w:rsidP="00A969E0">
            <w:pPr>
              <w:rPr>
                <w:sz w:val="20"/>
                <w:szCs w:val="20"/>
              </w:rPr>
            </w:pPr>
            <w:r>
              <w:rPr>
                <w:color w:val="000000" w:themeColor="text1"/>
                <w:sz w:val="20"/>
                <w:szCs w:val="20"/>
              </w:rPr>
              <w:t>26 (</w:t>
            </w:r>
            <w:r w:rsidRPr="00790DB1">
              <w:rPr>
                <w:color w:val="000000" w:themeColor="text1"/>
                <w:sz w:val="20"/>
                <w:szCs w:val="20"/>
              </w:rPr>
              <w:t>±</w:t>
            </w:r>
            <w:r>
              <w:rPr>
                <w:color w:val="000000" w:themeColor="text1"/>
                <w:sz w:val="20"/>
                <w:szCs w:val="20"/>
              </w:rPr>
              <w:t xml:space="preserve"> 16)</w:t>
            </w:r>
          </w:p>
        </w:tc>
        <w:tc>
          <w:tcPr>
            <w:tcW w:w="1047" w:type="dxa"/>
            <w:noWrap/>
          </w:tcPr>
          <w:p w14:paraId="0DF6D1FC" w14:textId="77777777" w:rsidR="00D0693F" w:rsidRPr="007A1AF8" w:rsidRDefault="00D0693F" w:rsidP="00A969E0">
            <w:pPr>
              <w:rPr>
                <w:sz w:val="20"/>
                <w:szCs w:val="20"/>
              </w:rPr>
            </w:pPr>
          </w:p>
        </w:tc>
        <w:tc>
          <w:tcPr>
            <w:tcW w:w="934" w:type="dxa"/>
            <w:noWrap/>
          </w:tcPr>
          <w:p w14:paraId="50E2667F" w14:textId="77777777" w:rsidR="00D0693F" w:rsidRDefault="00D0693F" w:rsidP="00A969E0">
            <w:pPr>
              <w:rPr>
                <w:sz w:val="20"/>
                <w:szCs w:val="20"/>
              </w:rPr>
            </w:pPr>
          </w:p>
        </w:tc>
        <w:tc>
          <w:tcPr>
            <w:tcW w:w="894" w:type="dxa"/>
            <w:noWrap/>
          </w:tcPr>
          <w:p w14:paraId="1882E796" w14:textId="77777777" w:rsidR="00D0693F" w:rsidRDefault="00D0693F" w:rsidP="00A969E0">
            <w:pPr>
              <w:rPr>
                <w:sz w:val="20"/>
                <w:szCs w:val="20"/>
              </w:rPr>
            </w:pPr>
          </w:p>
        </w:tc>
      </w:tr>
      <w:tr w:rsidR="00D0693F" w:rsidRPr="007A1AF8" w14:paraId="42677A1E" w14:textId="77777777" w:rsidTr="00A969E0">
        <w:trPr>
          <w:trHeight w:val="340"/>
        </w:trPr>
        <w:tc>
          <w:tcPr>
            <w:tcW w:w="2663" w:type="dxa"/>
            <w:noWrap/>
            <w:hideMark/>
          </w:tcPr>
          <w:p w14:paraId="6E863668" w14:textId="542C399B" w:rsidR="00D0693F" w:rsidRPr="007E5867" w:rsidRDefault="00D0693F" w:rsidP="00A969E0">
            <w:pPr>
              <w:rPr>
                <w:b/>
                <w:bCs/>
                <w:sz w:val="20"/>
                <w:szCs w:val="20"/>
              </w:rPr>
            </w:pPr>
            <w:r w:rsidRPr="007E5867">
              <w:rPr>
                <w:b/>
                <w:bCs/>
                <w:sz w:val="20"/>
                <w:szCs w:val="20"/>
              </w:rPr>
              <w:t>B</w:t>
            </w:r>
            <w:r>
              <w:rPr>
                <w:b/>
                <w:bCs/>
                <w:sz w:val="20"/>
                <w:szCs w:val="20"/>
              </w:rPr>
              <w:t>ody mass index</w:t>
            </w:r>
            <w:r w:rsidRPr="007E5867">
              <w:rPr>
                <w:b/>
                <w:bCs/>
                <w:sz w:val="20"/>
                <w:szCs w:val="20"/>
              </w:rPr>
              <w:t xml:space="preserve"> (kg/m2)</w:t>
            </w:r>
          </w:p>
        </w:tc>
        <w:tc>
          <w:tcPr>
            <w:tcW w:w="1110" w:type="dxa"/>
            <w:noWrap/>
            <w:hideMark/>
          </w:tcPr>
          <w:p w14:paraId="2DE224D9" w14:textId="77777777" w:rsidR="00D0693F" w:rsidRPr="007A1AF8" w:rsidRDefault="00D0693F" w:rsidP="00A969E0">
            <w:pPr>
              <w:rPr>
                <w:sz w:val="20"/>
                <w:szCs w:val="20"/>
              </w:rPr>
            </w:pPr>
            <w:r w:rsidRPr="007A1AF8">
              <w:rPr>
                <w:sz w:val="20"/>
                <w:szCs w:val="20"/>
              </w:rPr>
              <w:t>19.3 (± 2.</w:t>
            </w:r>
            <w:r>
              <w:rPr>
                <w:sz w:val="20"/>
                <w:szCs w:val="20"/>
              </w:rPr>
              <w:t>4</w:t>
            </w:r>
            <w:r w:rsidRPr="007A1AF8">
              <w:rPr>
                <w:sz w:val="20"/>
                <w:szCs w:val="20"/>
              </w:rPr>
              <w:t>)</w:t>
            </w:r>
          </w:p>
        </w:tc>
        <w:tc>
          <w:tcPr>
            <w:tcW w:w="992" w:type="dxa"/>
            <w:noWrap/>
            <w:hideMark/>
          </w:tcPr>
          <w:p w14:paraId="57AC766B"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0E47BBB1" w14:textId="77777777" w:rsidR="00D0693F" w:rsidRPr="007A1AF8" w:rsidRDefault="00D0693F" w:rsidP="00A969E0">
            <w:pPr>
              <w:rPr>
                <w:sz w:val="20"/>
                <w:szCs w:val="20"/>
              </w:rPr>
            </w:pPr>
            <w:r>
              <w:rPr>
                <w:sz w:val="20"/>
                <w:szCs w:val="20"/>
              </w:rPr>
              <w:t>-</w:t>
            </w:r>
            <w:r w:rsidRPr="007A1AF8">
              <w:rPr>
                <w:sz w:val="20"/>
                <w:szCs w:val="20"/>
              </w:rPr>
              <w:t> </w:t>
            </w:r>
          </w:p>
        </w:tc>
        <w:tc>
          <w:tcPr>
            <w:tcW w:w="1170" w:type="dxa"/>
            <w:noWrap/>
            <w:hideMark/>
          </w:tcPr>
          <w:p w14:paraId="70F84074" w14:textId="77777777" w:rsidR="00D0693F" w:rsidRPr="007A1AF8" w:rsidRDefault="00D0693F" w:rsidP="00A969E0">
            <w:pPr>
              <w:rPr>
                <w:sz w:val="20"/>
                <w:szCs w:val="20"/>
              </w:rPr>
            </w:pPr>
            <w:r>
              <w:rPr>
                <w:sz w:val="20"/>
                <w:szCs w:val="20"/>
              </w:rPr>
              <w:t>-</w:t>
            </w:r>
            <w:r w:rsidRPr="007A1AF8">
              <w:rPr>
                <w:sz w:val="20"/>
                <w:szCs w:val="20"/>
              </w:rPr>
              <w:t> </w:t>
            </w:r>
          </w:p>
        </w:tc>
        <w:tc>
          <w:tcPr>
            <w:tcW w:w="990" w:type="dxa"/>
            <w:noWrap/>
            <w:hideMark/>
          </w:tcPr>
          <w:p w14:paraId="7ECD8318" w14:textId="77777777" w:rsidR="00D0693F" w:rsidRPr="007A1AF8" w:rsidRDefault="00D0693F" w:rsidP="00A969E0">
            <w:pPr>
              <w:rPr>
                <w:sz w:val="20"/>
                <w:szCs w:val="20"/>
              </w:rPr>
            </w:pPr>
            <w:r w:rsidRPr="007A1AF8">
              <w:rPr>
                <w:sz w:val="20"/>
                <w:szCs w:val="20"/>
              </w:rPr>
              <w:t>20.4 (± 4.</w:t>
            </w:r>
            <w:r>
              <w:rPr>
                <w:sz w:val="20"/>
                <w:szCs w:val="20"/>
              </w:rPr>
              <w:t>1</w:t>
            </w:r>
            <w:r w:rsidRPr="007A1AF8">
              <w:rPr>
                <w:sz w:val="20"/>
                <w:szCs w:val="20"/>
              </w:rPr>
              <w:t>)</w:t>
            </w:r>
          </w:p>
        </w:tc>
        <w:tc>
          <w:tcPr>
            <w:tcW w:w="1047" w:type="dxa"/>
            <w:noWrap/>
            <w:hideMark/>
          </w:tcPr>
          <w:p w14:paraId="2D2B31B9" w14:textId="77777777" w:rsidR="00D0693F" w:rsidRPr="007A1AF8" w:rsidRDefault="00D0693F" w:rsidP="00A969E0">
            <w:pPr>
              <w:rPr>
                <w:sz w:val="20"/>
                <w:szCs w:val="20"/>
              </w:rPr>
            </w:pPr>
            <w:r w:rsidRPr="007A1AF8">
              <w:rPr>
                <w:sz w:val="20"/>
                <w:szCs w:val="20"/>
              </w:rPr>
              <w:t> </w:t>
            </w:r>
            <w:r>
              <w:rPr>
                <w:sz w:val="20"/>
                <w:szCs w:val="20"/>
              </w:rPr>
              <w:t>-</w:t>
            </w:r>
          </w:p>
        </w:tc>
        <w:tc>
          <w:tcPr>
            <w:tcW w:w="934" w:type="dxa"/>
            <w:noWrap/>
            <w:hideMark/>
          </w:tcPr>
          <w:p w14:paraId="6D1F3F60" w14:textId="77777777" w:rsidR="00D0693F" w:rsidRPr="007A1AF8" w:rsidRDefault="00D0693F" w:rsidP="00A969E0">
            <w:pPr>
              <w:rPr>
                <w:sz w:val="20"/>
                <w:szCs w:val="20"/>
              </w:rPr>
            </w:pPr>
            <w:r>
              <w:rPr>
                <w:sz w:val="20"/>
                <w:szCs w:val="20"/>
              </w:rPr>
              <w:t>-</w:t>
            </w:r>
            <w:r w:rsidRPr="007A1AF8">
              <w:rPr>
                <w:sz w:val="20"/>
                <w:szCs w:val="20"/>
              </w:rPr>
              <w:t> </w:t>
            </w:r>
          </w:p>
        </w:tc>
        <w:tc>
          <w:tcPr>
            <w:tcW w:w="894" w:type="dxa"/>
            <w:noWrap/>
            <w:hideMark/>
          </w:tcPr>
          <w:p w14:paraId="62CF366A" w14:textId="77777777" w:rsidR="00D0693F" w:rsidRPr="007A1AF8" w:rsidRDefault="00D0693F" w:rsidP="00A969E0">
            <w:pPr>
              <w:rPr>
                <w:sz w:val="20"/>
                <w:szCs w:val="20"/>
              </w:rPr>
            </w:pPr>
            <w:r>
              <w:rPr>
                <w:sz w:val="20"/>
                <w:szCs w:val="20"/>
              </w:rPr>
              <w:t>-</w:t>
            </w:r>
            <w:r w:rsidRPr="007A1AF8">
              <w:rPr>
                <w:sz w:val="20"/>
                <w:szCs w:val="20"/>
              </w:rPr>
              <w:t> </w:t>
            </w:r>
          </w:p>
        </w:tc>
      </w:tr>
      <w:tr w:rsidR="00D0693F" w:rsidRPr="007A1AF8" w14:paraId="2D1381ED" w14:textId="77777777" w:rsidTr="00A969E0">
        <w:trPr>
          <w:trHeight w:val="340"/>
        </w:trPr>
        <w:tc>
          <w:tcPr>
            <w:tcW w:w="2663" w:type="dxa"/>
            <w:noWrap/>
            <w:hideMark/>
          </w:tcPr>
          <w:p w14:paraId="16C4A32C" w14:textId="77777777" w:rsidR="00D0693F" w:rsidRPr="007E5867" w:rsidRDefault="00D0693F" w:rsidP="00A969E0">
            <w:pPr>
              <w:rPr>
                <w:b/>
                <w:bCs/>
                <w:sz w:val="20"/>
                <w:szCs w:val="20"/>
              </w:rPr>
            </w:pPr>
            <w:r w:rsidRPr="007E5867">
              <w:rPr>
                <w:b/>
                <w:bCs/>
                <w:sz w:val="20"/>
                <w:szCs w:val="20"/>
              </w:rPr>
              <w:t xml:space="preserve">CD4 </w:t>
            </w:r>
            <w:r>
              <w:rPr>
                <w:b/>
                <w:bCs/>
                <w:sz w:val="20"/>
                <w:szCs w:val="20"/>
              </w:rPr>
              <w:t>count</w:t>
            </w:r>
            <w:r w:rsidRPr="007E5867">
              <w:rPr>
                <w:b/>
                <w:bCs/>
                <w:sz w:val="20"/>
                <w:szCs w:val="20"/>
              </w:rPr>
              <w:t xml:space="preserve"> (cells/mm3)</w:t>
            </w:r>
          </w:p>
        </w:tc>
        <w:tc>
          <w:tcPr>
            <w:tcW w:w="1110" w:type="dxa"/>
            <w:noWrap/>
            <w:hideMark/>
          </w:tcPr>
          <w:p w14:paraId="10B49366" w14:textId="77777777" w:rsidR="00D0693F" w:rsidRPr="007A1AF8" w:rsidRDefault="00D0693F" w:rsidP="00A969E0">
            <w:pPr>
              <w:rPr>
                <w:sz w:val="20"/>
                <w:szCs w:val="20"/>
              </w:rPr>
            </w:pPr>
            <w:r w:rsidRPr="007A1AF8">
              <w:rPr>
                <w:sz w:val="20"/>
                <w:szCs w:val="20"/>
              </w:rPr>
              <w:t>127 (± 135)</w:t>
            </w:r>
          </w:p>
        </w:tc>
        <w:tc>
          <w:tcPr>
            <w:tcW w:w="992" w:type="dxa"/>
            <w:noWrap/>
            <w:hideMark/>
          </w:tcPr>
          <w:p w14:paraId="7A875D4F"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361394D0" w14:textId="77777777" w:rsidR="00D0693F" w:rsidRPr="007A1AF8" w:rsidRDefault="00D0693F" w:rsidP="00A969E0">
            <w:pPr>
              <w:rPr>
                <w:sz w:val="20"/>
                <w:szCs w:val="20"/>
              </w:rPr>
            </w:pPr>
            <w:r>
              <w:rPr>
                <w:sz w:val="20"/>
                <w:szCs w:val="20"/>
              </w:rPr>
              <w:t>-</w:t>
            </w:r>
            <w:r w:rsidRPr="007A1AF8">
              <w:rPr>
                <w:sz w:val="20"/>
                <w:szCs w:val="20"/>
              </w:rPr>
              <w:t> </w:t>
            </w:r>
          </w:p>
        </w:tc>
        <w:tc>
          <w:tcPr>
            <w:tcW w:w="1170" w:type="dxa"/>
            <w:noWrap/>
            <w:hideMark/>
          </w:tcPr>
          <w:p w14:paraId="2840C5CF" w14:textId="77777777" w:rsidR="00D0693F" w:rsidRPr="007A1AF8" w:rsidRDefault="00D0693F" w:rsidP="00A969E0">
            <w:pPr>
              <w:rPr>
                <w:sz w:val="20"/>
                <w:szCs w:val="20"/>
              </w:rPr>
            </w:pPr>
            <w:r>
              <w:rPr>
                <w:sz w:val="20"/>
                <w:szCs w:val="20"/>
              </w:rPr>
              <w:t>-</w:t>
            </w:r>
            <w:r w:rsidRPr="007A1AF8">
              <w:rPr>
                <w:sz w:val="20"/>
                <w:szCs w:val="20"/>
              </w:rPr>
              <w:t> </w:t>
            </w:r>
          </w:p>
        </w:tc>
        <w:tc>
          <w:tcPr>
            <w:tcW w:w="990" w:type="dxa"/>
            <w:noWrap/>
            <w:hideMark/>
          </w:tcPr>
          <w:p w14:paraId="57F14C4C" w14:textId="77777777" w:rsidR="00D0693F" w:rsidRPr="007A1AF8" w:rsidRDefault="00D0693F" w:rsidP="00A969E0">
            <w:pPr>
              <w:rPr>
                <w:sz w:val="20"/>
                <w:szCs w:val="20"/>
              </w:rPr>
            </w:pPr>
            <w:r w:rsidRPr="007A1AF8">
              <w:rPr>
                <w:sz w:val="20"/>
                <w:szCs w:val="20"/>
              </w:rPr>
              <w:t>165 (± 130)</w:t>
            </w:r>
          </w:p>
        </w:tc>
        <w:tc>
          <w:tcPr>
            <w:tcW w:w="1047" w:type="dxa"/>
            <w:noWrap/>
            <w:hideMark/>
          </w:tcPr>
          <w:p w14:paraId="5F08DEFE" w14:textId="77777777" w:rsidR="00D0693F" w:rsidRPr="007A1AF8" w:rsidRDefault="00D0693F" w:rsidP="00A969E0">
            <w:pPr>
              <w:rPr>
                <w:sz w:val="20"/>
                <w:szCs w:val="20"/>
              </w:rPr>
            </w:pPr>
            <w:r w:rsidRPr="007A1AF8">
              <w:rPr>
                <w:sz w:val="20"/>
                <w:szCs w:val="20"/>
              </w:rPr>
              <w:t> </w:t>
            </w:r>
            <w:r>
              <w:rPr>
                <w:sz w:val="20"/>
                <w:szCs w:val="20"/>
              </w:rPr>
              <w:t>-</w:t>
            </w:r>
          </w:p>
        </w:tc>
        <w:tc>
          <w:tcPr>
            <w:tcW w:w="934" w:type="dxa"/>
            <w:noWrap/>
            <w:hideMark/>
          </w:tcPr>
          <w:p w14:paraId="725F98E0" w14:textId="77777777" w:rsidR="00D0693F" w:rsidRPr="007A1AF8" w:rsidRDefault="00D0693F" w:rsidP="00A969E0">
            <w:pPr>
              <w:rPr>
                <w:sz w:val="20"/>
                <w:szCs w:val="20"/>
              </w:rPr>
            </w:pPr>
            <w:r>
              <w:rPr>
                <w:sz w:val="20"/>
                <w:szCs w:val="20"/>
              </w:rPr>
              <w:t>-</w:t>
            </w:r>
            <w:r w:rsidRPr="007A1AF8">
              <w:rPr>
                <w:sz w:val="20"/>
                <w:szCs w:val="20"/>
              </w:rPr>
              <w:t> </w:t>
            </w:r>
          </w:p>
        </w:tc>
        <w:tc>
          <w:tcPr>
            <w:tcW w:w="894" w:type="dxa"/>
            <w:noWrap/>
            <w:hideMark/>
          </w:tcPr>
          <w:p w14:paraId="5878CB13" w14:textId="77777777" w:rsidR="00D0693F" w:rsidRPr="007A1AF8" w:rsidRDefault="00D0693F" w:rsidP="00A969E0">
            <w:pPr>
              <w:rPr>
                <w:sz w:val="20"/>
                <w:szCs w:val="20"/>
              </w:rPr>
            </w:pPr>
            <w:r>
              <w:rPr>
                <w:sz w:val="20"/>
                <w:szCs w:val="20"/>
              </w:rPr>
              <w:t>-</w:t>
            </w:r>
            <w:r w:rsidRPr="007A1AF8">
              <w:rPr>
                <w:sz w:val="20"/>
                <w:szCs w:val="20"/>
              </w:rPr>
              <w:t> </w:t>
            </w:r>
          </w:p>
        </w:tc>
      </w:tr>
      <w:tr w:rsidR="00D0693F" w:rsidRPr="007A1AF8" w14:paraId="7B286186" w14:textId="77777777" w:rsidTr="00A969E0">
        <w:trPr>
          <w:trHeight w:val="340"/>
        </w:trPr>
        <w:tc>
          <w:tcPr>
            <w:tcW w:w="2663" w:type="dxa"/>
            <w:noWrap/>
            <w:hideMark/>
          </w:tcPr>
          <w:p w14:paraId="606C3BC2" w14:textId="77777777" w:rsidR="00D0693F" w:rsidRPr="007E5867" w:rsidRDefault="00D0693F" w:rsidP="00A969E0">
            <w:pPr>
              <w:rPr>
                <w:b/>
                <w:bCs/>
                <w:sz w:val="20"/>
                <w:szCs w:val="20"/>
              </w:rPr>
            </w:pPr>
            <w:r>
              <w:rPr>
                <w:b/>
                <w:bCs/>
                <w:color w:val="000000" w:themeColor="text1"/>
                <w:sz w:val="20"/>
                <w:szCs w:val="20"/>
              </w:rPr>
              <w:t>Plasma HIV RNA level</w:t>
            </w:r>
            <w:r w:rsidRPr="00790DB1">
              <w:rPr>
                <w:b/>
                <w:bCs/>
                <w:color w:val="000000" w:themeColor="text1"/>
                <w:sz w:val="20"/>
                <w:szCs w:val="20"/>
              </w:rPr>
              <w:t xml:space="preserve"> (</w:t>
            </w:r>
            <w:r w:rsidRPr="00002D0A">
              <w:rPr>
                <w:b/>
                <w:bCs/>
                <w:color w:val="000000" w:themeColor="text1"/>
                <w:sz w:val="20"/>
                <w:szCs w:val="20"/>
                <w:vertAlign w:val="subscript"/>
              </w:rPr>
              <w:t>log</w:t>
            </w:r>
            <w:r>
              <w:rPr>
                <w:b/>
                <w:bCs/>
                <w:color w:val="000000" w:themeColor="text1"/>
                <w:sz w:val="20"/>
                <w:szCs w:val="20"/>
                <w:vertAlign w:val="subscript"/>
              </w:rPr>
              <w:t xml:space="preserve">10 </w:t>
            </w:r>
            <w:r>
              <w:rPr>
                <w:b/>
                <w:bCs/>
                <w:color w:val="000000" w:themeColor="text1"/>
                <w:sz w:val="20"/>
                <w:szCs w:val="20"/>
              </w:rPr>
              <w:t>(c</w:t>
            </w:r>
            <w:r w:rsidRPr="00002D0A">
              <w:rPr>
                <w:b/>
                <w:bCs/>
                <w:color w:val="000000" w:themeColor="text1"/>
                <w:sz w:val="20"/>
                <w:szCs w:val="20"/>
              </w:rPr>
              <w:t>opies</w:t>
            </w:r>
            <w:r w:rsidRPr="00790DB1">
              <w:rPr>
                <w:b/>
                <w:bCs/>
                <w:color w:val="000000" w:themeColor="text1"/>
                <w:sz w:val="20"/>
                <w:szCs w:val="20"/>
              </w:rPr>
              <w:t>/mm3</w:t>
            </w:r>
            <w:r>
              <w:rPr>
                <w:b/>
                <w:bCs/>
                <w:color w:val="000000" w:themeColor="text1"/>
                <w:sz w:val="20"/>
                <w:szCs w:val="20"/>
              </w:rPr>
              <w:t>)</w:t>
            </w:r>
            <w:r w:rsidRPr="00790DB1">
              <w:rPr>
                <w:b/>
                <w:bCs/>
                <w:color w:val="000000" w:themeColor="text1"/>
                <w:sz w:val="20"/>
                <w:szCs w:val="20"/>
              </w:rPr>
              <w:t>)</w:t>
            </w:r>
          </w:p>
        </w:tc>
        <w:tc>
          <w:tcPr>
            <w:tcW w:w="1110" w:type="dxa"/>
            <w:noWrap/>
            <w:hideMark/>
          </w:tcPr>
          <w:p w14:paraId="333D7970" w14:textId="77777777" w:rsidR="00D0693F" w:rsidRPr="007A1AF8" w:rsidRDefault="00D0693F" w:rsidP="00A969E0">
            <w:pPr>
              <w:rPr>
                <w:sz w:val="20"/>
                <w:szCs w:val="20"/>
              </w:rPr>
            </w:pPr>
            <w:r w:rsidRPr="007A1AF8">
              <w:rPr>
                <w:sz w:val="20"/>
                <w:szCs w:val="20"/>
              </w:rPr>
              <w:t>5.</w:t>
            </w:r>
            <w:r>
              <w:rPr>
                <w:sz w:val="20"/>
                <w:szCs w:val="20"/>
              </w:rPr>
              <w:t>4</w:t>
            </w:r>
            <w:r w:rsidRPr="007A1AF8">
              <w:rPr>
                <w:sz w:val="20"/>
                <w:szCs w:val="20"/>
              </w:rPr>
              <w:t xml:space="preserve"> (± 1.0)</w:t>
            </w:r>
          </w:p>
        </w:tc>
        <w:tc>
          <w:tcPr>
            <w:tcW w:w="992" w:type="dxa"/>
            <w:noWrap/>
            <w:hideMark/>
          </w:tcPr>
          <w:p w14:paraId="5868901C"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3E6D5485" w14:textId="77777777" w:rsidR="00D0693F" w:rsidRPr="007A1AF8" w:rsidRDefault="00D0693F" w:rsidP="00A969E0">
            <w:pPr>
              <w:rPr>
                <w:sz w:val="20"/>
                <w:szCs w:val="20"/>
              </w:rPr>
            </w:pPr>
            <w:r>
              <w:rPr>
                <w:sz w:val="20"/>
                <w:szCs w:val="20"/>
              </w:rPr>
              <w:t>-</w:t>
            </w:r>
            <w:r w:rsidRPr="007A1AF8">
              <w:rPr>
                <w:sz w:val="20"/>
                <w:szCs w:val="20"/>
              </w:rPr>
              <w:t> </w:t>
            </w:r>
          </w:p>
        </w:tc>
        <w:tc>
          <w:tcPr>
            <w:tcW w:w="1170" w:type="dxa"/>
            <w:noWrap/>
            <w:hideMark/>
          </w:tcPr>
          <w:p w14:paraId="03503DB3" w14:textId="77777777" w:rsidR="00D0693F" w:rsidRPr="007A1AF8" w:rsidRDefault="00D0693F" w:rsidP="00A969E0">
            <w:pPr>
              <w:rPr>
                <w:sz w:val="20"/>
                <w:szCs w:val="20"/>
              </w:rPr>
            </w:pPr>
            <w:r>
              <w:rPr>
                <w:sz w:val="20"/>
                <w:szCs w:val="20"/>
              </w:rPr>
              <w:t>-</w:t>
            </w:r>
            <w:r w:rsidRPr="007A1AF8">
              <w:rPr>
                <w:sz w:val="20"/>
                <w:szCs w:val="20"/>
              </w:rPr>
              <w:t> </w:t>
            </w:r>
          </w:p>
        </w:tc>
        <w:tc>
          <w:tcPr>
            <w:tcW w:w="990" w:type="dxa"/>
            <w:noWrap/>
            <w:hideMark/>
          </w:tcPr>
          <w:p w14:paraId="385BA52A" w14:textId="77777777" w:rsidR="00D0693F" w:rsidRPr="007A1AF8" w:rsidRDefault="00D0693F" w:rsidP="00A969E0">
            <w:pPr>
              <w:rPr>
                <w:sz w:val="20"/>
                <w:szCs w:val="20"/>
              </w:rPr>
            </w:pPr>
            <w:r w:rsidRPr="007A1AF8">
              <w:rPr>
                <w:sz w:val="20"/>
                <w:szCs w:val="20"/>
              </w:rPr>
              <w:t>5.2 (± 1.1)</w:t>
            </w:r>
          </w:p>
        </w:tc>
        <w:tc>
          <w:tcPr>
            <w:tcW w:w="1047" w:type="dxa"/>
            <w:noWrap/>
            <w:hideMark/>
          </w:tcPr>
          <w:p w14:paraId="2EDC0B63" w14:textId="77777777" w:rsidR="00D0693F" w:rsidRPr="007A1AF8" w:rsidRDefault="00D0693F" w:rsidP="00A969E0">
            <w:pPr>
              <w:rPr>
                <w:sz w:val="20"/>
                <w:szCs w:val="20"/>
              </w:rPr>
            </w:pPr>
            <w:r w:rsidRPr="007A1AF8">
              <w:rPr>
                <w:sz w:val="20"/>
                <w:szCs w:val="20"/>
              </w:rPr>
              <w:t> </w:t>
            </w:r>
            <w:r>
              <w:rPr>
                <w:sz w:val="20"/>
                <w:szCs w:val="20"/>
              </w:rPr>
              <w:t>-</w:t>
            </w:r>
          </w:p>
        </w:tc>
        <w:tc>
          <w:tcPr>
            <w:tcW w:w="934" w:type="dxa"/>
            <w:noWrap/>
            <w:hideMark/>
          </w:tcPr>
          <w:p w14:paraId="4AAD9840" w14:textId="77777777" w:rsidR="00D0693F" w:rsidRPr="007A1AF8" w:rsidRDefault="00D0693F" w:rsidP="00A969E0">
            <w:pPr>
              <w:rPr>
                <w:sz w:val="20"/>
                <w:szCs w:val="20"/>
              </w:rPr>
            </w:pPr>
            <w:r>
              <w:rPr>
                <w:sz w:val="20"/>
                <w:szCs w:val="20"/>
              </w:rPr>
              <w:t>-</w:t>
            </w:r>
            <w:r w:rsidRPr="007A1AF8">
              <w:rPr>
                <w:sz w:val="20"/>
                <w:szCs w:val="20"/>
              </w:rPr>
              <w:t> </w:t>
            </w:r>
          </w:p>
        </w:tc>
        <w:tc>
          <w:tcPr>
            <w:tcW w:w="894" w:type="dxa"/>
            <w:noWrap/>
            <w:hideMark/>
          </w:tcPr>
          <w:p w14:paraId="00B6AD70" w14:textId="77777777" w:rsidR="00D0693F" w:rsidRPr="007A1AF8" w:rsidRDefault="00D0693F" w:rsidP="00A969E0">
            <w:pPr>
              <w:rPr>
                <w:sz w:val="20"/>
                <w:szCs w:val="20"/>
              </w:rPr>
            </w:pPr>
            <w:r>
              <w:rPr>
                <w:sz w:val="20"/>
                <w:szCs w:val="20"/>
              </w:rPr>
              <w:t>-</w:t>
            </w:r>
            <w:r w:rsidRPr="007A1AF8">
              <w:rPr>
                <w:sz w:val="20"/>
                <w:szCs w:val="20"/>
              </w:rPr>
              <w:t> </w:t>
            </w:r>
          </w:p>
        </w:tc>
      </w:tr>
      <w:tr w:rsidR="00D0693F" w:rsidRPr="007A1AF8" w14:paraId="444F779C" w14:textId="77777777" w:rsidTr="00A969E0">
        <w:trPr>
          <w:trHeight w:val="340"/>
        </w:trPr>
        <w:tc>
          <w:tcPr>
            <w:tcW w:w="2663" w:type="dxa"/>
            <w:noWrap/>
            <w:hideMark/>
          </w:tcPr>
          <w:p w14:paraId="57324897" w14:textId="77777777" w:rsidR="00D0693F" w:rsidRPr="007E5867" w:rsidRDefault="00D0693F" w:rsidP="00A969E0">
            <w:pPr>
              <w:rPr>
                <w:b/>
                <w:bCs/>
                <w:sz w:val="20"/>
                <w:szCs w:val="20"/>
              </w:rPr>
            </w:pPr>
            <w:r w:rsidRPr="007E5867">
              <w:rPr>
                <w:b/>
                <w:bCs/>
                <w:sz w:val="20"/>
                <w:szCs w:val="20"/>
              </w:rPr>
              <w:t xml:space="preserve">Forced </w:t>
            </w:r>
            <w:r>
              <w:rPr>
                <w:b/>
                <w:bCs/>
                <w:sz w:val="20"/>
                <w:szCs w:val="20"/>
              </w:rPr>
              <w:t>v</w:t>
            </w:r>
            <w:r w:rsidRPr="007E5867">
              <w:rPr>
                <w:b/>
                <w:bCs/>
                <w:sz w:val="20"/>
                <w:szCs w:val="20"/>
              </w:rPr>
              <w:t xml:space="preserve">ital </w:t>
            </w:r>
            <w:r>
              <w:rPr>
                <w:b/>
                <w:bCs/>
                <w:sz w:val="20"/>
                <w:szCs w:val="20"/>
              </w:rPr>
              <w:t>c</w:t>
            </w:r>
            <w:r w:rsidRPr="007E5867">
              <w:rPr>
                <w:b/>
                <w:bCs/>
                <w:sz w:val="20"/>
                <w:szCs w:val="20"/>
              </w:rPr>
              <w:t xml:space="preserve">apacity (FVC, </w:t>
            </w:r>
            <w:r>
              <w:rPr>
                <w:b/>
                <w:bCs/>
                <w:sz w:val="20"/>
                <w:szCs w:val="20"/>
              </w:rPr>
              <w:t>liters</w:t>
            </w:r>
            <w:r w:rsidRPr="007E5867">
              <w:rPr>
                <w:b/>
                <w:bCs/>
                <w:sz w:val="20"/>
                <w:szCs w:val="20"/>
              </w:rPr>
              <w:t>)</w:t>
            </w:r>
          </w:p>
        </w:tc>
        <w:tc>
          <w:tcPr>
            <w:tcW w:w="1110" w:type="dxa"/>
            <w:noWrap/>
            <w:hideMark/>
          </w:tcPr>
          <w:p w14:paraId="3F17B86D" w14:textId="77777777" w:rsidR="00D0693F" w:rsidRPr="007A1AF8" w:rsidRDefault="00D0693F" w:rsidP="00A969E0">
            <w:pPr>
              <w:rPr>
                <w:sz w:val="20"/>
                <w:szCs w:val="20"/>
              </w:rPr>
            </w:pPr>
            <w:r>
              <w:rPr>
                <w:sz w:val="20"/>
                <w:szCs w:val="20"/>
              </w:rPr>
              <w:t>3.0</w:t>
            </w:r>
            <w:r w:rsidRPr="007A1AF8">
              <w:rPr>
                <w:sz w:val="20"/>
                <w:szCs w:val="20"/>
              </w:rPr>
              <w:t xml:space="preserve"> (± 0.8)</w:t>
            </w:r>
          </w:p>
        </w:tc>
        <w:tc>
          <w:tcPr>
            <w:tcW w:w="992" w:type="dxa"/>
            <w:noWrap/>
            <w:hideMark/>
          </w:tcPr>
          <w:p w14:paraId="0C0AF2D6" w14:textId="77777777" w:rsidR="00D0693F" w:rsidRPr="007A1AF8" w:rsidRDefault="00D0693F" w:rsidP="00A969E0">
            <w:pPr>
              <w:rPr>
                <w:sz w:val="20"/>
                <w:szCs w:val="20"/>
              </w:rPr>
            </w:pPr>
            <w:r w:rsidRPr="007A1AF8">
              <w:rPr>
                <w:sz w:val="20"/>
                <w:szCs w:val="20"/>
              </w:rPr>
              <w:t>3.1 (± 0.7)</w:t>
            </w:r>
          </w:p>
        </w:tc>
        <w:tc>
          <w:tcPr>
            <w:tcW w:w="990" w:type="dxa"/>
            <w:noWrap/>
            <w:hideMark/>
          </w:tcPr>
          <w:p w14:paraId="1B12A8ED" w14:textId="77777777" w:rsidR="00D0693F" w:rsidRPr="007A1AF8" w:rsidRDefault="00D0693F" w:rsidP="00A969E0">
            <w:pPr>
              <w:rPr>
                <w:sz w:val="20"/>
                <w:szCs w:val="20"/>
              </w:rPr>
            </w:pPr>
            <w:r w:rsidRPr="007A1AF8">
              <w:rPr>
                <w:sz w:val="20"/>
                <w:szCs w:val="20"/>
              </w:rPr>
              <w:t>3.2 (± 0.8)</w:t>
            </w:r>
          </w:p>
        </w:tc>
        <w:tc>
          <w:tcPr>
            <w:tcW w:w="1170" w:type="dxa"/>
            <w:noWrap/>
            <w:hideMark/>
          </w:tcPr>
          <w:p w14:paraId="35E753E1" w14:textId="77777777" w:rsidR="00D0693F" w:rsidRPr="007A1AF8" w:rsidRDefault="00D0693F" w:rsidP="00A969E0">
            <w:pPr>
              <w:rPr>
                <w:sz w:val="20"/>
                <w:szCs w:val="20"/>
              </w:rPr>
            </w:pPr>
            <w:r w:rsidRPr="007A1AF8">
              <w:rPr>
                <w:sz w:val="20"/>
                <w:szCs w:val="20"/>
              </w:rPr>
              <w:t>3.</w:t>
            </w:r>
            <w:r>
              <w:rPr>
                <w:sz w:val="20"/>
                <w:szCs w:val="20"/>
              </w:rPr>
              <w:t>2</w:t>
            </w:r>
            <w:r w:rsidRPr="007A1AF8">
              <w:rPr>
                <w:sz w:val="20"/>
                <w:szCs w:val="20"/>
              </w:rPr>
              <w:t xml:space="preserve"> (± 0.</w:t>
            </w:r>
            <w:r>
              <w:rPr>
                <w:sz w:val="20"/>
                <w:szCs w:val="20"/>
              </w:rPr>
              <w:t>8</w:t>
            </w:r>
            <w:r w:rsidRPr="007A1AF8">
              <w:rPr>
                <w:sz w:val="20"/>
                <w:szCs w:val="20"/>
              </w:rPr>
              <w:t>)</w:t>
            </w:r>
          </w:p>
        </w:tc>
        <w:tc>
          <w:tcPr>
            <w:tcW w:w="990" w:type="dxa"/>
            <w:noWrap/>
            <w:hideMark/>
          </w:tcPr>
          <w:p w14:paraId="0689B908" w14:textId="77777777" w:rsidR="00D0693F" w:rsidRPr="007A1AF8" w:rsidRDefault="00D0693F" w:rsidP="00A969E0">
            <w:pPr>
              <w:rPr>
                <w:sz w:val="20"/>
                <w:szCs w:val="20"/>
              </w:rPr>
            </w:pPr>
            <w:r w:rsidRPr="007A1AF8">
              <w:rPr>
                <w:sz w:val="20"/>
                <w:szCs w:val="20"/>
              </w:rPr>
              <w:t>3.</w:t>
            </w:r>
            <w:r>
              <w:rPr>
                <w:sz w:val="20"/>
                <w:szCs w:val="20"/>
              </w:rPr>
              <w:t>2</w:t>
            </w:r>
            <w:r w:rsidRPr="007A1AF8">
              <w:rPr>
                <w:sz w:val="20"/>
                <w:szCs w:val="20"/>
              </w:rPr>
              <w:t xml:space="preserve"> (± 0.9)</w:t>
            </w:r>
          </w:p>
        </w:tc>
        <w:tc>
          <w:tcPr>
            <w:tcW w:w="1047" w:type="dxa"/>
            <w:noWrap/>
            <w:hideMark/>
          </w:tcPr>
          <w:p w14:paraId="6C8C16A9" w14:textId="77777777" w:rsidR="00D0693F" w:rsidRPr="007A1AF8" w:rsidRDefault="00D0693F" w:rsidP="00A969E0">
            <w:pPr>
              <w:rPr>
                <w:sz w:val="20"/>
                <w:szCs w:val="20"/>
              </w:rPr>
            </w:pPr>
            <w:r w:rsidRPr="007A1AF8">
              <w:rPr>
                <w:sz w:val="20"/>
                <w:szCs w:val="20"/>
              </w:rPr>
              <w:t>3.1 (± 0.</w:t>
            </w:r>
            <w:r>
              <w:rPr>
                <w:sz w:val="20"/>
                <w:szCs w:val="20"/>
              </w:rPr>
              <w:t>9</w:t>
            </w:r>
            <w:r w:rsidRPr="007A1AF8">
              <w:rPr>
                <w:sz w:val="20"/>
                <w:szCs w:val="20"/>
              </w:rPr>
              <w:t>)</w:t>
            </w:r>
          </w:p>
        </w:tc>
        <w:tc>
          <w:tcPr>
            <w:tcW w:w="934" w:type="dxa"/>
            <w:noWrap/>
            <w:hideMark/>
          </w:tcPr>
          <w:p w14:paraId="554E386C" w14:textId="77777777" w:rsidR="00D0693F" w:rsidRPr="007A1AF8" w:rsidRDefault="00D0693F" w:rsidP="00A969E0">
            <w:pPr>
              <w:rPr>
                <w:sz w:val="20"/>
                <w:szCs w:val="20"/>
              </w:rPr>
            </w:pPr>
            <w:r w:rsidRPr="007A1AF8">
              <w:rPr>
                <w:sz w:val="20"/>
                <w:szCs w:val="20"/>
              </w:rPr>
              <w:t>3.1 (± 0.8)</w:t>
            </w:r>
          </w:p>
        </w:tc>
        <w:tc>
          <w:tcPr>
            <w:tcW w:w="894" w:type="dxa"/>
            <w:noWrap/>
            <w:hideMark/>
          </w:tcPr>
          <w:p w14:paraId="34D757C9" w14:textId="77777777" w:rsidR="00D0693F" w:rsidRPr="007A1AF8" w:rsidRDefault="00D0693F" w:rsidP="00A969E0">
            <w:pPr>
              <w:rPr>
                <w:sz w:val="20"/>
                <w:szCs w:val="20"/>
              </w:rPr>
            </w:pPr>
            <w:r w:rsidRPr="007A1AF8">
              <w:rPr>
                <w:sz w:val="20"/>
                <w:szCs w:val="20"/>
              </w:rPr>
              <w:t>3.</w:t>
            </w:r>
            <w:r>
              <w:rPr>
                <w:sz w:val="20"/>
                <w:szCs w:val="20"/>
              </w:rPr>
              <w:t>4</w:t>
            </w:r>
            <w:r w:rsidRPr="007A1AF8">
              <w:rPr>
                <w:sz w:val="20"/>
                <w:szCs w:val="20"/>
              </w:rPr>
              <w:t xml:space="preserve"> (± 0.8)</w:t>
            </w:r>
          </w:p>
        </w:tc>
      </w:tr>
      <w:tr w:rsidR="00D0693F" w:rsidRPr="007A1AF8" w14:paraId="39B770E9" w14:textId="77777777" w:rsidTr="00A969E0">
        <w:trPr>
          <w:trHeight w:val="340"/>
        </w:trPr>
        <w:tc>
          <w:tcPr>
            <w:tcW w:w="2663" w:type="dxa"/>
            <w:noWrap/>
            <w:hideMark/>
          </w:tcPr>
          <w:p w14:paraId="37AC815A" w14:textId="77777777" w:rsidR="00D0693F" w:rsidRPr="007E5867" w:rsidRDefault="00D0693F" w:rsidP="00A969E0">
            <w:pPr>
              <w:rPr>
                <w:b/>
                <w:bCs/>
                <w:sz w:val="20"/>
                <w:szCs w:val="20"/>
                <w:vertAlign w:val="superscript"/>
              </w:rPr>
            </w:pPr>
            <w:r w:rsidRPr="007E5867">
              <w:rPr>
                <w:b/>
                <w:bCs/>
                <w:sz w:val="20"/>
                <w:szCs w:val="20"/>
              </w:rPr>
              <w:t>FVC predicted (%)</w:t>
            </w:r>
            <w:r w:rsidRPr="007E5867">
              <w:rPr>
                <w:b/>
                <w:bCs/>
                <w:sz w:val="20"/>
                <w:szCs w:val="20"/>
                <w:vertAlign w:val="superscript"/>
              </w:rPr>
              <w:t>1</w:t>
            </w:r>
          </w:p>
        </w:tc>
        <w:tc>
          <w:tcPr>
            <w:tcW w:w="1110" w:type="dxa"/>
            <w:noWrap/>
            <w:hideMark/>
          </w:tcPr>
          <w:p w14:paraId="6FEB1FD3" w14:textId="77777777" w:rsidR="00D0693F" w:rsidRPr="007A1AF8" w:rsidRDefault="00D0693F" w:rsidP="00A969E0">
            <w:pPr>
              <w:rPr>
                <w:sz w:val="20"/>
                <w:szCs w:val="20"/>
              </w:rPr>
            </w:pPr>
            <w:r w:rsidRPr="007A1AF8">
              <w:rPr>
                <w:sz w:val="20"/>
                <w:szCs w:val="20"/>
              </w:rPr>
              <w:t>81.2 (± 19.6)</w:t>
            </w:r>
          </w:p>
        </w:tc>
        <w:tc>
          <w:tcPr>
            <w:tcW w:w="992" w:type="dxa"/>
            <w:noWrap/>
            <w:hideMark/>
          </w:tcPr>
          <w:p w14:paraId="2A30E275" w14:textId="77777777" w:rsidR="00D0693F" w:rsidRPr="007A1AF8" w:rsidRDefault="00D0693F" w:rsidP="00A969E0">
            <w:pPr>
              <w:rPr>
                <w:sz w:val="20"/>
                <w:szCs w:val="20"/>
              </w:rPr>
            </w:pPr>
            <w:r w:rsidRPr="007A1AF8">
              <w:rPr>
                <w:sz w:val="20"/>
                <w:szCs w:val="20"/>
              </w:rPr>
              <w:t>85.7 (± 20.6)</w:t>
            </w:r>
          </w:p>
        </w:tc>
        <w:tc>
          <w:tcPr>
            <w:tcW w:w="990" w:type="dxa"/>
            <w:noWrap/>
            <w:hideMark/>
          </w:tcPr>
          <w:p w14:paraId="306C5F46" w14:textId="77777777" w:rsidR="00D0693F" w:rsidRPr="007A1AF8" w:rsidRDefault="00D0693F" w:rsidP="00A969E0">
            <w:pPr>
              <w:rPr>
                <w:sz w:val="20"/>
                <w:szCs w:val="20"/>
              </w:rPr>
            </w:pPr>
            <w:r w:rsidRPr="007A1AF8">
              <w:rPr>
                <w:sz w:val="20"/>
                <w:szCs w:val="20"/>
              </w:rPr>
              <w:t>88.9 (± 13.6)</w:t>
            </w:r>
          </w:p>
        </w:tc>
        <w:tc>
          <w:tcPr>
            <w:tcW w:w="1170" w:type="dxa"/>
            <w:noWrap/>
            <w:hideMark/>
          </w:tcPr>
          <w:p w14:paraId="488FBFD2" w14:textId="77777777" w:rsidR="00D0693F" w:rsidRPr="007A1AF8" w:rsidRDefault="00D0693F" w:rsidP="00A969E0">
            <w:pPr>
              <w:rPr>
                <w:sz w:val="20"/>
                <w:szCs w:val="20"/>
              </w:rPr>
            </w:pPr>
            <w:r w:rsidRPr="007A1AF8">
              <w:rPr>
                <w:sz w:val="20"/>
                <w:szCs w:val="20"/>
              </w:rPr>
              <w:t>86.4 (± 13.9)</w:t>
            </w:r>
          </w:p>
        </w:tc>
        <w:tc>
          <w:tcPr>
            <w:tcW w:w="990" w:type="dxa"/>
            <w:noWrap/>
            <w:hideMark/>
          </w:tcPr>
          <w:p w14:paraId="4DBEA864" w14:textId="77777777" w:rsidR="00D0693F" w:rsidRPr="007A1AF8" w:rsidRDefault="00D0693F" w:rsidP="00A969E0">
            <w:pPr>
              <w:rPr>
                <w:sz w:val="20"/>
                <w:szCs w:val="20"/>
              </w:rPr>
            </w:pPr>
            <w:r w:rsidRPr="007A1AF8">
              <w:rPr>
                <w:sz w:val="20"/>
                <w:szCs w:val="20"/>
              </w:rPr>
              <w:t>85.7 (± 18.3)</w:t>
            </w:r>
          </w:p>
        </w:tc>
        <w:tc>
          <w:tcPr>
            <w:tcW w:w="1047" w:type="dxa"/>
            <w:noWrap/>
            <w:hideMark/>
          </w:tcPr>
          <w:p w14:paraId="264EDAA6" w14:textId="77777777" w:rsidR="00D0693F" w:rsidRPr="007A1AF8" w:rsidRDefault="00D0693F" w:rsidP="00A969E0">
            <w:pPr>
              <w:rPr>
                <w:sz w:val="20"/>
                <w:szCs w:val="20"/>
              </w:rPr>
            </w:pPr>
            <w:r w:rsidRPr="007A1AF8">
              <w:rPr>
                <w:sz w:val="20"/>
                <w:szCs w:val="20"/>
              </w:rPr>
              <w:t>83.9 (± 18.0)</w:t>
            </w:r>
          </w:p>
        </w:tc>
        <w:tc>
          <w:tcPr>
            <w:tcW w:w="934" w:type="dxa"/>
            <w:noWrap/>
            <w:hideMark/>
          </w:tcPr>
          <w:p w14:paraId="3A26CF5F" w14:textId="77777777" w:rsidR="00D0693F" w:rsidRPr="007A1AF8" w:rsidRDefault="00D0693F" w:rsidP="00A969E0">
            <w:pPr>
              <w:rPr>
                <w:sz w:val="20"/>
                <w:szCs w:val="20"/>
              </w:rPr>
            </w:pPr>
            <w:r w:rsidRPr="007A1AF8">
              <w:rPr>
                <w:sz w:val="20"/>
                <w:szCs w:val="20"/>
              </w:rPr>
              <w:t>84.2 (± 16.2)</w:t>
            </w:r>
          </w:p>
        </w:tc>
        <w:tc>
          <w:tcPr>
            <w:tcW w:w="894" w:type="dxa"/>
            <w:noWrap/>
            <w:hideMark/>
          </w:tcPr>
          <w:p w14:paraId="7DEE4AC5" w14:textId="77777777" w:rsidR="00D0693F" w:rsidRPr="007A1AF8" w:rsidRDefault="00D0693F" w:rsidP="00A969E0">
            <w:pPr>
              <w:rPr>
                <w:sz w:val="20"/>
                <w:szCs w:val="20"/>
              </w:rPr>
            </w:pPr>
            <w:r w:rsidRPr="007A1AF8">
              <w:rPr>
                <w:sz w:val="20"/>
                <w:szCs w:val="20"/>
              </w:rPr>
              <w:t>89.2 (± 16.6)</w:t>
            </w:r>
          </w:p>
        </w:tc>
      </w:tr>
      <w:tr w:rsidR="00D0693F" w:rsidRPr="007A1AF8" w14:paraId="62A910DC" w14:textId="77777777" w:rsidTr="00A969E0">
        <w:trPr>
          <w:trHeight w:val="340"/>
        </w:trPr>
        <w:tc>
          <w:tcPr>
            <w:tcW w:w="2663" w:type="dxa"/>
            <w:noWrap/>
            <w:hideMark/>
          </w:tcPr>
          <w:p w14:paraId="4D737289" w14:textId="77777777" w:rsidR="00D0693F" w:rsidRPr="007E5867" w:rsidRDefault="00D0693F" w:rsidP="00A969E0">
            <w:pPr>
              <w:rPr>
                <w:b/>
                <w:bCs/>
                <w:sz w:val="20"/>
                <w:szCs w:val="20"/>
              </w:rPr>
            </w:pPr>
            <w:r w:rsidRPr="007E5867">
              <w:rPr>
                <w:b/>
                <w:bCs/>
                <w:sz w:val="20"/>
                <w:szCs w:val="20"/>
              </w:rPr>
              <w:t xml:space="preserve">Forced </w:t>
            </w:r>
            <w:r>
              <w:rPr>
                <w:b/>
                <w:bCs/>
                <w:sz w:val="20"/>
                <w:szCs w:val="20"/>
              </w:rPr>
              <w:t>e</w:t>
            </w:r>
            <w:r w:rsidRPr="007E5867">
              <w:rPr>
                <w:b/>
                <w:bCs/>
                <w:sz w:val="20"/>
                <w:szCs w:val="20"/>
              </w:rPr>
              <w:t xml:space="preserve">xpiratory </w:t>
            </w:r>
            <w:r>
              <w:rPr>
                <w:b/>
                <w:bCs/>
                <w:sz w:val="20"/>
                <w:szCs w:val="20"/>
              </w:rPr>
              <w:t>v</w:t>
            </w:r>
            <w:r w:rsidRPr="007E5867">
              <w:rPr>
                <w:b/>
                <w:bCs/>
                <w:sz w:val="20"/>
                <w:szCs w:val="20"/>
              </w:rPr>
              <w:t xml:space="preserve">olume </w:t>
            </w:r>
            <w:r>
              <w:rPr>
                <w:b/>
                <w:bCs/>
                <w:sz w:val="20"/>
                <w:szCs w:val="20"/>
              </w:rPr>
              <w:t xml:space="preserve">in 1 second </w:t>
            </w:r>
            <w:r w:rsidRPr="007E5867">
              <w:rPr>
                <w:b/>
                <w:bCs/>
                <w:sz w:val="20"/>
                <w:szCs w:val="20"/>
              </w:rPr>
              <w:t>(FEV</w:t>
            </w:r>
            <w:r>
              <w:rPr>
                <w:b/>
                <w:bCs/>
                <w:sz w:val="20"/>
                <w:szCs w:val="20"/>
                <w:vertAlign w:val="subscript"/>
              </w:rPr>
              <w:t>1</w:t>
            </w:r>
            <w:r w:rsidRPr="007E5867">
              <w:rPr>
                <w:b/>
                <w:bCs/>
                <w:sz w:val="20"/>
                <w:szCs w:val="20"/>
              </w:rPr>
              <w:t xml:space="preserve">, </w:t>
            </w:r>
            <w:r>
              <w:rPr>
                <w:b/>
                <w:bCs/>
                <w:sz w:val="20"/>
                <w:szCs w:val="20"/>
              </w:rPr>
              <w:t>liters</w:t>
            </w:r>
            <w:r w:rsidRPr="007E5867">
              <w:rPr>
                <w:b/>
                <w:bCs/>
                <w:sz w:val="20"/>
                <w:szCs w:val="20"/>
              </w:rPr>
              <w:t>)</w:t>
            </w:r>
          </w:p>
        </w:tc>
        <w:tc>
          <w:tcPr>
            <w:tcW w:w="1110" w:type="dxa"/>
            <w:noWrap/>
            <w:hideMark/>
          </w:tcPr>
          <w:p w14:paraId="60FDCE14" w14:textId="77777777" w:rsidR="00D0693F" w:rsidRPr="007A1AF8" w:rsidRDefault="00D0693F" w:rsidP="00A969E0">
            <w:pPr>
              <w:rPr>
                <w:sz w:val="20"/>
                <w:szCs w:val="20"/>
              </w:rPr>
            </w:pPr>
            <w:r w:rsidRPr="007A1AF8">
              <w:rPr>
                <w:sz w:val="20"/>
                <w:szCs w:val="20"/>
              </w:rPr>
              <w:t>2.2 (± 0.</w:t>
            </w:r>
            <w:r>
              <w:rPr>
                <w:sz w:val="20"/>
                <w:szCs w:val="20"/>
              </w:rPr>
              <w:t>7</w:t>
            </w:r>
            <w:r w:rsidRPr="007A1AF8">
              <w:rPr>
                <w:sz w:val="20"/>
                <w:szCs w:val="20"/>
              </w:rPr>
              <w:t>)</w:t>
            </w:r>
          </w:p>
        </w:tc>
        <w:tc>
          <w:tcPr>
            <w:tcW w:w="992" w:type="dxa"/>
            <w:noWrap/>
            <w:hideMark/>
          </w:tcPr>
          <w:p w14:paraId="03D7CD14" w14:textId="77777777" w:rsidR="00D0693F" w:rsidRPr="007A1AF8" w:rsidRDefault="00D0693F" w:rsidP="00A969E0">
            <w:pPr>
              <w:rPr>
                <w:sz w:val="20"/>
                <w:szCs w:val="20"/>
              </w:rPr>
            </w:pPr>
            <w:r w:rsidRPr="007A1AF8">
              <w:rPr>
                <w:sz w:val="20"/>
                <w:szCs w:val="20"/>
              </w:rPr>
              <w:t>2.3 (± 0.</w:t>
            </w:r>
            <w:r>
              <w:rPr>
                <w:sz w:val="20"/>
                <w:szCs w:val="20"/>
              </w:rPr>
              <w:t>6</w:t>
            </w:r>
            <w:r w:rsidRPr="007A1AF8">
              <w:rPr>
                <w:sz w:val="20"/>
                <w:szCs w:val="20"/>
              </w:rPr>
              <w:t>)</w:t>
            </w:r>
          </w:p>
        </w:tc>
        <w:tc>
          <w:tcPr>
            <w:tcW w:w="990" w:type="dxa"/>
            <w:noWrap/>
            <w:hideMark/>
          </w:tcPr>
          <w:p w14:paraId="08E33CC1" w14:textId="77777777" w:rsidR="00D0693F" w:rsidRPr="007A1AF8" w:rsidRDefault="00D0693F" w:rsidP="00A969E0">
            <w:pPr>
              <w:rPr>
                <w:sz w:val="20"/>
                <w:szCs w:val="20"/>
              </w:rPr>
            </w:pPr>
            <w:r w:rsidRPr="007A1AF8">
              <w:rPr>
                <w:sz w:val="20"/>
                <w:szCs w:val="20"/>
              </w:rPr>
              <w:t>2.5 (± 0.</w:t>
            </w:r>
            <w:r>
              <w:rPr>
                <w:sz w:val="20"/>
                <w:szCs w:val="20"/>
              </w:rPr>
              <w:t>7</w:t>
            </w:r>
            <w:r w:rsidRPr="007A1AF8">
              <w:rPr>
                <w:sz w:val="20"/>
                <w:szCs w:val="20"/>
              </w:rPr>
              <w:t>)</w:t>
            </w:r>
          </w:p>
        </w:tc>
        <w:tc>
          <w:tcPr>
            <w:tcW w:w="1170" w:type="dxa"/>
            <w:noWrap/>
            <w:hideMark/>
          </w:tcPr>
          <w:p w14:paraId="109E6C57" w14:textId="77777777" w:rsidR="00D0693F" w:rsidRPr="007A1AF8" w:rsidRDefault="00D0693F" w:rsidP="00A969E0">
            <w:pPr>
              <w:rPr>
                <w:sz w:val="20"/>
                <w:szCs w:val="20"/>
              </w:rPr>
            </w:pPr>
            <w:r w:rsidRPr="007A1AF8">
              <w:rPr>
                <w:sz w:val="20"/>
                <w:szCs w:val="20"/>
              </w:rPr>
              <w:t>2.4 (± 0.6)</w:t>
            </w:r>
          </w:p>
        </w:tc>
        <w:tc>
          <w:tcPr>
            <w:tcW w:w="990" w:type="dxa"/>
            <w:noWrap/>
            <w:hideMark/>
          </w:tcPr>
          <w:p w14:paraId="28AF103C" w14:textId="77777777" w:rsidR="00D0693F" w:rsidRPr="007A1AF8" w:rsidRDefault="00D0693F" w:rsidP="00A969E0">
            <w:pPr>
              <w:rPr>
                <w:sz w:val="20"/>
                <w:szCs w:val="20"/>
              </w:rPr>
            </w:pPr>
            <w:r w:rsidRPr="007A1AF8">
              <w:rPr>
                <w:sz w:val="20"/>
                <w:szCs w:val="20"/>
              </w:rPr>
              <w:t>2.5 (± 0.7)</w:t>
            </w:r>
          </w:p>
        </w:tc>
        <w:tc>
          <w:tcPr>
            <w:tcW w:w="1047" w:type="dxa"/>
            <w:noWrap/>
            <w:hideMark/>
          </w:tcPr>
          <w:p w14:paraId="5F0EA456" w14:textId="77777777" w:rsidR="00D0693F" w:rsidRPr="007A1AF8" w:rsidRDefault="00D0693F" w:rsidP="00A969E0">
            <w:pPr>
              <w:rPr>
                <w:sz w:val="20"/>
                <w:szCs w:val="20"/>
              </w:rPr>
            </w:pPr>
            <w:r w:rsidRPr="007A1AF8">
              <w:rPr>
                <w:sz w:val="20"/>
                <w:szCs w:val="20"/>
              </w:rPr>
              <w:t>2.</w:t>
            </w:r>
            <w:r>
              <w:rPr>
                <w:sz w:val="20"/>
                <w:szCs w:val="20"/>
              </w:rPr>
              <w:t>4</w:t>
            </w:r>
            <w:r w:rsidRPr="007A1AF8">
              <w:rPr>
                <w:sz w:val="20"/>
                <w:szCs w:val="20"/>
              </w:rPr>
              <w:t xml:space="preserve"> (± 0.</w:t>
            </w:r>
            <w:r>
              <w:rPr>
                <w:sz w:val="20"/>
                <w:szCs w:val="20"/>
              </w:rPr>
              <w:t>7</w:t>
            </w:r>
            <w:r w:rsidRPr="007A1AF8">
              <w:rPr>
                <w:sz w:val="20"/>
                <w:szCs w:val="20"/>
              </w:rPr>
              <w:t>)</w:t>
            </w:r>
          </w:p>
        </w:tc>
        <w:tc>
          <w:tcPr>
            <w:tcW w:w="934" w:type="dxa"/>
            <w:noWrap/>
            <w:hideMark/>
          </w:tcPr>
          <w:p w14:paraId="4FC36F94" w14:textId="77777777" w:rsidR="00D0693F" w:rsidRPr="007A1AF8" w:rsidRDefault="00D0693F" w:rsidP="00A969E0">
            <w:pPr>
              <w:rPr>
                <w:sz w:val="20"/>
                <w:szCs w:val="20"/>
              </w:rPr>
            </w:pPr>
            <w:r w:rsidRPr="007A1AF8">
              <w:rPr>
                <w:sz w:val="20"/>
                <w:szCs w:val="20"/>
              </w:rPr>
              <w:t>2.</w:t>
            </w:r>
            <w:r>
              <w:rPr>
                <w:sz w:val="20"/>
                <w:szCs w:val="20"/>
              </w:rPr>
              <w:t>4</w:t>
            </w:r>
            <w:r w:rsidRPr="007A1AF8">
              <w:rPr>
                <w:sz w:val="20"/>
                <w:szCs w:val="20"/>
              </w:rPr>
              <w:t xml:space="preserve"> (± 0.7)</w:t>
            </w:r>
          </w:p>
        </w:tc>
        <w:tc>
          <w:tcPr>
            <w:tcW w:w="894" w:type="dxa"/>
            <w:noWrap/>
            <w:hideMark/>
          </w:tcPr>
          <w:p w14:paraId="179C4FAB" w14:textId="77777777" w:rsidR="00D0693F" w:rsidRPr="007A1AF8" w:rsidRDefault="00D0693F" w:rsidP="00A969E0">
            <w:pPr>
              <w:rPr>
                <w:sz w:val="20"/>
                <w:szCs w:val="20"/>
              </w:rPr>
            </w:pPr>
            <w:r w:rsidRPr="007A1AF8">
              <w:rPr>
                <w:sz w:val="20"/>
                <w:szCs w:val="20"/>
              </w:rPr>
              <w:t>2.6 (± 0.</w:t>
            </w:r>
            <w:r>
              <w:rPr>
                <w:sz w:val="20"/>
                <w:szCs w:val="20"/>
              </w:rPr>
              <w:t>7</w:t>
            </w:r>
            <w:r w:rsidRPr="007A1AF8">
              <w:rPr>
                <w:sz w:val="20"/>
                <w:szCs w:val="20"/>
              </w:rPr>
              <w:t>)</w:t>
            </w:r>
          </w:p>
        </w:tc>
      </w:tr>
      <w:tr w:rsidR="00D0693F" w:rsidRPr="007A1AF8" w14:paraId="5C2F18B5" w14:textId="77777777" w:rsidTr="00A969E0">
        <w:trPr>
          <w:trHeight w:val="340"/>
        </w:trPr>
        <w:tc>
          <w:tcPr>
            <w:tcW w:w="2663" w:type="dxa"/>
            <w:noWrap/>
            <w:hideMark/>
          </w:tcPr>
          <w:p w14:paraId="0AF8BB8A" w14:textId="77777777" w:rsidR="00D0693F" w:rsidRPr="007E5867" w:rsidRDefault="00D0693F" w:rsidP="00A969E0">
            <w:pPr>
              <w:rPr>
                <w:b/>
                <w:bCs/>
                <w:sz w:val="20"/>
                <w:szCs w:val="20"/>
              </w:rPr>
            </w:pPr>
            <w:r w:rsidRPr="007E5867">
              <w:rPr>
                <w:b/>
                <w:bCs/>
                <w:sz w:val="20"/>
                <w:szCs w:val="20"/>
              </w:rPr>
              <w:t>FEV</w:t>
            </w:r>
            <w:r>
              <w:rPr>
                <w:b/>
                <w:bCs/>
                <w:sz w:val="20"/>
                <w:szCs w:val="20"/>
                <w:vertAlign w:val="subscript"/>
              </w:rPr>
              <w:t>1</w:t>
            </w:r>
            <w:r w:rsidRPr="007E5867">
              <w:rPr>
                <w:b/>
                <w:bCs/>
                <w:sz w:val="20"/>
                <w:szCs w:val="20"/>
              </w:rPr>
              <w:t xml:space="preserve"> predicted (%)</w:t>
            </w:r>
          </w:p>
        </w:tc>
        <w:tc>
          <w:tcPr>
            <w:tcW w:w="1110" w:type="dxa"/>
            <w:noWrap/>
            <w:hideMark/>
          </w:tcPr>
          <w:p w14:paraId="033F5B07" w14:textId="77777777" w:rsidR="00D0693F" w:rsidRPr="007A1AF8" w:rsidRDefault="00D0693F" w:rsidP="00A969E0">
            <w:pPr>
              <w:rPr>
                <w:sz w:val="20"/>
                <w:szCs w:val="20"/>
              </w:rPr>
            </w:pPr>
            <w:r w:rsidRPr="007A1AF8">
              <w:rPr>
                <w:sz w:val="20"/>
                <w:szCs w:val="20"/>
              </w:rPr>
              <w:t>72.7 (± 19.5)</w:t>
            </w:r>
          </w:p>
        </w:tc>
        <w:tc>
          <w:tcPr>
            <w:tcW w:w="992" w:type="dxa"/>
            <w:noWrap/>
            <w:hideMark/>
          </w:tcPr>
          <w:p w14:paraId="3093D05E" w14:textId="77777777" w:rsidR="00D0693F" w:rsidRPr="007A1AF8" w:rsidRDefault="00D0693F" w:rsidP="00A969E0">
            <w:pPr>
              <w:rPr>
                <w:sz w:val="20"/>
                <w:szCs w:val="20"/>
              </w:rPr>
            </w:pPr>
            <w:r w:rsidRPr="007A1AF8">
              <w:rPr>
                <w:sz w:val="20"/>
                <w:szCs w:val="20"/>
              </w:rPr>
              <w:t>76.0 (± 19.1)</w:t>
            </w:r>
          </w:p>
        </w:tc>
        <w:tc>
          <w:tcPr>
            <w:tcW w:w="990" w:type="dxa"/>
            <w:noWrap/>
            <w:hideMark/>
          </w:tcPr>
          <w:p w14:paraId="31AD822A" w14:textId="77777777" w:rsidR="00D0693F" w:rsidRPr="007A1AF8" w:rsidRDefault="00D0693F" w:rsidP="00A969E0">
            <w:pPr>
              <w:rPr>
                <w:sz w:val="20"/>
                <w:szCs w:val="20"/>
              </w:rPr>
            </w:pPr>
            <w:r w:rsidRPr="007A1AF8">
              <w:rPr>
                <w:sz w:val="20"/>
                <w:szCs w:val="20"/>
              </w:rPr>
              <w:t>82.4 (± 16.4)</w:t>
            </w:r>
          </w:p>
        </w:tc>
        <w:tc>
          <w:tcPr>
            <w:tcW w:w="1170" w:type="dxa"/>
            <w:noWrap/>
            <w:hideMark/>
          </w:tcPr>
          <w:p w14:paraId="686751D5" w14:textId="77777777" w:rsidR="00D0693F" w:rsidRPr="007A1AF8" w:rsidRDefault="00D0693F" w:rsidP="00A969E0">
            <w:pPr>
              <w:rPr>
                <w:sz w:val="20"/>
                <w:szCs w:val="20"/>
              </w:rPr>
            </w:pPr>
            <w:r w:rsidRPr="007A1AF8">
              <w:rPr>
                <w:sz w:val="20"/>
                <w:szCs w:val="20"/>
              </w:rPr>
              <w:t>78.3 (± 14.3)</w:t>
            </w:r>
          </w:p>
        </w:tc>
        <w:tc>
          <w:tcPr>
            <w:tcW w:w="990" w:type="dxa"/>
            <w:noWrap/>
            <w:hideMark/>
          </w:tcPr>
          <w:p w14:paraId="5EBB4AA5" w14:textId="77777777" w:rsidR="00D0693F" w:rsidRPr="007A1AF8" w:rsidRDefault="00D0693F" w:rsidP="00A969E0">
            <w:pPr>
              <w:rPr>
                <w:sz w:val="20"/>
                <w:szCs w:val="20"/>
              </w:rPr>
            </w:pPr>
            <w:r w:rsidRPr="007A1AF8">
              <w:rPr>
                <w:sz w:val="20"/>
                <w:szCs w:val="20"/>
              </w:rPr>
              <w:t>80.5 (± 18.7)</w:t>
            </w:r>
          </w:p>
        </w:tc>
        <w:tc>
          <w:tcPr>
            <w:tcW w:w="1047" w:type="dxa"/>
            <w:noWrap/>
            <w:hideMark/>
          </w:tcPr>
          <w:p w14:paraId="522B75DB" w14:textId="77777777" w:rsidR="00D0693F" w:rsidRPr="007A1AF8" w:rsidRDefault="00D0693F" w:rsidP="00A969E0">
            <w:pPr>
              <w:rPr>
                <w:sz w:val="20"/>
                <w:szCs w:val="20"/>
              </w:rPr>
            </w:pPr>
            <w:r w:rsidRPr="007A1AF8">
              <w:rPr>
                <w:sz w:val="20"/>
                <w:szCs w:val="20"/>
              </w:rPr>
              <w:t>75.6 (± 18.2)</w:t>
            </w:r>
          </w:p>
        </w:tc>
        <w:tc>
          <w:tcPr>
            <w:tcW w:w="934" w:type="dxa"/>
            <w:noWrap/>
            <w:hideMark/>
          </w:tcPr>
          <w:p w14:paraId="68552B32" w14:textId="77777777" w:rsidR="00D0693F" w:rsidRPr="007A1AF8" w:rsidRDefault="00D0693F" w:rsidP="00A969E0">
            <w:pPr>
              <w:rPr>
                <w:sz w:val="20"/>
                <w:szCs w:val="20"/>
              </w:rPr>
            </w:pPr>
            <w:r w:rsidRPr="007A1AF8">
              <w:rPr>
                <w:sz w:val="20"/>
                <w:szCs w:val="20"/>
              </w:rPr>
              <w:t>76.2 (± 19.8)</w:t>
            </w:r>
          </w:p>
        </w:tc>
        <w:tc>
          <w:tcPr>
            <w:tcW w:w="894" w:type="dxa"/>
            <w:noWrap/>
            <w:hideMark/>
          </w:tcPr>
          <w:p w14:paraId="266718CC" w14:textId="77777777" w:rsidR="00D0693F" w:rsidRPr="007A1AF8" w:rsidRDefault="00D0693F" w:rsidP="00A969E0">
            <w:pPr>
              <w:rPr>
                <w:sz w:val="20"/>
                <w:szCs w:val="20"/>
              </w:rPr>
            </w:pPr>
            <w:r w:rsidRPr="007A1AF8">
              <w:rPr>
                <w:sz w:val="20"/>
                <w:szCs w:val="20"/>
              </w:rPr>
              <w:t>82.6 (± 15.8)</w:t>
            </w:r>
          </w:p>
        </w:tc>
      </w:tr>
      <w:tr w:rsidR="00D0693F" w:rsidRPr="007A1AF8" w14:paraId="76740BE4" w14:textId="77777777" w:rsidTr="00A969E0">
        <w:trPr>
          <w:trHeight w:val="340"/>
        </w:trPr>
        <w:tc>
          <w:tcPr>
            <w:tcW w:w="2663" w:type="dxa"/>
            <w:noWrap/>
            <w:hideMark/>
          </w:tcPr>
          <w:p w14:paraId="15D3C65A" w14:textId="77777777" w:rsidR="00D0693F" w:rsidRPr="007E5867" w:rsidRDefault="00D0693F" w:rsidP="00A969E0">
            <w:pPr>
              <w:rPr>
                <w:b/>
                <w:bCs/>
                <w:sz w:val="20"/>
                <w:szCs w:val="20"/>
              </w:rPr>
            </w:pPr>
            <w:r w:rsidRPr="007E5867">
              <w:rPr>
                <w:b/>
                <w:bCs/>
                <w:sz w:val="20"/>
                <w:szCs w:val="20"/>
              </w:rPr>
              <w:t>COPD</w:t>
            </w:r>
            <w:r>
              <w:rPr>
                <w:b/>
                <w:bCs/>
                <w:sz w:val="20"/>
                <w:szCs w:val="20"/>
              </w:rPr>
              <w:t>**</w:t>
            </w:r>
            <w:r w:rsidRPr="007E5867">
              <w:rPr>
                <w:b/>
                <w:bCs/>
                <w:sz w:val="20"/>
                <w:szCs w:val="20"/>
              </w:rPr>
              <w:t xml:space="preserve"> Assessment Test </w:t>
            </w:r>
            <w:r>
              <w:rPr>
                <w:b/>
                <w:bCs/>
                <w:sz w:val="20"/>
                <w:szCs w:val="20"/>
              </w:rPr>
              <w:t>total score</w:t>
            </w:r>
          </w:p>
        </w:tc>
        <w:tc>
          <w:tcPr>
            <w:tcW w:w="1110" w:type="dxa"/>
            <w:noWrap/>
            <w:hideMark/>
          </w:tcPr>
          <w:p w14:paraId="786D2210" w14:textId="77777777" w:rsidR="00D0693F" w:rsidRPr="007A1AF8" w:rsidRDefault="00D0693F" w:rsidP="00A969E0">
            <w:pPr>
              <w:rPr>
                <w:sz w:val="20"/>
                <w:szCs w:val="20"/>
              </w:rPr>
            </w:pPr>
            <w:r>
              <w:rPr>
                <w:sz w:val="20"/>
                <w:szCs w:val="20"/>
              </w:rPr>
              <w:t>8.0</w:t>
            </w:r>
            <w:r w:rsidRPr="007A1AF8">
              <w:rPr>
                <w:sz w:val="20"/>
                <w:szCs w:val="20"/>
              </w:rPr>
              <w:t xml:space="preserve"> (± 6.</w:t>
            </w:r>
            <w:r>
              <w:rPr>
                <w:sz w:val="20"/>
                <w:szCs w:val="20"/>
              </w:rPr>
              <w:t>7)</w:t>
            </w:r>
          </w:p>
        </w:tc>
        <w:tc>
          <w:tcPr>
            <w:tcW w:w="992" w:type="dxa"/>
            <w:noWrap/>
            <w:hideMark/>
          </w:tcPr>
          <w:p w14:paraId="0DC0C8EF" w14:textId="77777777" w:rsidR="00D0693F" w:rsidRPr="007A1AF8" w:rsidRDefault="00D0693F" w:rsidP="00A969E0">
            <w:pPr>
              <w:rPr>
                <w:sz w:val="20"/>
                <w:szCs w:val="20"/>
              </w:rPr>
            </w:pPr>
            <w:r w:rsidRPr="007A1AF8">
              <w:rPr>
                <w:sz w:val="20"/>
                <w:szCs w:val="20"/>
              </w:rPr>
              <w:t>3.</w:t>
            </w:r>
            <w:r>
              <w:rPr>
                <w:sz w:val="20"/>
                <w:szCs w:val="20"/>
              </w:rPr>
              <w:t>4</w:t>
            </w:r>
            <w:r w:rsidRPr="007A1AF8">
              <w:rPr>
                <w:sz w:val="20"/>
                <w:szCs w:val="20"/>
              </w:rPr>
              <w:t xml:space="preserve"> (± 4.5)</w:t>
            </w:r>
          </w:p>
        </w:tc>
        <w:tc>
          <w:tcPr>
            <w:tcW w:w="990" w:type="dxa"/>
            <w:noWrap/>
            <w:hideMark/>
          </w:tcPr>
          <w:p w14:paraId="37E93BE3" w14:textId="77777777" w:rsidR="00D0693F" w:rsidRPr="007A1AF8" w:rsidRDefault="00D0693F" w:rsidP="00A969E0">
            <w:pPr>
              <w:rPr>
                <w:sz w:val="20"/>
                <w:szCs w:val="20"/>
              </w:rPr>
            </w:pPr>
            <w:r>
              <w:rPr>
                <w:sz w:val="20"/>
                <w:szCs w:val="20"/>
              </w:rPr>
              <w:t>1.0</w:t>
            </w:r>
            <w:r w:rsidRPr="007A1AF8">
              <w:rPr>
                <w:sz w:val="20"/>
                <w:szCs w:val="20"/>
              </w:rPr>
              <w:t xml:space="preserve"> (± 1.4)</w:t>
            </w:r>
          </w:p>
        </w:tc>
        <w:tc>
          <w:tcPr>
            <w:tcW w:w="1170" w:type="dxa"/>
            <w:noWrap/>
            <w:hideMark/>
          </w:tcPr>
          <w:p w14:paraId="09AB3CC0" w14:textId="77777777" w:rsidR="00D0693F" w:rsidRPr="007A1AF8" w:rsidRDefault="00D0693F" w:rsidP="00A969E0">
            <w:pPr>
              <w:rPr>
                <w:sz w:val="20"/>
                <w:szCs w:val="20"/>
              </w:rPr>
            </w:pPr>
            <w:r w:rsidRPr="007A1AF8">
              <w:rPr>
                <w:sz w:val="20"/>
                <w:szCs w:val="20"/>
              </w:rPr>
              <w:t>0.3 (± 1.</w:t>
            </w:r>
            <w:r>
              <w:rPr>
                <w:sz w:val="20"/>
                <w:szCs w:val="20"/>
              </w:rPr>
              <w:t>6</w:t>
            </w:r>
            <w:r w:rsidRPr="007A1AF8">
              <w:rPr>
                <w:sz w:val="20"/>
                <w:szCs w:val="20"/>
              </w:rPr>
              <w:t>)</w:t>
            </w:r>
          </w:p>
        </w:tc>
        <w:tc>
          <w:tcPr>
            <w:tcW w:w="990" w:type="dxa"/>
            <w:noWrap/>
            <w:hideMark/>
          </w:tcPr>
          <w:p w14:paraId="09463798" w14:textId="77777777" w:rsidR="00D0693F" w:rsidRPr="007A1AF8" w:rsidRDefault="00D0693F" w:rsidP="00A969E0">
            <w:pPr>
              <w:rPr>
                <w:sz w:val="20"/>
                <w:szCs w:val="20"/>
              </w:rPr>
            </w:pPr>
            <w:r w:rsidRPr="007A1AF8">
              <w:rPr>
                <w:sz w:val="20"/>
                <w:szCs w:val="20"/>
              </w:rPr>
              <w:t>6.</w:t>
            </w:r>
            <w:r>
              <w:rPr>
                <w:sz w:val="20"/>
                <w:szCs w:val="20"/>
              </w:rPr>
              <w:t>6</w:t>
            </w:r>
            <w:r w:rsidRPr="007A1AF8">
              <w:rPr>
                <w:sz w:val="20"/>
                <w:szCs w:val="20"/>
              </w:rPr>
              <w:t xml:space="preserve"> (± </w:t>
            </w:r>
            <w:r>
              <w:rPr>
                <w:sz w:val="20"/>
                <w:szCs w:val="20"/>
              </w:rPr>
              <w:t>6.0)</w:t>
            </w:r>
          </w:p>
        </w:tc>
        <w:tc>
          <w:tcPr>
            <w:tcW w:w="1047" w:type="dxa"/>
            <w:noWrap/>
            <w:hideMark/>
          </w:tcPr>
          <w:p w14:paraId="65CF6B47" w14:textId="77777777" w:rsidR="00D0693F" w:rsidRPr="007A1AF8" w:rsidRDefault="00D0693F" w:rsidP="00A969E0">
            <w:pPr>
              <w:rPr>
                <w:sz w:val="20"/>
                <w:szCs w:val="20"/>
              </w:rPr>
            </w:pPr>
            <w:r w:rsidRPr="007A1AF8">
              <w:rPr>
                <w:sz w:val="20"/>
                <w:szCs w:val="20"/>
              </w:rPr>
              <w:t>4.2 (± 5.4)</w:t>
            </w:r>
          </w:p>
        </w:tc>
        <w:tc>
          <w:tcPr>
            <w:tcW w:w="934" w:type="dxa"/>
            <w:noWrap/>
            <w:hideMark/>
          </w:tcPr>
          <w:p w14:paraId="6153714F" w14:textId="77777777" w:rsidR="00D0693F" w:rsidRPr="007A1AF8" w:rsidRDefault="00D0693F" w:rsidP="00A969E0">
            <w:pPr>
              <w:rPr>
                <w:sz w:val="20"/>
                <w:szCs w:val="20"/>
              </w:rPr>
            </w:pPr>
            <w:r w:rsidRPr="007A1AF8">
              <w:rPr>
                <w:sz w:val="20"/>
                <w:szCs w:val="20"/>
              </w:rPr>
              <w:t>1.9 (± 3.5)</w:t>
            </w:r>
          </w:p>
        </w:tc>
        <w:tc>
          <w:tcPr>
            <w:tcW w:w="894" w:type="dxa"/>
            <w:noWrap/>
            <w:hideMark/>
          </w:tcPr>
          <w:p w14:paraId="592EE0D4" w14:textId="77777777" w:rsidR="00D0693F" w:rsidRPr="007A1AF8" w:rsidRDefault="00D0693F" w:rsidP="00A969E0">
            <w:pPr>
              <w:rPr>
                <w:sz w:val="20"/>
                <w:szCs w:val="20"/>
              </w:rPr>
            </w:pPr>
            <w:r w:rsidRPr="007A1AF8">
              <w:rPr>
                <w:sz w:val="20"/>
                <w:szCs w:val="20"/>
              </w:rPr>
              <w:t>0.9 (± 1.7)</w:t>
            </w:r>
          </w:p>
        </w:tc>
      </w:tr>
      <w:tr w:rsidR="00D0693F" w:rsidRPr="007A1AF8" w14:paraId="5A504ECC" w14:textId="77777777" w:rsidTr="00A969E0">
        <w:trPr>
          <w:trHeight w:val="340"/>
        </w:trPr>
        <w:tc>
          <w:tcPr>
            <w:tcW w:w="10790" w:type="dxa"/>
            <w:gridSpan w:val="9"/>
            <w:noWrap/>
            <w:hideMark/>
          </w:tcPr>
          <w:p w14:paraId="5CF912BA" w14:textId="77777777" w:rsidR="00D0693F" w:rsidRPr="007E5867" w:rsidRDefault="00D0693F" w:rsidP="00A969E0">
            <w:pPr>
              <w:rPr>
                <w:b/>
                <w:bCs/>
                <w:sz w:val="20"/>
                <w:szCs w:val="20"/>
              </w:rPr>
            </w:pPr>
            <w:r w:rsidRPr="007E5867">
              <w:rPr>
                <w:b/>
                <w:bCs/>
                <w:sz w:val="20"/>
                <w:szCs w:val="20"/>
              </w:rPr>
              <w:t>Biomarkers (mean ± standard deviation)</w:t>
            </w:r>
          </w:p>
        </w:tc>
      </w:tr>
      <w:tr w:rsidR="00D0693F" w:rsidRPr="007A1AF8" w14:paraId="736074D5" w14:textId="77777777" w:rsidTr="00A969E0">
        <w:trPr>
          <w:trHeight w:val="340"/>
        </w:trPr>
        <w:tc>
          <w:tcPr>
            <w:tcW w:w="2663" w:type="dxa"/>
            <w:noWrap/>
            <w:hideMark/>
          </w:tcPr>
          <w:p w14:paraId="55EBD128" w14:textId="77777777" w:rsidR="00D0693F" w:rsidRPr="007E5867" w:rsidRDefault="00D0693F" w:rsidP="00A969E0">
            <w:pPr>
              <w:rPr>
                <w:b/>
                <w:bCs/>
                <w:sz w:val="20"/>
                <w:szCs w:val="20"/>
                <w:vertAlign w:val="superscript"/>
              </w:rPr>
            </w:pPr>
            <w:r w:rsidRPr="007E5867">
              <w:rPr>
                <w:b/>
                <w:bCs/>
                <w:sz w:val="20"/>
                <w:szCs w:val="20"/>
              </w:rPr>
              <w:t xml:space="preserve">Collagen </w:t>
            </w:r>
            <w:proofErr w:type="spellStart"/>
            <w:r w:rsidRPr="007E5867">
              <w:rPr>
                <w:b/>
                <w:bCs/>
                <w:sz w:val="20"/>
                <w:szCs w:val="20"/>
              </w:rPr>
              <w:t>Ia</w:t>
            </w:r>
            <w:proofErr w:type="spellEnd"/>
            <w:r w:rsidRPr="007E5867">
              <w:rPr>
                <w:b/>
                <w:bCs/>
                <w:sz w:val="20"/>
                <w:szCs w:val="20"/>
              </w:rPr>
              <w:t xml:space="preserve"> (</w:t>
            </w:r>
            <w:proofErr w:type="spellStart"/>
            <w:r w:rsidRPr="007E5867">
              <w:rPr>
                <w:b/>
                <w:bCs/>
                <w:sz w:val="20"/>
                <w:szCs w:val="20"/>
              </w:rPr>
              <w:t>pg</w:t>
            </w:r>
            <w:proofErr w:type="spellEnd"/>
            <w:r w:rsidRPr="007E5867">
              <w:rPr>
                <w:b/>
                <w:bCs/>
                <w:sz w:val="20"/>
                <w:szCs w:val="20"/>
              </w:rPr>
              <w:t>/L)</w:t>
            </w:r>
            <w:r w:rsidRPr="007E5867">
              <w:rPr>
                <w:b/>
                <w:bCs/>
                <w:sz w:val="20"/>
                <w:szCs w:val="20"/>
                <w:vertAlign w:val="superscript"/>
              </w:rPr>
              <w:t>1,2</w:t>
            </w:r>
          </w:p>
        </w:tc>
        <w:tc>
          <w:tcPr>
            <w:tcW w:w="1110" w:type="dxa"/>
            <w:noWrap/>
            <w:hideMark/>
          </w:tcPr>
          <w:p w14:paraId="52C3DEB2" w14:textId="77777777" w:rsidR="00D0693F" w:rsidRPr="007A1AF8" w:rsidRDefault="00D0693F" w:rsidP="00A969E0">
            <w:pPr>
              <w:rPr>
                <w:sz w:val="20"/>
                <w:szCs w:val="20"/>
              </w:rPr>
            </w:pPr>
            <w:r w:rsidRPr="007A1AF8">
              <w:rPr>
                <w:sz w:val="20"/>
                <w:szCs w:val="20"/>
              </w:rPr>
              <w:t>2080 (± 1170)</w:t>
            </w:r>
          </w:p>
        </w:tc>
        <w:tc>
          <w:tcPr>
            <w:tcW w:w="992" w:type="dxa"/>
            <w:noWrap/>
            <w:hideMark/>
          </w:tcPr>
          <w:p w14:paraId="3F433379" w14:textId="77777777" w:rsidR="00D0693F" w:rsidRPr="007A1AF8" w:rsidRDefault="00D0693F" w:rsidP="00A969E0">
            <w:pPr>
              <w:rPr>
                <w:sz w:val="20"/>
                <w:szCs w:val="20"/>
              </w:rPr>
            </w:pPr>
            <w:r w:rsidRPr="007A1AF8">
              <w:rPr>
                <w:sz w:val="20"/>
                <w:szCs w:val="20"/>
              </w:rPr>
              <w:t>2700 (± 1800)</w:t>
            </w:r>
          </w:p>
        </w:tc>
        <w:tc>
          <w:tcPr>
            <w:tcW w:w="990" w:type="dxa"/>
            <w:noWrap/>
            <w:hideMark/>
          </w:tcPr>
          <w:p w14:paraId="101A7683" w14:textId="77777777" w:rsidR="00D0693F" w:rsidRPr="007A1AF8" w:rsidRDefault="00D0693F" w:rsidP="00A969E0">
            <w:pPr>
              <w:rPr>
                <w:sz w:val="20"/>
                <w:szCs w:val="20"/>
              </w:rPr>
            </w:pPr>
            <w:r w:rsidRPr="007A1AF8">
              <w:rPr>
                <w:sz w:val="20"/>
                <w:szCs w:val="20"/>
              </w:rPr>
              <w:t>5610 (± 2970)</w:t>
            </w:r>
          </w:p>
        </w:tc>
        <w:tc>
          <w:tcPr>
            <w:tcW w:w="1170" w:type="dxa"/>
            <w:noWrap/>
            <w:hideMark/>
          </w:tcPr>
          <w:p w14:paraId="624132FD"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7A4E04F9" w14:textId="77777777" w:rsidR="00D0693F" w:rsidRPr="007A1AF8" w:rsidRDefault="00D0693F" w:rsidP="00A969E0">
            <w:pPr>
              <w:rPr>
                <w:sz w:val="20"/>
                <w:szCs w:val="20"/>
              </w:rPr>
            </w:pPr>
            <w:r w:rsidRPr="007A1AF8">
              <w:rPr>
                <w:sz w:val="20"/>
                <w:szCs w:val="20"/>
              </w:rPr>
              <w:t>2930 (± 2230)</w:t>
            </w:r>
          </w:p>
        </w:tc>
        <w:tc>
          <w:tcPr>
            <w:tcW w:w="1047" w:type="dxa"/>
            <w:noWrap/>
            <w:hideMark/>
          </w:tcPr>
          <w:p w14:paraId="1E21C855" w14:textId="77777777" w:rsidR="00D0693F" w:rsidRPr="007A1AF8" w:rsidRDefault="00D0693F" w:rsidP="00A969E0">
            <w:pPr>
              <w:rPr>
                <w:sz w:val="20"/>
                <w:szCs w:val="20"/>
              </w:rPr>
            </w:pPr>
            <w:r w:rsidRPr="007A1AF8">
              <w:rPr>
                <w:sz w:val="20"/>
                <w:szCs w:val="20"/>
              </w:rPr>
              <w:t>2780 (± 1780)</w:t>
            </w:r>
          </w:p>
        </w:tc>
        <w:tc>
          <w:tcPr>
            <w:tcW w:w="934" w:type="dxa"/>
            <w:noWrap/>
            <w:hideMark/>
          </w:tcPr>
          <w:p w14:paraId="110F32BC" w14:textId="77777777" w:rsidR="00D0693F" w:rsidRPr="007A1AF8" w:rsidRDefault="00D0693F" w:rsidP="00A969E0">
            <w:pPr>
              <w:rPr>
                <w:sz w:val="20"/>
                <w:szCs w:val="20"/>
              </w:rPr>
            </w:pPr>
            <w:r w:rsidRPr="007A1AF8">
              <w:rPr>
                <w:sz w:val="20"/>
                <w:szCs w:val="20"/>
              </w:rPr>
              <w:t>4800 (± 2260)</w:t>
            </w:r>
          </w:p>
        </w:tc>
        <w:tc>
          <w:tcPr>
            <w:tcW w:w="894" w:type="dxa"/>
            <w:noWrap/>
            <w:hideMark/>
          </w:tcPr>
          <w:p w14:paraId="0F19FF36" w14:textId="77777777" w:rsidR="00D0693F" w:rsidRPr="007A1AF8" w:rsidRDefault="00D0693F" w:rsidP="00A969E0">
            <w:pPr>
              <w:rPr>
                <w:sz w:val="20"/>
                <w:szCs w:val="20"/>
              </w:rPr>
            </w:pPr>
            <w:r w:rsidRPr="007A1AF8">
              <w:rPr>
                <w:sz w:val="20"/>
                <w:szCs w:val="20"/>
              </w:rPr>
              <w:t> </w:t>
            </w:r>
            <w:r>
              <w:rPr>
                <w:sz w:val="20"/>
                <w:szCs w:val="20"/>
              </w:rPr>
              <w:t>-</w:t>
            </w:r>
          </w:p>
        </w:tc>
      </w:tr>
      <w:tr w:rsidR="00D0693F" w:rsidRPr="007A1AF8" w14:paraId="391276B3" w14:textId="77777777" w:rsidTr="00A969E0">
        <w:trPr>
          <w:trHeight w:val="340"/>
        </w:trPr>
        <w:tc>
          <w:tcPr>
            <w:tcW w:w="2663" w:type="dxa"/>
            <w:noWrap/>
            <w:hideMark/>
          </w:tcPr>
          <w:p w14:paraId="566F14C0" w14:textId="77777777" w:rsidR="00D0693F" w:rsidRPr="007E5867" w:rsidRDefault="00D0693F" w:rsidP="00A969E0">
            <w:pPr>
              <w:rPr>
                <w:b/>
                <w:bCs/>
                <w:sz w:val="20"/>
                <w:szCs w:val="20"/>
                <w:vertAlign w:val="superscript"/>
              </w:rPr>
            </w:pPr>
            <w:r w:rsidRPr="007E5867">
              <w:rPr>
                <w:b/>
                <w:bCs/>
                <w:sz w:val="20"/>
                <w:szCs w:val="20"/>
              </w:rPr>
              <w:t>TIMP1 (</w:t>
            </w:r>
            <w:proofErr w:type="spellStart"/>
            <w:r w:rsidRPr="007E5867">
              <w:rPr>
                <w:b/>
                <w:bCs/>
                <w:sz w:val="20"/>
                <w:szCs w:val="20"/>
              </w:rPr>
              <w:t>pg</w:t>
            </w:r>
            <w:proofErr w:type="spellEnd"/>
            <w:r w:rsidRPr="007E5867">
              <w:rPr>
                <w:b/>
                <w:bCs/>
                <w:sz w:val="20"/>
                <w:szCs w:val="20"/>
              </w:rPr>
              <w:t>/L)</w:t>
            </w:r>
            <w:r w:rsidRPr="007E5867">
              <w:rPr>
                <w:b/>
                <w:bCs/>
                <w:sz w:val="20"/>
                <w:szCs w:val="20"/>
                <w:vertAlign w:val="superscript"/>
              </w:rPr>
              <w:t>1</w:t>
            </w:r>
          </w:p>
        </w:tc>
        <w:tc>
          <w:tcPr>
            <w:tcW w:w="1110" w:type="dxa"/>
            <w:noWrap/>
            <w:hideMark/>
          </w:tcPr>
          <w:p w14:paraId="7E7BEFE0" w14:textId="77777777" w:rsidR="00D0693F" w:rsidRPr="007A1AF8" w:rsidRDefault="00D0693F" w:rsidP="00A969E0">
            <w:pPr>
              <w:rPr>
                <w:sz w:val="20"/>
                <w:szCs w:val="20"/>
              </w:rPr>
            </w:pPr>
            <w:r w:rsidRPr="007A1AF8">
              <w:rPr>
                <w:sz w:val="20"/>
                <w:szCs w:val="20"/>
              </w:rPr>
              <w:t>208000 (± 110000)</w:t>
            </w:r>
          </w:p>
        </w:tc>
        <w:tc>
          <w:tcPr>
            <w:tcW w:w="992" w:type="dxa"/>
            <w:noWrap/>
            <w:hideMark/>
          </w:tcPr>
          <w:p w14:paraId="73AE5451" w14:textId="77777777" w:rsidR="00D0693F" w:rsidRPr="007A1AF8" w:rsidRDefault="00D0693F" w:rsidP="00A969E0">
            <w:pPr>
              <w:rPr>
                <w:sz w:val="20"/>
                <w:szCs w:val="20"/>
              </w:rPr>
            </w:pPr>
            <w:r w:rsidRPr="007A1AF8">
              <w:rPr>
                <w:sz w:val="20"/>
                <w:szCs w:val="20"/>
              </w:rPr>
              <w:t>215000 (± 110000)</w:t>
            </w:r>
          </w:p>
        </w:tc>
        <w:tc>
          <w:tcPr>
            <w:tcW w:w="990" w:type="dxa"/>
            <w:noWrap/>
            <w:hideMark/>
          </w:tcPr>
          <w:p w14:paraId="01E58FA8" w14:textId="77777777" w:rsidR="00D0693F" w:rsidRPr="007A1AF8" w:rsidRDefault="00D0693F" w:rsidP="00A969E0">
            <w:pPr>
              <w:rPr>
                <w:sz w:val="20"/>
                <w:szCs w:val="20"/>
              </w:rPr>
            </w:pPr>
            <w:r w:rsidRPr="007A1AF8">
              <w:rPr>
                <w:sz w:val="20"/>
                <w:szCs w:val="20"/>
              </w:rPr>
              <w:t>166000 (± 104000)</w:t>
            </w:r>
          </w:p>
        </w:tc>
        <w:tc>
          <w:tcPr>
            <w:tcW w:w="1170" w:type="dxa"/>
            <w:noWrap/>
            <w:hideMark/>
          </w:tcPr>
          <w:p w14:paraId="5EC4C69E"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3E048A25" w14:textId="77777777" w:rsidR="00D0693F" w:rsidRPr="007A1AF8" w:rsidRDefault="00D0693F" w:rsidP="00A969E0">
            <w:pPr>
              <w:rPr>
                <w:sz w:val="20"/>
                <w:szCs w:val="20"/>
              </w:rPr>
            </w:pPr>
            <w:r w:rsidRPr="007A1AF8">
              <w:rPr>
                <w:sz w:val="20"/>
                <w:szCs w:val="20"/>
              </w:rPr>
              <w:t>152000 (± 95500)</w:t>
            </w:r>
          </w:p>
        </w:tc>
        <w:tc>
          <w:tcPr>
            <w:tcW w:w="1047" w:type="dxa"/>
            <w:noWrap/>
            <w:hideMark/>
          </w:tcPr>
          <w:p w14:paraId="4F3489C1" w14:textId="77777777" w:rsidR="00D0693F" w:rsidRPr="007A1AF8" w:rsidRDefault="00D0693F" w:rsidP="00A969E0">
            <w:pPr>
              <w:rPr>
                <w:sz w:val="20"/>
                <w:szCs w:val="20"/>
              </w:rPr>
            </w:pPr>
            <w:r w:rsidRPr="007A1AF8">
              <w:rPr>
                <w:sz w:val="20"/>
                <w:szCs w:val="20"/>
              </w:rPr>
              <w:t>159000 (± 110000)</w:t>
            </w:r>
          </w:p>
        </w:tc>
        <w:tc>
          <w:tcPr>
            <w:tcW w:w="934" w:type="dxa"/>
            <w:noWrap/>
            <w:hideMark/>
          </w:tcPr>
          <w:p w14:paraId="2D958290" w14:textId="77777777" w:rsidR="00D0693F" w:rsidRPr="007A1AF8" w:rsidRDefault="00D0693F" w:rsidP="00A969E0">
            <w:pPr>
              <w:rPr>
                <w:sz w:val="20"/>
                <w:szCs w:val="20"/>
              </w:rPr>
            </w:pPr>
            <w:r w:rsidRPr="007A1AF8">
              <w:rPr>
                <w:sz w:val="20"/>
                <w:szCs w:val="20"/>
              </w:rPr>
              <w:t>132000 (± 98300)</w:t>
            </w:r>
          </w:p>
        </w:tc>
        <w:tc>
          <w:tcPr>
            <w:tcW w:w="894" w:type="dxa"/>
            <w:noWrap/>
            <w:hideMark/>
          </w:tcPr>
          <w:p w14:paraId="5BBE92CC" w14:textId="77777777" w:rsidR="00D0693F" w:rsidRPr="007A1AF8" w:rsidRDefault="00D0693F" w:rsidP="00A969E0">
            <w:pPr>
              <w:rPr>
                <w:sz w:val="20"/>
                <w:szCs w:val="20"/>
              </w:rPr>
            </w:pPr>
            <w:r w:rsidRPr="007A1AF8">
              <w:rPr>
                <w:sz w:val="20"/>
                <w:szCs w:val="20"/>
              </w:rPr>
              <w:t> </w:t>
            </w:r>
            <w:r>
              <w:rPr>
                <w:sz w:val="20"/>
                <w:szCs w:val="20"/>
              </w:rPr>
              <w:t>-</w:t>
            </w:r>
          </w:p>
        </w:tc>
      </w:tr>
      <w:tr w:rsidR="00D0693F" w:rsidRPr="007A1AF8" w14:paraId="020788AA" w14:textId="77777777" w:rsidTr="00A969E0">
        <w:trPr>
          <w:trHeight w:val="340"/>
        </w:trPr>
        <w:tc>
          <w:tcPr>
            <w:tcW w:w="2663" w:type="dxa"/>
            <w:noWrap/>
            <w:hideMark/>
          </w:tcPr>
          <w:p w14:paraId="14607BA9" w14:textId="77777777" w:rsidR="00D0693F" w:rsidRPr="007E5867" w:rsidRDefault="00D0693F" w:rsidP="00A969E0">
            <w:pPr>
              <w:rPr>
                <w:b/>
                <w:bCs/>
                <w:sz w:val="20"/>
                <w:szCs w:val="20"/>
              </w:rPr>
            </w:pPr>
            <w:r w:rsidRPr="007E5867">
              <w:rPr>
                <w:b/>
                <w:bCs/>
                <w:sz w:val="20"/>
                <w:szCs w:val="20"/>
              </w:rPr>
              <w:t>CCL2 (</w:t>
            </w:r>
            <w:proofErr w:type="spellStart"/>
            <w:r w:rsidRPr="007E5867">
              <w:rPr>
                <w:b/>
                <w:bCs/>
                <w:sz w:val="20"/>
                <w:szCs w:val="20"/>
              </w:rPr>
              <w:t>pg</w:t>
            </w:r>
            <w:proofErr w:type="spellEnd"/>
            <w:r w:rsidRPr="007E5867">
              <w:rPr>
                <w:b/>
                <w:bCs/>
                <w:sz w:val="20"/>
                <w:szCs w:val="20"/>
              </w:rPr>
              <w:t>/L)</w:t>
            </w:r>
          </w:p>
        </w:tc>
        <w:tc>
          <w:tcPr>
            <w:tcW w:w="1110" w:type="dxa"/>
            <w:noWrap/>
            <w:hideMark/>
          </w:tcPr>
          <w:p w14:paraId="5474B293" w14:textId="77777777" w:rsidR="00D0693F" w:rsidRPr="007A1AF8" w:rsidRDefault="00D0693F" w:rsidP="00A969E0">
            <w:pPr>
              <w:rPr>
                <w:sz w:val="20"/>
                <w:szCs w:val="20"/>
              </w:rPr>
            </w:pPr>
            <w:r w:rsidRPr="007A1AF8">
              <w:rPr>
                <w:sz w:val="20"/>
                <w:szCs w:val="20"/>
              </w:rPr>
              <w:t>224 (± 109)</w:t>
            </w:r>
          </w:p>
        </w:tc>
        <w:tc>
          <w:tcPr>
            <w:tcW w:w="992" w:type="dxa"/>
            <w:noWrap/>
            <w:hideMark/>
          </w:tcPr>
          <w:p w14:paraId="1BF38360" w14:textId="77777777" w:rsidR="00D0693F" w:rsidRPr="007A1AF8" w:rsidRDefault="00D0693F" w:rsidP="00A969E0">
            <w:pPr>
              <w:rPr>
                <w:sz w:val="20"/>
                <w:szCs w:val="20"/>
              </w:rPr>
            </w:pPr>
            <w:r w:rsidRPr="007A1AF8">
              <w:rPr>
                <w:sz w:val="20"/>
                <w:szCs w:val="20"/>
              </w:rPr>
              <w:t>182 (± 79.2)</w:t>
            </w:r>
          </w:p>
        </w:tc>
        <w:tc>
          <w:tcPr>
            <w:tcW w:w="990" w:type="dxa"/>
            <w:noWrap/>
            <w:hideMark/>
          </w:tcPr>
          <w:p w14:paraId="6803C8C6" w14:textId="77777777" w:rsidR="00D0693F" w:rsidRPr="007A1AF8" w:rsidRDefault="00D0693F" w:rsidP="00A969E0">
            <w:pPr>
              <w:rPr>
                <w:sz w:val="20"/>
                <w:szCs w:val="20"/>
              </w:rPr>
            </w:pPr>
            <w:r w:rsidRPr="007A1AF8">
              <w:rPr>
                <w:sz w:val="20"/>
                <w:szCs w:val="20"/>
              </w:rPr>
              <w:t>189 (± 86.7)</w:t>
            </w:r>
          </w:p>
        </w:tc>
        <w:tc>
          <w:tcPr>
            <w:tcW w:w="1170" w:type="dxa"/>
            <w:noWrap/>
            <w:hideMark/>
          </w:tcPr>
          <w:p w14:paraId="743A3808"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78847E84" w14:textId="77777777" w:rsidR="00D0693F" w:rsidRPr="007A1AF8" w:rsidRDefault="00D0693F" w:rsidP="00A969E0">
            <w:pPr>
              <w:rPr>
                <w:sz w:val="20"/>
                <w:szCs w:val="20"/>
              </w:rPr>
            </w:pPr>
            <w:r w:rsidRPr="007A1AF8">
              <w:rPr>
                <w:sz w:val="20"/>
                <w:szCs w:val="20"/>
              </w:rPr>
              <w:t>236 (± 105)</w:t>
            </w:r>
          </w:p>
        </w:tc>
        <w:tc>
          <w:tcPr>
            <w:tcW w:w="1047" w:type="dxa"/>
            <w:noWrap/>
            <w:hideMark/>
          </w:tcPr>
          <w:p w14:paraId="0DF698A6" w14:textId="77777777" w:rsidR="00D0693F" w:rsidRPr="007A1AF8" w:rsidRDefault="00D0693F" w:rsidP="00A969E0">
            <w:pPr>
              <w:rPr>
                <w:sz w:val="20"/>
                <w:szCs w:val="20"/>
              </w:rPr>
            </w:pPr>
            <w:r w:rsidRPr="007A1AF8">
              <w:rPr>
                <w:sz w:val="20"/>
                <w:szCs w:val="20"/>
              </w:rPr>
              <w:t>184 (± 73.7)</w:t>
            </w:r>
          </w:p>
        </w:tc>
        <w:tc>
          <w:tcPr>
            <w:tcW w:w="934" w:type="dxa"/>
            <w:noWrap/>
            <w:hideMark/>
          </w:tcPr>
          <w:p w14:paraId="484AD42C" w14:textId="77777777" w:rsidR="00D0693F" w:rsidRPr="007A1AF8" w:rsidRDefault="00D0693F" w:rsidP="00A969E0">
            <w:pPr>
              <w:rPr>
                <w:sz w:val="20"/>
                <w:szCs w:val="20"/>
              </w:rPr>
            </w:pPr>
            <w:r w:rsidRPr="007A1AF8">
              <w:rPr>
                <w:sz w:val="20"/>
                <w:szCs w:val="20"/>
              </w:rPr>
              <w:t>185 (± 83.9)</w:t>
            </w:r>
          </w:p>
        </w:tc>
        <w:tc>
          <w:tcPr>
            <w:tcW w:w="894" w:type="dxa"/>
            <w:noWrap/>
            <w:hideMark/>
          </w:tcPr>
          <w:p w14:paraId="79BA7AD7" w14:textId="77777777" w:rsidR="00D0693F" w:rsidRPr="007A1AF8" w:rsidRDefault="00D0693F" w:rsidP="00A969E0">
            <w:pPr>
              <w:rPr>
                <w:sz w:val="20"/>
                <w:szCs w:val="20"/>
              </w:rPr>
            </w:pPr>
            <w:r w:rsidRPr="007A1AF8">
              <w:rPr>
                <w:sz w:val="20"/>
                <w:szCs w:val="20"/>
              </w:rPr>
              <w:t> </w:t>
            </w:r>
            <w:r>
              <w:rPr>
                <w:sz w:val="20"/>
                <w:szCs w:val="20"/>
              </w:rPr>
              <w:t>-</w:t>
            </w:r>
          </w:p>
        </w:tc>
      </w:tr>
      <w:tr w:rsidR="00D0693F" w:rsidRPr="007A1AF8" w14:paraId="74809EC8" w14:textId="77777777" w:rsidTr="00A969E0">
        <w:trPr>
          <w:trHeight w:val="340"/>
        </w:trPr>
        <w:tc>
          <w:tcPr>
            <w:tcW w:w="2663" w:type="dxa"/>
            <w:noWrap/>
            <w:hideMark/>
          </w:tcPr>
          <w:p w14:paraId="76128D4A" w14:textId="77777777" w:rsidR="00D0693F" w:rsidRPr="007E5867" w:rsidRDefault="00D0693F" w:rsidP="00A969E0">
            <w:pPr>
              <w:rPr>
                <w:b/>
                <w:bCs/>
                <w:sz w:val="20"/>
                <w:szCs w:val="20"/>
              </w:rPr>
            </w:pPr>
            <w:r w:rsidRPr="007E5867">
              <w:rPr>
                <w:b/>
                <w:bCs/>
                <w:sz w:val="20"/>
                <w:szCs w:val="20"/>
              </w:rPr>
              <w:t>CXCL11 (</w:t>
            </w:r>
            <w:proofErr w:type="spellStart"/>
            <w:r w:rsidRPr="007E5867">
              <w:rPr>
                <w:b/>
                <w:bCs/>
                <w:sz w:val="20"/>
                <w:szCs w:val="20"/>
              </w:rPr>
              <w:t>pg</w:t>
            </w:r>
            <w:proofErr w:type="spellEnd"/>
            <w:r w:rsidRPr="007E5867">
              <w:rPr>
                <w:b/>
                <w:bCs/>
                <w:sz w:val="20"/>
                <w:szCs w:val="20"/>
              </w:rPr>
              <w:t>/L)</w:t>
            </w:r>
          </w:p>
        </w:tc>
        <w:tc>
          <w:tcPr>
            <w:tcW w:w="1110" w:type="dxa"/>
            <w:noWrap/>
            <w:hideMark/>
          </w:tcPr>
          <w:p w14:paraId="40C33E2E" w14:textId="77777777" w:rsidR="00D0693F" w:rsidRPr="007A1AF8" w:rsidRDefault="00D0693F" w:rsidP="00A969E0">
            <w:pPr>
              <w:rPr>
                <w:sz w:val="20"/>
                <w:szCs w:val="20"/>
              </w:rPr>
            </w:pPr>
            <w:r w:rsidRPr="007A1AF8">
              <w:rPr>
                <w:sz w:val="20"/>
                <w:szCs w:val="20"/>
              </w:rPr>
              <w:t>109 (± 88.1)</w:t>
            </w:r>
          </w:p>
        </w:tc>
        <w:tc>
          <w:tcPr>
            <w:tcW w:w="992" w:type="dxa"/>
            <w:noWrap/>
            <w:hideMark/>
          </w:tcPr>
          <w:p w14:paraId="1D3543A7" w14:textId="77777777" w:rsidR="00D0693F" w:rsidRPr="007A1AF8" w:rsidRDefault="00D0693F" w:rsidP="00A969E0">
            <w:pPr>
              <w:rPr>
                <w:sz w:val="20"/>
                <w:szCs w:val="20"/>
              </w:rPr>
            </w:pPr>
            <w:r w:rsidRPr="007A1AF8">
              <w:rPr>
                <w:sz w:val="20"/>
                <w:szCs w:val="20"/>
              </w:rPr>
              <w:t>77.8 (± 102)</w:t>
            </w:r>
          </w:p>
        </w:tc>
        <w:tc>
          <w:tcPr>
            <w:tcW w:w="990" w:type="dxa"/>
            <w:noWrap/>
            <w:hideMark/>
          </w:tcPr>
          <w:p w14:paraId="1F712873" w14:textId="77777777" w:rsidR="00D0693F" w:rsidRPr="007A1AF8" w:rsidRDefault="00D0693F" w:rsidP="00A969E0">
            <w:pPr>
              <w:rPr>
                <w:sz w:val="20"/>
                <w:szCs w:val="20"/>
              </w:rPr>
            </w:pPr>
            <w:r w:rsidRPr="007A1AF8">
              <w:rPr>
                <w:sz w:val="20"/>
                <w:szCs w:val="20"/>
              </w:rPr>
              <w:t>64.2 (± 72.8)</w:t>
            </w:r>
          </w:p>
        </w:tc>
        <w:tc>
          <w:tcPr>
            <w:tcW w:w="1170" w:type="dxa"/>
            <w:noWrap/>
            <w:hideMark/>
          </w:tcPr>
          <w:p w14:paraId="532981E4"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7A68F7EB" w14:textId="77777777" w:rsidR="00D0693F" w:rsidRPr="007A1AF8" w:rsidRDefault="00D0693F" w:rsidP="00A969E0">
            <w:pPr>
              <w:rPr>
                <w:sz w:val="20"/>
                <w:szCs w:val="20"/>
              </w:rPr>
            </w:pPr>
            <w:r w:rsidRPr="007A1AF8">
              <w:rPr>
                <w:sz w:val="20"/>
                <w:szCs w:val="20"/>
              </w:rPr>
              <w:t>94.1 (± 86.0)</w:t>
            </w:r>
          </w:p>
        </w:tc>
        <w:tc>
          <w:tcPr>
            <w:tcW w:w="1047" w:type="dxa"/>
            <w:noWrap/>
            <w:hideMark/>
          </w:tcPr>
          <w:p w14:paraId="27FBE863" w14:textId="77777777" w:rsidR="00D0693F" w:rsidRPr="007A1AF8" w:rsidRDefault="00D0693F" w:rsidP="00A969E0">
            <w:pPr>
              <w:rPr>
                <w:sz w:val="20"/>
                <w:szCs w:val="20"/>
              </w:rPr>
            </w:pPr>
            <w:r w:rsidRPr="007A1AF8">
              <w:rPr>
                <w:sz w:val="20"/>
                <w:szCs w:val="20"/>
              </w:rPr>
              <w:t>56.1 (± 60.8)</w:t>
            </w:r>
          </w:p>
        </w:tc>
        <w:tc>
          <w:tcPr>
            <w:tcW w:w="934" w:type="dxa"/>
            <w:noWrap/>
            <w:hideMark/>
          </w:tcPr>
          <w:p w14:paraId="060ED4BE" w14:textId="77777777" w:rsidR="00D0693F" w:rsidRPr="007A1AF8" w:rsidRDefault="00D0693F" w:rsidP="00A969E0">
            <w:pPr>
              <w:rPr>
                <w:sz w:val="20"/>
                <w:szCs w:val="20"/>
              </w:rPr>
            </w:pPr>
            <w:r w:rsidRPr="007A1AF8">
              <w:rPr>
                <w:sz w:val="20"/>
                <w:szCs w:val="20"/>
              </w:rPr>
              <w:t>49.8 (± 68.6)</w:t>
            </w:r>
          </w:p>
        </w:tc>
        <w:tc>
          <w:tcPr>
            <w:tcW w:w="894" w:type="dxa"/>
            <w:noWrap/>
            <w:hideMark/>
          </w:tcPr>
          <w:p w14:paraId="02042809" w14:textId="77777777" w:rsidR="00D0693F" w:rsidRPr="007A1AF8" w:rsidRDefault="00D0693F" w:rsidP="00A969E0">
            <w:pPr>
              <w:rPr>
                <w:sz w:val="20"/>
                <w:szCs w:val="20"/>
              </w:rPr>
            </w:pPr>
            <w:r w:rsidRPr="007A1AF8">
              <w:rPr>
                <w:sz w:val="20"/>
                <w:szCs w:val="20"/>
              </w:rPr>
              <w:t> </w:t>
            </w:r>
            <w:r>
              <w:rPr>
                <w:sz w:val="20"/>
                <w:szCs w:val="20"/>
              </w:rPr>
              <w:t>-</w:t>
            </w:r>
          </w:p>
        </w:tc>
      </w:tr>
      <w:tr w:rsidR="00D0693F" w:rsidRPr="007A1AF8" w14:paraId="61A18A99" w14:textId="77777777" w:rsidTr="00A969E0">
        <w:trPr>
          <w:trHeight w:val="340"/>
        </w:trPr>
        <w:tc>
          <w:tcPr>
            <w:tcW w:w="2663" w:type="dxa"/>
            <w:noWrap/>
            <w:hideMark/>
          </w:tcPr>
          <w:p w14:paraId="055863BC" w14:textId="77777777" w:rsidR="00D0693F" w:rsidRPr="007E5867" w:rsidRDefault="00D0693F" w:rsidP="00A969E0">
            <w:pPr>
              <w:rPr>
                <w:b/>
                <w:bCs/>
                <w:sz w:val="20"/>
                <w:szCs w:val="20"/>
              </w:rPr>
            </w:pPr>
            <w:r w:rsidRPr="007E5867">
              <w:rPr>
                <w:b/>
                <w:bCs/>
                <w:sz w:val="20"/>
                <w:szCs w:val="20"/>
              </w:rPr>
              <w:t>IL8 (</w:t>
            </w:r>
            <w:proofErr w:type="spellStart"/>
            <w:r w:rsidRPr="007E5867">
              <w:rPr>
                <w:b/>
                <w:bCs/>
                <w:sz w:val="20"/>
                <w:szCs w:val="20"/>
              </w:rPr>
              <w:t>pg</w:t>
            </w:r>
            <w:proofErr w:type="spellEnd"/>
            <w:r w:rsidRPr="007E5867">
              <w:rPr>
                <w:b/>
                <w:bCs/>
                <w:sz w:val="20"/>
                <w:szCs w:val="20"/>
              </w:rPr>
              <w:t>/L)</w:t>
            </w:r>
          </w:p>
        </w:tc>
        <w:tc>
          <w:tcPr>
            <w:tcW w:w="1110" w:type="dxa"/>
            <w:noWrap/>
            <w:hideMark/>
          </w:tcPr>
          <w:p w14:paraId="2AF6DE44" w14:textId="77777777" w:rsidR="00D0693F" w:rsidRPr="007A1AF8" w:rsidRDefault="00D0693F" w:rsidP="00A969E0">
            <w:pPr>
              <w:rPr>
                <w:sz w:val="20"/>
                <w:szCs w:val="20"/>
              </w:rPr>
            </w:pPr>
            <w:r w:rsidRPr="007A1AF8">
              <w:rPr>
                <w:sz w:val="20"/>
                <w:szCs w:val="20"/>
              </w:rPr>
              <w:t>13.0 (± 6.94)</w:t>
            </w:r>
          </w:p>
        </w:tc>
        <w:tc>
          <w:tcPr>
            <w:tcW w:w="992" w:type="dxa"/>
            <w:noWrap/>
            <w:hideMark/>
          </w:tcPr>
          <w:p w14:paraId="5BB9AEAB" w14:textId="77777777" w:rsidR="00D0693F" w:rsidRPr="007A1AF8" w:rsidRDefault="00D0693F" w:rsidP="00A969E0">
            <w:pPr>
              <w:rPr>
                <w:sz w:val="20"/>
                <w:szCs w:val="20"/>
              </w:rPr>
            </w:pPr>
            <w:r w:rsidRPr="007A1AF8">
              <w:rPr>
                <w:sz w:val="20"/>
                <w:szCs w:val="20"/>
              </w:rPr>
              <w:t>13.2 (± 10.2)</w:t>
            </w:r>
          </w:p>
        </w:tc>
        <w:tc>
          <w:tcPr>
            <w:tcW w:w="990" w:type="dxa"/>
            <w:noWrap/>
            <w:hideMark/>
          </w:tcPr>
          <w:p w14:paraId="7D6EB966" w14:textId="77777777" w:rsidR="00D0693F" w:rsidRPr="007A1AF8" w:rsidRDefault="00D0693F" w:rsidP="00A969E0">
            <w:pPr>
              <w:rPr>
                <w:sz w:val="20"/>
                <w:szCs w:val="20"/>
              </w:rPr>
            </w:pPr>
            <w:r w:rsidRPr="007A1AF8">
              <w:rPr>
                <w:sz w:val="20"/>
                <w:szCs w:val="20"/>
              </w:rPr>
              <w:t>8.79 (± 4.</w:t>
            </w:r>
            <w:r>
              <w:rPr>
                <w:sz w:val="20"/>
                <w:szCs w:val="20"/>
              </w:rPr>
              <w:t>3</w:t>
            </w:r>
            <w:r w:rsidRPr="007A1AF8">
              <w:rPr>
                <w:sz w:val="20"/>
                <w:szCs w:val="20"/>
              </w:rPr>
              <w:t>)</w:t>
            </w:r>
          </w:p>
        </w:tc>
        <w:tc>
          <w:tcPr>
            <w:tcW w:w="1170" w:type="dxa"/>
            <w:noWrap/>
            <w:hideMark/>
          </w:tcPr>
          <w:p w14:paraId="1BCB71BF"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66D7713E" w14:textId="77777777" w:rsidR="00D0693F" w:rsidRPr="007A1AF8" w:rsidRDefault="00D0693F" w:rsidP="00A969E0">
            <w:pPr>
              <w:rPr>
                <w:sz w:val="20"/>
                <w:szCs w:val="20"/>
              </w:rPr>
            </w:pPr>
            <w:r w:rsidRPr="007A1AF8">
              <w:rPr>
                <w:sz w:val="20"/>
                <w:szCs w:val="20"/>
              </w:rPr>
              <w:t>13.0 (± 7.85)</w:t>
            </w:r>
          </w:p>
        </w:tc>
        <w:tc>
          <w:tcPr>
            <w:tcW w:w="1047" w:type="dxa"/>
            <w:noWrap/>
            <w:hideMark/>
          </w:tcPr>
          <w:p w14:paraId="722054F3" w14:textId="77777777" w:rsidR="00D0693F" w:rsidRPr="007A1AF8" w:rsidRDefault="00D0693F" w:rsidP="00A969E0">
            <w:pPr>
              <w:rPr>
                <w:sz w:val="20"/>
                <w:szCs w:val="20"/>
              </w:rPr>
            </w:pPr>
            <w:r w:rsidRPr="007A1AF8">
              <w:rPr>
                <w:sz w:val="20"/>
                <w:szCs w:val="20"/>
              </w:rPr>
              <w:t>12.2 (± 8.50)</w:t>
            </w:r>
          </w:p>
        </w:tc>
        <w:tc>
          <w:tcPr>
            <w:tcW w:w="934" w:type="dxa"/>
            <w:noWrap/>
            <w:hideMark/>
          </w:tcPr>
          <w:p w14:paraId="5D67F107" w14:textId="77777777" w:rsidR="00D0693F" w:rsidRPr="007A1AF8" w:rsidRDefault="00D0693F" w:rsidP="00A969E0">
            <w:pPr>
              <w:rPr>
                <w:sz w:val="20"/>
                <w:szCs w:val="20"/>
              </w:rPr>
            </w:pPr>
            <w:r w:rsidRPr="007A1AF8">
              <w:rPr>
                <w:sz w:val="20"/>
                <w:szCs w:val="20"/>
              </w:rPr>
              <w:t>8.80 (± 4.44)</w:t>
            </w:r>
          </w:p>
        </w:tc>
        <w:tc>
          <w:tcPr>
            <w:tcW w:w="894" w:type="dxa"/>
            <w:noWrap/>
            <w:hideMark/>
          </w:tcPr>
          <w:p w14:paraId="77967208" w14:textId="77777777" w:rsidR="00D0693F" w:rsidRPr="007A1AF8" w:rsidRDefault="00D0693F" w:rsidP="00A969E0">
            <w:pPr>
              <w:rPr>
                <w:sz w:val="20"/>
                <w:szCs w:val="20"/>
              </w:rPr>
            </w:pPr>
            <w:r w:rsidRPr="007A1AF8">
              <w:rPr>
                <w:sz w:val="20"/>
                <w:szCs w:val="20"/>
              </w:rPr>
              <w:t> </w:t>
            </w:r>
            <w:r>
              <w:rPr>
                <w:sz w:val="20"/>
                <w:szCs w:val="20"/>
              </w:rPr>
              <w:t>-</w:t>
            </w:r>
          </w:p>
        </w:tc>
      </w:tr>
      <w:tr w:rsidR="00D0693F" w:rsidRPr="007A1AF8" w14:paraId="50BC0F35" w14:textId="77777777" w:rsidTr="00A969E0">
        <w:trPr>
          <w:trHeight w:val="340"/>
        </w:trPr>
        <w:tc>
          <w:tcPr>
            <w:tcW w:w="2663" w:type="dxa"/>
            <w:noWrap/>
            <w:hideMark/>
          </w:tcPr>
          <w:p w14:paraId="0D4F0CCA" w14:textId="77777777" w:rsidR="00D0693F" w:rsidRPr="007E5867" w:rsidRDefault="00D0693F" w:rsidP="00A969E0">
            <w:pPr>
              <w:rPr>
                <w:b/>
                <w:bCs/>
                <w:sz w:val="20"/>
                <w:szCs w:val="20"/>
              </w:rPr>
            </w:pPr>
            <w:r w:rsidRPr="007E5867">
              <w:rPr>
                <w:b/>
                <w:bCs/>
                <w:sz w:val="20"/>
                <w:szCs w:val="20"/>
              </w:rPr>
              <w:lastRenderedPageBreak/>
              <w:t>MMP1 (</w:t>
            </w:r>
            <w:proofErr w:type="spellStart"/>
            <w:r w:rsidRPr="007E5867">
              <w:rPr>
                <w:b/>
                <w:bCs/>
                <w:sz w:val="20"/>
                <w:szCs w:val="20"/>
              </w:rPr>
              <w:t>pg</w:t>
            </w:r>
            <w:proofErr w:type="spellEnd"/>
            <w:r w:rsidRPr="007E5867">
              <w:rPr>
                <w:b/>
                <w:bCs/>
                <w:sz w:val="20"/>
                <w:szCs w:val="20"/>
              </w:rPr>
              <w:t>/L)</w:t>
            </w:r>
          </w:p>
        </w:tc>
        <w:tc>
          <w:tcPr>
            <w:tcW w:w="1110" w:type="dxa"/>
            <w:noWrap/>
            <w:hideMark/>
          </w:tcPr>
          <w:p w14:paraId="2CAA68DE" w14:textId="77777777" w:rsidR="00D0693F" w:rsidRPr="007A1AF8" w:rsidRDefault="00D0693F" w:rsidP="00A969E0">
            <w:pPr>
              <w:rPr>
                <w:sz w:val="20"/>
                <w:szCs w:val="20"/>
              </w:rPr>
            </w:pPr>
            <w:r w:rsidRPr="007A1AF8">
              <w:rPr>
                <w:sz w:val="20"/>
                <w:szCs w:val="20"/>
              </w:rPr>
              <w:t>990 (± 595)</w:t>
            </w:r>
          </w:p>
        </w:tc>
        <w:tc>
          <w:tcPr>
            <w:tcW w:w="992" w:type="dxa"/>
            <w:noWrap/>
            <w:hideMark/>
          </w:tcPr>
          <w:p w14:paraId="2085CB11" w14:textId="77777777" w:rsidR="00D0693F" w:rsidRPr="007A1AF8" w:rsidRDefault="00D0693F" w:rsidP="00A969E0">
            <w:pPr>
              <w:rPr>
                <w:sz w:val="20"/>
                <w:szCs w:val="20"/>
              </w:rPr>
            </w:pPr>
            <w:r w:rsidRPr="007A1AF8">
              <w:rPr>
                <w:sz w:val="20"/>
                <w:szCs w:val="20"/>
              </w:rPr>
              <w:t>1050 (± 695)</w:t>
            </w:r>
          </w:p>
        </w:tc>
        <w:tc>
          <w:tcPr>
            <w:tcW w:w="990" w:type="dxa"/>
            <w:noWrap/>
            <w:hideMark/>
          </w:tcPr>
          <w:p w14:paraId="47CC0A6A" w14:textId="77777777" w:rsidR="00D0693F" w:rsidRPr="007A1AF8" w:rsidRDefault="00D0693F" w:rsidP="00A969E0">
            <w:pPr>
              <w:rPr>
                <w:sz w:val="20"/>
                <w:szCs w:val="20"/>
              </w:rPr>
            </w:pPr>
            <w:r w:rsidRPr="007A1AF8">
              <w:rPr>
                <w:sz w:val="20"/>
                <w:szCs w:val="20"/>
              </w:rPr>
              <w:t>802 (± 646)</w:t>
            </w:r>
          </w:p>
        </w:tc>
        <w:tc>
          <w:tcPr>
            <w:tcW w:w="1170" w:type="dxa"/>
            <w:noWrap/>
            <w:hideMark/>
          </w:tcPr>
          <w:p w14:paraId="79B86A08"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32C8B9D5" w14:textId="77777777" w:rsidR="00D0693F" w:rsidRPr="007A1AF8" w:rsidRDefault="00D0693F" w:rsidP="00A969E0">
            <w:pPr>
              <w:rPr>
                <w:sz w:val="20"/>
                <w:szCs w:val="20"/>
              </w:rPr>
            </w:pPr>
            <w:r w:rsidRPr="007A1AF8">
              <w:rPr>
                <w:sz w:val="20"/>
                <w:szCs w:val="20"/>
              </w:rPr>
              <w:t>1090 (± 972)</w:t>
            </w:r>
          </w:p>
        </w:tc>
        <w:tc>
          <w:tcPr>
            <w:tcW w:w="1047" w:type="dxa"/>
            <w:noWrap/>
            <w:hideMark/>
          </w:tcPr>
          <w:p w14:paraId="598DDCD8" w14:textId="77777777" w:rsidR="00D0693F" w:rsidRPr="007A1AF8" w:rsidRDefault="00D0693F" w:rsidP="00A969E0">
            <w:pPr>
              <w:rPr>
                <w:sz w:val="20"/>
                <w:szCs w:val="20"/>
              </w:rPr>
            </w:pPr>
            <w:r w:rsidRPr="007A1AF8">
              <w:rPr>
                <w:sz w:val="20"/>
                <w:szCs w:val="20"/>
              </w:rPr>
              <w:t>1090 (± 795)</w:t>
            </w:r>
          </w:p>
        </w:tc>
        <w:tc>
          <w:tcPr>
            <w:tcW w:w="934" w:type="dxa"/>
            <w:noWrap/>
            <w:hideMark/>
          </w:tcPr>
          <w:p w14:paraId="325E3AB6" w14:textId="77777777" w:rsidR="00D0693F" w:rsidRPr="007A1AF8" w:rsidRDefault="00D0693F" w:rsidP="00A969E0">
            <w:pPr>
              <w:rPr>
                <w:sz w:val="20"/>
                <w:szCs w:val="20"/>
              </w:rPr>
            </w:pPr>
            <w:r w:rsidRPr="007A1AF8">
              <w:rPr>
                <w:sz w:val="20"/>
                <w:szCs w:val="20"/>
              </w:rPr>
              <w:t>880 (± 570)</w:t>
            </w:r>
          </w:p>
        </w:tc>
        <w:tc>
          <w:tcPr>
            <w:tcW w:w="894" w:type="dxa"/>
            <w:noWrap/>
            <w:hideMark/>
          </w:tcPr>
          <w:p w14:paraId="63FF35B3" w14:textId="77777777" w:rsidR="00D0693F" w:rsidRPr="007A1AF8" w:rsidRDefault="00D0693F" w:rsidP="00A969E0">
            <w:pPr>
              <w:rPr>
                <w:sz w:val="20"/>
                <w:szCs w:val="20"/>
              </w:rPr>
            </w:pPr>
            <w:r w:rsidRPr="007A1AF8">
              <w:rPr>
                <w:sz w:val="20"/>
                <w:szCs w:val="20"/>
              </w:rPr>
              <w:t> </w:t>
            </w:r>
            <w:r>
              <w:rPr>
                <w:sz w:val="20"/>
                <w:szCs w:val="20"/>
              </w:rPr>
              <w:t>-</w:t>
            </w:r>
          </w:p>
        </w:tc>
      </w:tr>
      <w:tr w:rsidR="00D0693F" w:rsidRPr="007A1AF8" w14:paraId="707F4C1E" w14:textId="77777777" w:rsidTr="00A969E0">
        <w:trPr>
          <w:trHeight w:val="340"/>
        </w:trPr>
        <w:tc>
          <w:tcPr>
            <w:tcW w:w="2663" w:type="dxa"/>
            <w:noWrap/>
            <w:hideMark/>
          </w:tcPr>
          <w:p w14:paraId="59A055C5" w14:textId="77777777" w:rsidR="00D0693F" w:rsidRPr="007E5867" w:rsidRDefault="00D0693F" w:rsidP="00A969E0">
            <w:pPr>
              <w:rPr>
                <w:b/>
                <w:bCs/>
                <w:sz w:val="20"/>
                <w:szCs w:val="20"/>
              </w:rPr>
            </w:pPr>
            <w:r w:rsidRPr="007E5867">
              <w:rPr>
                <w:b/>
                <w:bCs/>
                <w:sz w:val="20"/>
                <w:szCs w:val="20"/>
              </w:rPr>
              <w:t>VCAM1 (</w:t>
            </w:r>
            <w:proofErr w:type="spellStart"/>
            <w:r w:rsidRPr="007E5867">
              <w:rPr>
                <w:b/>
                <w:bCs/>
                <w:sz w:val="20"/>
                <w:szCs w:val="20"/>
              </w:rPr>
              <w:t>pg</w:t>
            </w:r>
            <w:proofErr w:type="spellEnd"/>
            <w:r w:rsidRPr="007E5867">
              <w:rPr>
                <w:b/>
                <w:bCs/>
                <w:sz w:val="20"/>
                <w:szCs w:val="20"/>
              </w:rPr>
              <w:t>/L)</w:t>
            </w:r>
          </w:p>
        </w:tc>
        <w:tc>
          <w:tcPr>
            <w:tcW w:w="1110" w:type="dxa"/>
            <w:noWrap/>
            <w:hideMark/>
          </w:tcPr>
          <w:p w14:paraId="77074785" w14:textId="77777777" w:rsidR="00D0693F" w:rsidRPr="007A1AF8" w:rsidRDefault="00D0693F" w:rsidP="00A969E0">
            <w:pPr>
              <w:rPr>
                <w:sz w:val="20"/>
                <w:szCs w:val="20"/>
              </w:rPr>
            </w:pPr>
            <w:r w:rsidRPr="007A1AF8">
              <w:rPr>
                <w:sz w:val="20"/>
                <w:szCs w:val="20"/>
              </w:rPr>
              <w:t>2450000 (± 1550000)</w:t>
            </w:r>
          </w:p>
        </w:tc>
        <w:tc>
          <w:tcPr>
            <w:tcW w:w="992" w:type="dxa"/>
            <w:noWrap/>
            <w:hideMark/>
          </w:tcPr>
          <w:p w14:paraId="6D4FBB2A" w14:textId="77777777" w:rsidR="00D0693F" w:rsidRPr="007A1AF8" w:rsidRDefault="00D0693F" w:rsidP="00A969E0">
            <w:pPr>
              <w:rPr>
                <w:sz w:val="20"/>
                <w:szCs w:val="20"/>
              </w:rPr>
            </w:pPr>
            <w:r w:rsidRPr="007A1AF8">
              <w:rPr>
                <w:sz w:val="20"/>
                <w:szCs w:val="20"/>
              </w:rPr>
              <w:t>1780000 (± 1180000)</w:t>
            </w:r>
          </w:p>
        </w:tc>
        <w:tc>
          <w:tcPr>
            <w:tcW w:w="990" w:type="dxa"/>
            <w:noWrap/>
            <w:hideMark/>
          </w:tcPr>
          <w:p w14:paraId="26CC3238" w14:textId="77777777" w:rsidR="00D0693F" w:rsidRPr="007A1AF8" w:rsidRDefault="00D0693F" w:rsidP="00A969E0">
            <w:pPr>
              <w:rPr>
                <w:sz w:val="20"/>
                <w:szCs w:val="20"/>
              </w:rPr>
            </w:pPr>
            <w:r w:rsidRPr="007A1AF8">
              <w:rPr>
                <w:sz w:val="20"/>
                <w:szCs w:val="20"/>
              </w:rPr>
              <w:t>1130000 (± 592000)</w:t>
            </w:r>
          </w:p>
        </w:tc>
        <w:tc>
          <w:tcPr>
            <w:tcW w:w="1170" w:type="dxa"/>
            <w:noWrap/>
            <w:hideMark/>
          </w:tcPr>
          <w:p w14:paraId="02AF60D8"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1D22F16C" w14:textId="77777777" w:rsidR="00D0693F" w:rsidRPr="007A1AF8" w:rsidRDefault="00D0693F" w:rsidP="00A969E0">
            <w:pPr>
              <w:rPr>
                <w:sz w:val="20"/>
                <w:szCs w:val="20"/>
              </w:rPr>
            </w:pPr>
            <w:r w:rsidRPr="007A1AF8">
              <w:rPr>
                <w:sz w:val="20"/>
                <w:szCs w:val="20"/>
              </w:rPr>
              <w:t>2040000 (± 1030000)</w:t>
            </w:r>
          </w:p>
        </w:tc>
        <w:tc>
          <w:tcPr>
            <w:tcW w:w="1047" w:type="dxa"/>
            <w:noWrap/>
            <w:hideMark/>
          </w:tcPr>
          <w:p w14:paraId="6094837E" w14:textId="77777777" w:rsidR="00D0693F" w:rsidRPr="007A1AF8" w:rsidRDefault="00D0693F" w:rsidP="00A969E0">
            <w:pPr>
              <w:rPr>
                <w:sz w:val="20"/>
                <w:szCs w:val="20"/>
              </w:rPr>
            </w:pPr>
            <w:r w:rsidRPr="007A1AF8">
              <w:rPr>
                <w:sz w:val="20"/>
                <w:szCs w:val="20"/>
              </w:rPr>
              <w:t>1840000 (± 1540000)</w:t>
            </w:r>
          </w:p>
        </w:tc>
        <w:tc>
          <w:tcPr>
            <w:tcW w:w="934" w:type="dxa"/>
            <w:noWrap/>
            <w:hideMark/>
          </w:tcPr>
          <w:p w14:paraId="3C855FA7" w14:textId="77777777" w:rsidR="00D0693F" w:rsidRPr="007A1AF8" w:rsidRDefault="00D0693F" w:rsidP="00A969E0">
            <w:pPr>
              <w:rPr>
                <w:sz w:val="20"/>
                <w:szCs w:val="20"/>
              </w:rPr>
            </w:pPr>
            <w:r w:rsidRPr="007A1AF8">
              <w:rPr>
                <w:sz w:val="20"/>
                <w:szCs w:val="20"/>
              </w:rPr>
              <w:t>1270000 (± 798000)</w:t>
            </w:r>
          </w:p>
        </w:tc>
        <w:tc>
          <w:tcPr>
            <w:tcW w:w="894" w:type="dxa"/>
            <w:noWrap/>
            <w:hideMark/>
          </w:tcPr>
          <w:p w14:paraId="63B34C34" w14:textId="77777777" w:rsidR="00D0693F" w:rsidRPr="007A1AF8" w:rsidRDefault="00D0693F" w:rsidP="00A969E0">
            <w:pPr>
              <w:rPr>
                <w:sz w:val="20"/>
                <w:szCs w:val="20"/>
              </w:rPr>
            </w:pPr>
            <w:r w:rsidRPr="007A1AF8">
              <w:rPr>
                <w:sz w:val="20"/>
                <w:szCs w:val="20"/>
              </w:rPr>
              <w:t> </w:t>
            </w:r>
            <w:r>
              <w:rPr>
                <w:sz w:val="20"/>
                <w:szCs w:val="20"/>
              </w:rPr>
              <w:t>-</w:t>
            </w:r>
          </w:p>
        </w:tc>
      </w:tr>
      <w:tr w:rsidR="00D0693F" w:rsidRPr="007A1AF8" w14:paraId="61D14D44" w14:textId="77777777" w:rsidTr="00A969E0">
        <w:trPr>
          <w:trHeight w:val="340"/>
        </w:trPr>
        <w:tc>
          <w:tcPr>
            <w:tcW w:w="2663" w:type="dxa"/>
            <w:noWrap/>
            <w:hideMark/>
          </w:tcPr>
          <w:p w14:paraId="5E9803F2" w14:textId="77777777" w:rsidR="00D0693F" w:rsidRPr="007E5867" w:rsidRDefault="00D0693F" w:rsidP="00A969E0">
            <w:pPr>
              <w:rPr>
                <w:b/>
                <w:bCs/>
                <w:sz w:val="20"/>
                <w:szCs w:val="20"/>
              </w:rPr>
            </w:pPr>
            <w:r w:rsidRPr="007E5867">
              <w:rPr>
                <w:b/>
                <w:bCs/>
                <w:sz w:val="20"/>
                <w:szCs w:val="20"/>
              </w:rPr>
              <w:t>CXCL10 (</w:t>
            </w:r>
            <w:proofErr w:type="spellStart"/>
            <w:r w:rsidRPr="007E5867">
              <w:rPr>
                <w:b/>
                <w:bCs/>
                <w:sz w:val="20"/>
                <w:szCs w:val="20"/>
              </w:rPr>
              <w:t>pg</w:t>
            </w:r>
            <w:proofErr w:type="spellEnd"/>
            <w:r w:rsidRPr="007E5867">
              <w:rPr>
                <w:b/>
                <w:bCs/>
                <w:sz w:val="20"/>
                <w:szCs w:val="20"/>
              </w:rPr>
              <w:t>/L)</w:t>
            </w:r>
          </w:p>
        </w:tc>
        <w:tc>
          <w:tcPr>
            <w:tcW w:w="1110" w:type="dxa"/>
            <w:noWrap/>
            <w:hideMark/>
          </w:tcPr>
          <w:p w14:paraId="08DC4E3B" w14:textId="77777777" w:rsidR="00D0693F" w:rsidRPr="007A1AF8" w:rsidRDefault="00D0693F" w:rsidP="00A969E0">
            <w:pPr>
              <w:rPr>
                <w:sz w:val="20"/>
                <w:szCs w:val="20"/>
              </w:rPr>
            </w:pPr>
            <w:r w:rsidRPr="007A1AF8">
              <w:rPr>
                <w:sz w:val="20"/>
                <w:szCs w:val="20"/>
              </w:rPr>
              <w:t>506 (± 339)</w:t>
            </w:r>
          </w:p>
        </w:tc>
        <w:tc>
          <w:tcPr>
            <w:tcW w:w="992" w:type="dxa"/>
            <w:noWrap/>
            <w:hideMark/>
          </w:tcPr>
          <w:p w14:paraId="06B1F5D1" w14:textId="77777777" w:rsidR="00D0693F" w:rsidRPr="007A1AF8" w:rsidRDefault="00D0693F" w:rsidP="00A969E0">
            <w:pPr>
              <w:rPr>
                <w:sz w:val="20"/>
                <w:szCs w:val="20"/>
              </w:rPr>
            </w:pPr>
            <w:r w:rsidRPr="007A1AF8">
              <w:rPr>
                <w:sz w:val="20"/>
                <w:szCs w:val="20"/>
              </w:rPr>
              <w:t>516 (± 679)</w:t>
            </w:r>
          </w:p>
        </w:tc>
        <w:tc>
          <w:tcPr>
            <w:tcW w:w="990" w:type="dxa"/>
            <w:noWrap/>
            <w:hideMark/>
          </w:tcPr>
          <w:p w14:paraId="7430183B" w14:textId="77777777" w:rsidR="00D0693F" w:rsidRPr="007A1AF8" w:rsidRDefault="00D0693F" w:rsidP="00A969E0">
            <w:pPr>
              <w:rPr>
                <w:sz w:val="20"/>
                <w:szCs w:val="20"/>
              </w:rPr>
            </w:pPr>
            <w:r w:rsidRPr="007A1AF8">
              <w:rPr>
                <w:sz w:val="20"/>
                <w:szCs w:val="20"/>
              </w:rPr>
              <w:t>218 (± 146)</w:t>
            </w:r>
          </w:p>
        </w:tc>
        <w:tc>
          <w:tcPr>
            <w:tcW w:w="1170" w:type="dxa"/>
            <w:noWrap/>
            <w:hideMark/>
          </w:tcPr>
          <w:p w14:paraId="741E904F"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539310B9" w14:textId="77777777" w:rsidR="00D0693F" w:rsidRPr="007A1AF8" w:rsidRDefault="00D0693F" w:rsidP="00A969E0">
            <w:pPr>
              <w:rPr>
                <w:sz w:val="20"/>
                <w:szCs w:val="20"/>
              </w:rPr>
            </w:pPr>
            <w:r w:rsidRPr="007A1AF8">
              <w:rPr>
                <w:sz w:val="20"/>
                <w:szCs w:val="20"/>
              </w:rPr>
              <w:t>561 (± 828)</w:t>
            </w:r>
          </w:p>
        </w:tc>
        <w:tc>
          <w:tcPr>
            <w:tcW w:w="1047" w:type="dxa"/>
            <w:noWrap/>
            <w:hideMark/>
          </w:tcPr>
          <w:p w14:paraId="4BF563F2" w14:textId="77777777" w:rsidR="00D0693F" w:rsidRPr="007A1AF8" w:rsidRDefault="00D0693F" w:rsidP="00A969E0">
            <w:pPr>
              <w:rPr>
                <w:sz w:val="20"/>
                <w:szCs w:val="20"/>
              </w:rPr>
            </w:pPr>
            <w:r w:rsidRPr="007A1AF8">
              <w:rPr>
                <w:sz w:val="20"/>
                <w:szCs w:val="20"/>
              </w:rPr>
              <w:t>295 (± 269)</w:t>
            </w:r>
          </w:p>
        </w:tc>
        <w:tc>
          <w:tcPr>
            <w:tcW w:w="934" w:type="dxa"/>
            <w:noWrap/>
            <w:hideMark/>
          </w:tcPr>
          <w:p w14:paraId="2008137B" w14:textId="77777777" w:rsidR="00D0693F" w:rsidRPr="007A1AF8" w:rsidRDefault="00D0693F" w:rsidP="00A969E0">
            <w:pPr>
              <w:rPr>
                <w:sz w:val="20"/>
                <w:szCs w:val="20"/>
              </w:rPr>
            </w:pPr>
            <w:r w:rsidRPr="007A1AF8">
              <w:rPr>
                <w:sz w:val="20"/>
                <w:szCs w:val="20"/>
              </w:rPr>
              <w:t>194 (± 173)</w:t>
            </w:r>
          </w:p>
        </w:tc>
        <w:tc>
          <w:tcPr>
            <w:tcW w:w="894" w:type="dxa"/>
            <w:noWrap/>
            <w:hideMark/>
          </w:tcPr>
          <w:p w14:paraId="70E023FB" w14:textId="77777777" w:rsidR="00D0693F" w:rsidRPr="007A1AF8" w:rsidRDefault="00D0693F" w:rsidP="00A969E0">
            <w:pPr>
              <w:rPr>
                <w:sz w:val="20"/>
                <w:szCs w:val="20"/>
              </w:rPr>
            </w:pPr>
            <w:r w:rsidRPr="007A1AF8">
              <w:rPr>
                <w:sz w:val="20"/>
                <w:szCs w:val="20"/>
              </w:rPr>
              <w:t> </w:t>
            </w:r>
            <w:r>
              <w:rPr>
                <w:sz w:val="20"/>
                <w:szCs w:val="20"/>
              </w:rPr>
              <w:t>-</w:t>
            </w:r>
          </w:p>
        </w:tc>
      </w:tr>
      <w:tr w:rsidR="00D0693F" w:rsidRPr="007A1AF8" w14:paraId="0252D8DD" w14:textId="77777777" w:rsidTr="00A969E0">
        <w:trPr>
          <w:trHeight w:val="340"/>
        </w:trPr>
        <w:tc>
          <w:tcPr>
            <w:tcW w:w="2663" w:type="dxa"/>
            <w:noWrap/>
            <w:hideMark/>
          </w:tcPr>
          <w:p w14:paraId="358E17EC" w14:textId="77777777" w:rsidR="00D0693F" w:rsidRPr="007E5867" w:rsidRDefault="00D0693F" w:rsidP="00A969E0">
            <w:pPr>
              <w:rPr>
                <w:b/>
                <w:bCs/>
                <w:sz w:val="20"/>
                <w:szCs w:val="20"/>
              </w:rPr>
            </w:pPr>
            <w:r w:rsidRPr="007E5867">
              <w:rPr>
                <w:b/>
                <w:bCs/>
                <w:sz w:val="20"/>
                <w:szCs w:val="20"/>
              </w:rPr>
              <w:t>IL6 (</w:t>
            </w:r>
            <w:proofErr w:type="spellStart"/>
            <w:r w:rsidRPr="007E5867">
              <w:rPr>
                <w:b/>
                <w:bCs/>
                <w:sz w:val="20"/>
                <w:szCs w:val="20"/>
              </w:rPr>
              <w:t>pg</w:t>
            </w:r>
            <w:proofErr w:type="spellEnd"/>
            <w:r w:rsidRPr="007E5867">
              <w:rPr>
                <w:b/>
                <w:bCs/>
                <w:sz w:val="20"/>
                <w:szCs w:val="20"/>
              </w:rPr>
              <w:t>/L)</w:t>
            </w:r>
          </w:p>
        </w:tc>
        <w:tc>
          <w:tcPr>
            <w:tcW w:w="1110" w:type="dxa"/>
            <w:noWrap/>
            <w:hideMark/>
          </w:tcPr>
          <w:p w14:paraId="273899FE" w14:textId="77777777" w:rsidR="00D0693F" w:rsidRPr="007A1AF8" w:rsidRDefault="00D0693F" w:rsidP="00A969E0">
            <w:pPr>
              <w:rPr>
                <w:sz w:val="20"/>
                <w:szCs w:val="20"/>
              </w:rPr>
            </w:pPr>
            <w:r w:rsidRPr="007A1AF8">
              <w:rPr>
                <w:sz w:val="20"/>
                <w:szCs w:val="20"/>
              </w:rPr>
              <w:t>6.</w:t>
            </w:r>
            <w:r>
              <w:rPr>
                <w:sz w:val="20"/>
                <w:szCs w:val="20"/>
              </w:rPr>
              <w:t>3</w:t>
            </w:r>
            <w:r w:rsidRPr="007A1AF8">
              <w:rPr>
                <w:sz w:val="20"/>
                <w:szCs w:val="20"/>
              </w:rPr>
              <w:t xml:space="preserve"> (± 9.</w:t>
            </w:r>
            <w:r>
              <w:rPr>
                <w:sz w:val="20"/>
                <w:szCs w:val="20"/>
              </w:rPr>
              <w:t>4</w:t>
            </w:r>
            <w:r w:rsidRPr="007A1AF8">
              <w:rPr>
                <w:sz w:val="20"/>
                <w:szCs w:val="20"/>
              </w:rPr>
              <w:t>)</w:t>
            </w:r>
          </w:p>
        </w:tc>
        <w:tc>
          <w:tcPr>
            <w:tcW w:w="992" w:type="dxa"/>
            <w:noWrap/>
            <w:hideMark/>
          </w:tcPr>
          <w:p w14:paraId="41787645" w14:textId="77777777" w:rsidR="00D0693F" w:rsidRPr="007A1AF8" w:rsidRDefault="00D0693F" w:rsidP="00A969E0">
            <w:pPr>
              <w:rPr>
                <w:sz w:val="20"/>
                <w:szCs w:val="20"/>
              </w:rPr>
            </w:pPr>
            <w:r w:rsidRPr="007A1AF8">
              <w:rPr>
                <w:sz w:val="20"/>
                <w:szCs w:val="20"/>
              </w:rPr>
              <w:t>12.6 (± 41.1)</w:t>
            </w:r>
          </w:p>
        </w:tc>
        <w:tc>
          <w:tcPr>
            <w:tcW w:w="990" w:type="dxa"/>
            <w:noWrap/>
            <w:hideMark/>
          </w:tcPr>
          <w:p w14:paraId="455E1C78" w14:textId="77777777" w:rsidR="00D0693F" w:rsidRPr="007A1AF8" w:rsidRDefault="00D0693F" w:rsidP="00A969E0">
            <w:pPr>
              <w:rPr>
                <w:sz w:val="20"/>
                <w:szCs w:val="20"/>
              </w:rPr>
            </w:pPr>
            <w:r w:rsidRPr="007A1AF8">
              <w:rPr>
                <w:sz w:val="20"/>
                <w:szCs w:val="20"/>
              </w:rPr>
              <w:t>2.7 (± 5.</w:t>
            </w:r>
            <w:r>
              <w:rPr>
                <w:sz w:val="20"/>
                <w:szCs w:val="20"/>
              </w:rPr>
              <w:t>2</w:t>
            </w:r>
            <w:r w:rsidRPr="007A1AF8">
              <w:rPr>
                <w:sz w:val="20"/>
                <w:szCs w:val="20"/>
              </w:rPr>
              <w:t>)</w:t>
            </w:r>
          </w:p>
        </w:tc>
        <w:tc>
          <w:tcPr>
            <w:tcW w:w="1170" w:type="dxa"/>
            <w:noWrap/>
            <w:hideMark/>
          </w:tcPr>
          <w:p w14:paraId="4676F48C"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5C90673D" w14:textId="77777777" w:rsidR="00D0693F" w:rsidRPr="007A1AF8" w:rsidRDefault="00D0693F" w:rsidP="00A969E0">
            <w:pPr>
              <w:rPr>
                <w:sz w:val="20"/>
                <w:szCs w:val="20"/>
              </w:rPr>
            </w:pPr>
            <w:r w:rsidRPr="007A1AF8">
              <w:rPr>
                <w:sz w:val="20"/>
                <w:szCs w:val="20"/>
              </w:rPr>
              <w:t>8.</w:t>
            </w:r>
            <w:r>
              <w:rPr>
                <w:sz w:val="20"/>
                <w:szCs w:val="20"/>
              </w:rPr>
              <w:t>3</w:t>
            </w:r>
            <w:r w:rsidRPr="007A1AF8">
              <w:rPr>
                <w:sz w:val="20"/>
                <w:szCs w:val="20"/>
              </w:rPr>
              <w:t xml:space="preserve"> (± 12.3)</w:t>
            </w:r>
          </w:p>
        </w:tc>
        <w:tc>
          <w:tcPr>
            <w:tcW w:w="1047" w:type="dxa"/>
            <w:noWrap/>
            <w:hideMark/>
          </w:tcPr>
          <w:p w14:paraId="2AD57AD5" w14:textId="77777777" w:rsidR="00D0693F" w:rsidRPr="007A1AF8" w:rsidRDefault="00D0693F" w:rsidP="00A969E0">
            <w:pPr>
              <w:rPr>
                <w:sz w:val="20"/>
                <w:szCs w:val="20"/>
              </w:rPr>
            </w:pPr>
            <w:r w:rsidRPr="007A1AF8">
              <w:rPr>
                <w:sz w:val="20"/>
                <w:szCs w:val="20"/>
              </w:rPr>
              <w:t>7.</w:t>
            </w:r>
            <w:r>
              <w:rPr>
                <w:sz w:val="20"/>
                <w:szCs w:val="20"/>
              </w:rPr>
              <w:t>9</w:t>
            </w:r>
            <w:r w:rsidRPr="007A1AF8">
              <w:rPr>
                <w:sz w:val="20"/>
                <w:szCs w:val="20"/>
              </w:rPr>
              <w:t xml:space="preserve"> (± 11.5)</w:t>
            </w:r>
          </w:p>
        </w:tc>
        <w:tc>
          <w:tcPr>
            <w:tcW w:w="934" w:type="dxa"/>
            <w:noWrap/>
            <w:hideMark/>
          </w:tcPr>
          <w:p w14:paraId="5AD617E4" w14:textId="77777777" w:rsidR="00D0693F" w:rsidRPr="007A1AF8" w:rsidRDefault="00D0693F" w:rsidP="00A969E0">
            <w:pPr>
              <w:rPr>
                <w:sz w:val="20"/>
                <w:szCs w:val="20"/>
              </w:rPr>
            </w:pPr>
            <w:r w:rsidRPr="007A1AF8">
              <w:rPr>
                <w:sz w:val="20"/>
                <w:szCs w:val="20"/>
              </w:rPr>
              <w:t>4.</w:t>
            </w:r>
            <w:r>
              <w:rPr>
                <w:sz w:val="20"/>
                <w:szCs w:val="20"/>
              </w:rPr>
              <w:t>2</w:t>
            </w:r>
            <w:r w:rsidRPr="007A1AF8">
              <w:rPr>
                <w:sz w:val="20"/>
                <w:szCs w:val="20"/>
              </w:rPr>
              <w:t xml:space="preserve"> (± 8.9)</w:t>
            </w:r>
          </w:p>
        </w:tc>
        <w:tc>
          <w:tcPr>
            <w:tcW w:w="894" w:type="dxa"/>
            <w:noWrap/>
            <w:hideMark/>
          </w:tcPr>
          <w:p w14:paraId="625F6FDA" w14:textId="77777777" w:rsidR="00D0693F" w:rsidRPr="007A1AF8" w:rsidRDefault="00D0693F" w:rsidP="00A969E0">
            <w:pPr>
              <w:rPr>
                <w:sz w:val="20"/>
                <w:szCs w:val="20"/>
              </w:rPr>
            </w:pPr>
            <w:r w:rsidRPr="007A1AF8">
              <w:rPr>
                <w:sz w:val="20"/>
                <w:szCs w:val="20"/>
              </w:rPr>
              <w:t> </w:t>
            </w:r>
            <w:r>
              <w:rPr>
                <w:sz w:val="20"/>
                <w:szCs w:val="20"/>
              </w:rPr>
              <w:t>-</w:t>
            </w:r>
          </w:p>
        </w:tc>
      </w:tr>
      <w:tr w:rsidR="00D0693F" w:rsidRPr="007A1AF8" w14:paraId="5131244C" w14:textId="77777777" w:rsidTr="00A969E0">
        <w:trPr>
          <w:trHeight w:val="340"/>
        </w:trPr>
        <w:tc>
          <w:tcPr>
            <w:tcW w:w="2663" w:type="dxa"/>
            <w:noWrap/>
            <w:hideMark/>
          </w:tcPr>
          <w:p w14:paraId="3F564185" w14:textId="77777777" w:rsidR="00D0693F" w:rsidRPr="007E5867" w:rsidRDefault="00D0693F" w:rsidP="00A969E0">
            <w:pPr>
              <w:rPr>
                <w:b/>
                <w:bCs/>
                <w:sz w:val="20"/>
                <w:szCs w:val="20"/>
                <w:vertAlign w:val="superscript"/>
              </w:rPr>
            </w:pPr>
            <w:r w:rsidRPr="007E5867">
              <w:rPr>
                <w:b/>
                <w:bCs/>
                <w:sz w:val="20"/>
                <w:szCs w:val="20"/>
              </w:rPr>
              <w:t>MCSF (</w:t>
            </w:r>
            <w:proofErr w:type="spellStart"/>
            <w:r w:rsidRPr="007E5867">
              <w:rPr>
                <w:b/>
                <w:bCs/>
                <w:sz w:val="20"/>
                <w:szCs w:val="20"/>
              </w:rPr>
              <w:t>pg</w:t>
            </w:r>
            <w:proofErr w:type="spellEnd"/>
            <w:r w:rsidRPr="007E5867">
              <w:rPr>
                <w:b/>
                <w:bCs/>
                <w:sz w:val="20"/>
                <w:szCs w:val="20"/>
              </w:rPr>
              <w:t>/L)</w:t>
            </w:r>
            <w:r w:rsidRPr="007E5867">
              <w:rPr>
                <w:b/>
                <w:bCs/>
                <w:sz w:val="20"/>
                <w:szCs w:val="20"/>
                <w:vertAlign w:val="superscript"/>
              </w:rPr>
              <w:t>1</w:t>
            </w:r>
          </w:p>
        </w:tc>
        <w:tc>
          <w:tcPr>
            <w:tcW w:w="1110" w:type="dxa"/>
            <w:noWrap/>
            <w:hideMark/>
          </w:tcPr>
          <w:p w14:paraId="6B1C5DBD" w14:textId="77777777" w:rsidR="00D0693F" w:rsidRPr="007A1AF8" w:rsidRDefault="00D0693F" w:rsidP="00A969E0">
            <w:pPr>
              <w:rPr>
                <w:sz w:val="20"/>
                <w:szCs w:val="20"/>
              </w:rPr>
            </w:pPr>
            <w:r w:rsidRPr="007A1AF8">
              <w:rPr>
                <w:sz w:val="20"/>
                <w:szCs w:val="20"/>
              </w:rPr>
              <w:t>213 (± 130)</w:t>
            </w:r>
          </w:p>
        </w:tc>
        <w:tc>
          <w:tcPr>
            <w:tcW w:w="992" w:type="dxa"/>
            <w:noWrap/>
            <w:hideMark/>
          </w:tcPr>
          <w:p w14:paraId="3A450503" w14:textId="77777777" w:rsidR="00D0693F" w:rsidRPr="007A1AF8" w:rsidRDefault="00D0693F" w:rsidP="00A969E0">
            <w:pPr>
              <w:rPr>
                <w:sz w:val="20"/>
                <w:szCs w:val="20"/>
              </w:rPr>
            </w:pPr>
            <w:r w:rsidRPr="007A1AF8">
              <w:rPr>
                <w:sz w:val="20"/>
                <w:szCs w:val="20"/>
              </w:rPr>
              <w:t>208 (± 132)</w:t>
            </w:r>
          </w:p>
        </w:tc>
        <w:tc>
          <w:tcPr>
            <w:tcW w:w="990" w:type="dxa"/>
            <w:noWrap/>
            <w:hideMark/>
          </w:tcPr>
          <w:p w14:paraId="04DE068E" w14:textId="77777777" w:rsidR="00D0693F" w:rsidRPr="007A1AF8" w:rsidRDefault="00D0693F" w:rsidP="00A969E0">
            <w:pPr>
              <w:rPr>
                <w:sz w:val="20"/>
                <w:szCs w:val="20"/>
              </w:rPr>
            </w:pPr>
            <w:r w:rsidRPr="007A1AF8">
              <w:rPr>
                <w:sz w:val="20"/>
                <w:szCs w:val="20"/>
              </w:rPr>
              <w:t>134 (± 98.1)</w:t>
            </w:r>
          </w:p>
        </w:tc>
        <w:tc>
          <w:tcPr>
            <w:tcW w:w="1170" w:type="dxa"/>
            <w:noWrap/>
            <w:hideMark/>
          </w:tcPr>
          <w:p w14:paraId="54AE2D7B"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3913B4DB" w14:textId="77777777" w:rsidR="00D0693F" w:rsidRPr="007A1AF8" w:rsidRDefault="00D0693F" w:rsidP="00A969E0">
            <w:pPr>
              <w:rPr>
                <w:sz w:val="20"/>
                <w:szCs w:val="20"/>
              </w:rPr>
            </w:pPr>
            <w:r w:rsidRPr="007A1AF8">
              <w:rPr>
                <w:sz w:val="20"/>
                <w:szCs w:val="20"/>
              </w:rPr>
              <w:t>162 (± 124)</w:t>
            </w:r>
          </w:p>
        </w:tc>
        <w:tc>
          <w:tcPr>
            <w:tcW w:w="1047" w:type="dxa"/>
            <w:noWrap/>
            <w:hideMark/>
          </w:tcPr>
          <w:p w14:paraId="440E01FC" w14:textId="77777777" w:rsidR="00D0693F" w:rsidRPr="007A1AF8" w:rsidRDefault="00D0693F" w:rsidP="00A969E0">
            <w:pPr>
              <w:rPr>
                <w:sz w:val="20"/>
                <w:szCs w:val="20"/>
              </w:rPr>
            </w:pPr>
            <w:r w:rsidRPr="007A1AF8">
              <w:rPr>
                <w:sz w:val="20"/>
                <w:szCs w:val="20"/>
              </w:rPr>
              <w:t>125 (± 114)</w:t>
            </w:r>
          </w:p>
        </w:tc>
        <w:tc>
          <w:tcPr>
            <w:tcW w:w="934" w:type="dxa"/>
            <w:noWrap/>
            <w:hideMark/>
          </w:tcPr>
          <w:p w14:paraId="686F04E0" w14:textId="77777777" w:rsidR="00D0693F" w:rsidRPr="007A1AF8" w:rsidRDefault="00D0693F" w:rsidP="00A969E0">
            <w:pPr>
              <w:rPr>
                <w:sz w:val="20"/>
                <w:szCs w:val="20"/>
              </w:rPr>
            </w:pPr>
            <w:r w:rsidRPr="007A1AF8">
              <w:rPr>
                <w:sz w:val="20"/>
                <w:szCs w:val="20"/>
              </w:rPr>
              <w:t>95.3 (± 66.5)</w:t>
            </w:r>
          </w:p>
        </w:tc>
        <w:tc>
          <w:tcPr>
            <w:tcW w:w="894" w:type="dxa"/>
            <w:noWrap/>
            <w:hideMark/>
          </w:tcPr>
          <w:p w14:paraId="061AE789" w14:textId="77777777" w:rsidR="00D0693F" w:rsidRPr="007A1AF8" w:rsidRDefault="00D0693F" w:rsidP="00A969E0">
            <w:pPr>
              <w:rPr>
                <w:sz w:val="20"/>
                <w:szCs w:val="20"/>
              </w:rPr>
            </w:pPr>
            <w:r w:rsidRPr="007A1AF8">
              <w:rPr>
                <w:sz w:val="20"/>
                <w:szCs w:val="20"/>
              </w:rPr>
              <w:t> </w:t>
            </w:r>
            <w:r>
              <w:rPr>
                <w:sz w:val="20"/>
                <w:szCs w:val="20"/>
              </w:rPr>
              <w:t>-</w:t>
            </w:r>
          </w:p>
        </w:tc>
      </w:tr>
      <w:tr w:rsidR="00D0693F" w:rsidRPr="007A1AF8" w14:paraId="4120EA9F" w14:textId="77777777" w:rsidTr="00A969E0">
        <w:trPr>
          <w:trHeight w:val="340"/>
        </w:trPr>
        <w:tc>
          <w:tcPr>
            <w:tcW w:w="2663" w:type="dxa"/>
            <w:noWrap/>
            <w:hideMark/>
          </w:tcPr>
          <w:p w14:paraId="654A53EB" w14:textId="77777777" w:rsidR="00D0693F" w:rsidRPr="007E5867" w:rsidRDefault="00D0693F" w:rsidP="00A969E0">
            <w:pPr>
              <w:rPr>
                <w:b/>
                <w:bCs/>
                <w:sz w:val="20"/>
                <w:szCs w:val="20"/>
              </w:rPr>
            </w:pPr>
            <w:r>
              <w:rPr>
                <w:b/>
                <w:bCs/>
                <w:sz w:val="20"/>
                <w:szCs w:val="20"/>
              </w:rPr>
              <w:t>Plasminogen Activator</w:t>
            </w:r>
            <w:r w:rsidRPr="007E5867">
              <w:rPr>
                <w:b/>
                <w:bCs/>
                <w:sz w:val="20"/>
                <w:szCs w:val="20"/>
              </w:rPr>
              <w:t xml:space="preserve"> (</w:t>
            </w:r>
            <w:proofErr w:type="spellStart"/>
            <w:r w:rsidRPr="007E5867">
              <w:rPr>
                <w:b/>
                <w:bCs/>
                <w:sz w:val="20"/>
                <w:szCs w:val="20"/>
              </w:rPr>
              <w:t>pg</w:t>
            </w:r>
            <w:proofErr w:type="spellEnd"/>
            <w:r w:rsidRPr="007E5867">
              <w:rPr>
                <w:b/>
                <w:bCs/>
                <w:sz w:val="20"/>
                <w:szCs w:val="20"/>
              </w:rPr>
              <w:t>/L)</w:t>
            </w:r>
          </w:p>
        </w:tc>
        <w:tc>
          <w:tcPr>
            <w:tcW w:w="1110" w:type="dxa"/>
            <w:noWrap/>
            <w:hideMark/>
          </w:tcPr>
          <w:p w14:paraId="6F82562E" w14:textId="77777777" w:rsidR="00D0693F" w:rsidRPr="007A1AF8" w:rsidRDefault="00D0693F" w:rsidP="00A969E0">
            <w:pPr>
              <w:rPr>
                <w:sz w:val="20"/>
                <w:szCs w:val="20"/>
              </w:rPr>
            </w:pPr>
            <w:r w:rsidRPr="007A1AF8">
              <w:rPr>
                <w:sz w:val="20"/>
                <w:szCs w:val="20"/>
              </w:rPr>
              <w:t>955 (± 335)</w:t>
            </w:r>
          </w:p>
        </w:tc>
        <w:tc>
          <w:tcPr>
            <w:tcW w:w="992" w:type="dxa"/>
            <w:noWrap/>
            <w:hideMark/>
          </w:tcPr>
          <w:p w14:paraId="76310D8E" w14:textId="77777777" w:rsidR="00D0693F" w:rsidRPr="007A1AF8" w:rsidRDefault="00D0693F" w:rsidP="00A969E0">
            <w:pPr>
              <w:rPr>
                <w:sz w:val="20"/>
                <w:szCs w:val="20"/>
              </w:rPr>
            </w:pPr>
            <w:r w:rsidRPr="007A1AF8">
              <w:rPr>
                <w:sz w:val="20"/>
                <w:szCs w:val="20"/>
              </w:rPr>
              <w:t>870 (± 316)</w:t>
            </w:r>
          </w:p>
        </w:tc>
        <w:tc>
          <w:tcPr>
            <w:tcW w:w="990" w:type="dxa"/>
            <w:noWrap/>
            <w:hideMark/>
          </w:tcPr>
          <w:p w14:paraId="52E201B0" w14:textId="77777777" w:rsidR="00D0693F" w:rsidRPr="007A1AF8" w:rsidRDefault="00D0693F" w:rsidP="00A969E0">
            <w:pPr>
              <w:rPr>
                <w:sz w:val="20"/>
                <w:szCs w:val="20"/>
              </w:rPr>
            </w:pPr>
            <w:r w:rsidRPr="007A1AF8">
              <w:rPr>
                <w:sz w:val="20"/>
                <w:szCs w:val="20"/>
              </w:rPr>
              <w:t>760 (± 247)</w:t>
            </w:r>
          </w:p>
        </w:tc>
        <w:tc>
          <w:tcPr>
            <w:tcW w:w="1170" w:type="dxa"/>
            <w:noWrap/>
            <w:hideMark/>
          </w:tcPr>
          <w:p w14:paraId="43679594"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77E22408" w14:textId="77777777" w:rsidR="00D0693F" w:rsidRPr="007A1AF8" w:rsidRDefault="00D0693F" w:rsidP="00A969E0">
            <w:pPr>
              <w:rPr>
                <w:sz w:val="20"/>
                <w:szCs w:val="20"/>
              </w:rPr>
            </w:pPr>
            <w:r w:rsidRPr="007A1AF8">
              <w:rPr>
                <w:sz w:val="20"/>
                <w:szCs w:val="20"/>
              </w:rPr>
              <w:t>907 (± 304)</w:t>
            </w:r>
          </w:p>
        </w:tc>
        <w:tc>
          <w:tcPr>
            <w:tcW w:w="1047" w:type="dxa"/>
            <w:noWrap/>
            <w:hideMark/>
          </w:tcPr>
          <w:p w14:paraId="398D3BDF" w14:textId="77777777" w:rsidR="00D0693F" w:rsidRPr="007A1AF8" w:rsidRDefault="00D0693F" w:rsidP="00A969E0">
            <w:pPr>
              <w:rPr>
                <w:sz w:val="20"/>
                <w:szCs w:val="20"/>
              </w:rPr>
            </w:pPr>
            <w:r w:rsidRPr="007A1AF8">
              <w:rPr>
                <w:sz w:val="20"/>
                <w:szCs w:val="20"/>
              </w:rPr>
              <w:t>897 (± 287)</w:t>
            </w:r>
          </w:p>
        </w:tc>
        <w:tc>
          <w:tcPr>
            <w:tcW w:w="934" w:type="dxa"/>
            <w:noWrap/>
            <w:hideMark/>
          </w:tcPr>
          <w:p w14:paraId="7A3EA250" w14:textId="77777777" w:rsidR="00D0693F" w:rsidRPr="007A1AF8" w:rsidRDefault="00D0693F" w:rsidP="00A969E0">
            <w:pPr>
              <w:rPr>
                <w:sz w:val="20"/>
                <w:szCs w:val="20"/>
              </w:rPr>
            </w:pPr>
            <w:r w:rsidRPr="007A1AF8">
              <w:rPr>
                <w:sz w:val="20"/>
                <w:szCs w:val="20"/>
              </w:rPr>
              <w:t>742 (± 222)</w:t>
            </w:r>
          </w:p>
        </w:tc>
        <w:tc>
          <w:tcPr>
            <w:tcW w:w="894" w:type="dxa"/>
            <w:noWrap/>
            <w:hideMark/>
          </w:tcPr>
          <w:p w14:paraId="4FE5E221" w14:textId="77777777" w:rsidR="00D0693F" w:rsidRPr="007A1AF8" w:rsidRDefault="00D0693F" w:rsidP="00A969E0">
            <w:pPr>
              <w:rPr>
                <w:sz w:val="20"/>
                <w:szCs w:val="20"/>
              </w:rPr>
            </w:pPr>
            <w:r w:rsidRPr="007A1AF8">
              <w:rPr>
                <w:sz w:val="20"/>
                <w:szCs w:val="20"/>
              </w:rPr>
              <w:t> </w:t>
            </w:r>
            <w:r>
              <w:rPr>
                <w:sz w:val="20"/>
                <w:szCs w:val="20"/>
              </w:rPr>
              <w:t>-</w:t>
            </w:r>
          </w:p>
        </w:tc>
      </w:tr>
      <w:tr w:rsidR="00D0693F" w:rsidRPr="007A1AF8" w14:paraId="17EDE23C" w14:textId="77777777" w:rsidTr="00A969E0">
        <w:trPr>
          <w:trHeight w:val="340"/>
        </w:trPr>
        <w:tc>
          <w:tcPr>
            <w:tcW w:w="2663" w:type="dxa"/>
            <w:noWrap/>
            <w:hideMark/>
          </w:tcPr>
          <w:p w14:paraId="26D5BF6A" w14:textId="77777777" w:rsidR="00D0693F" w:rsidRPr="007E5867" w:rsidRDefault="00D0693F" w:rsidP="00A969E0">
            <w:pPr>
              <w:rPr>
                <w:b/>
                <w:bCs/>
                <w:sz w:val="20"/>
                <w:szCs w:val="20"/>
              </w:rPr>
            </w:pPr>
            <w:r w:rsidRPr="007E5867">
              <w:rPr>
                <w:b/>
                <w:bCs/>
                <w:sz w:val="20"/>
                <w:szCs w:val="20"/>
              </w:rPr>
              <w:t>VEGF (</w:t>
            </w:r>
            <w:proofErr w:type="spellStart"/>
            <w:r w:rsidRPr="007E5867">
              <w:rPr>
                <w:b/>
                <w:bCs/>
                <w:sz w:val="20"/>
                <w:szCs w:val="20"/>
              </w:rPr>
              <w:t>pg</w:t>
            </w:r>
            <w:proofErr w:type="spellEnd"/>
            <w:r w:rsidRPr="007E5867">
              <w:rPr>
                <w:b/>
                <w:bCs/>
                <w:sz w:val="20"/>
                <w:szCs w:val="20"/>
              </w:rPr>
              <w:t>/L)</w:t>
            </w:r>
          </w:p>
        </w:tc>
        <w:tc>
          <w:tcPr>
            <w:tcW w:w="1110" w:type="dxa"/>
            <w:noWrap/>
            <w:hideMark/>
          </w:tcPr>
          <w:p w14:paraId="711CFD54" w14:textId="77777777" w:rsidR="00D0693F" w:rsidRPr="007A1AF8" w:rsidRDefault="00D0693F" w:rsidP="00A969E0">
            <w:pPr>
              <w:rPr>
                <w:sz w:val="20"/>
                <w:szCs w:val="20"/>
              </w:rPr>
            </w:pPr>
            <w:r w:rsidRPr="007A1AF8">
              <w:rPr>
                <w:sz w:val="20"/>
                <w:szCs w:val="20"/>
              </w:rPr>
              <w:t>17.1 (± 9.</w:t>
            </w:r>
            <w:r>
              <w:rPr>
                <w:sz w:val="20"/>
                <w:szCs w:val="20"/>
              </w:rPr>
              <w:t>9</w:t>
            </w:r>
            <w:r w:rsidRPr="007A1AF8">
              <w:rPr>
                <w:sz w:val="20"/>
                <w:szCs w:val="20"/>
              </w:rPr>
              <w:t>)</w:t>
            </w:r>
          </w:p>
        </w:tc>
        <w:tc>
          <w:tcPr>
            <w:tcW w:w="992" w:type="dxa"/>
            <w:noWrap/>
            <w:hideMark/>
          </w:tcPr>
          <w:p w14:paraId="002F65B9" w14:textId="77777777" w:rsidR="00D0693F" w:rsidRPr="007A1AF8" w:rsidRDefault="00D0693F" w:rsidP="00A969E0">
            <w:pPr>
              <w:rPr>
                <w:sz w:val="20"/>
                <w:szCs w:val="20"/>
              </w:rPr>
            </w:pPr>
            <w:r w:rsidRPr="007A1AF8">
              <w:rPr>
                <w:sz w:val="20"/>
                <w:szCs w:val="20"/>
              </w:rPr>
              <w:t>16.5 (± 11.9)</w:t>
            </w:r>
          </w:p>
        </w:tc>
        <w:tc>
          <w:tcPr>
            <w:tcW w:w="990" w:type="dxa"/>
            <w:noWrap/>
            <w:hideMark/>
          </w:tcPr>
          <w:p w14:paraId="355E1465" w14:textId="77777777" w:rsidR="00D0693F" w:rsidRPr="007A1AF8" w:rsidRDefault="00D0693F" w:rsidP="00A969E0">
            <w:pPr>
              <w:rPr>
                <w:sz w:val="20"/>
                <w:szCs w:val="20"/>
              </w:rPr>
            </w:pPr>
            <w:r w:rsidRPr="007A1AF8">
              <w:rPr>
                <w:sz w:val="20"/>
                <w:szCs w:val="20"/>
              </w:rPr>
              <w:t>15.7 (± 12.1)</w:t>
            </w:r>
          </w:p>
        </w:tc>
        <w:tc>
          <w:tcPr>
            <w:tcW w:w="1170" w:type="dxa"/>
            <w:noWrap/>
            <w:hideMark/>
          </w:tcPr>
          <w:p w14:paraId="75412448" w14:textId="77777777" w:rsidR="00D0693F" w:rsidRPr="007A1AF8" w:rsidRDefault="00D0693F" w:rsidP="00A969E0">
            <w:pPr>
              <w:rPr>
                <w:sz w:val="20"/>
                <w:szCs w:val="20"/>
              </w:rPr>
            </w:pPr>
            <w:r w:rsidRPr="007A1AF8">
              <w:rPr>
                <w:sz w:val="20"/>
                <w:szCs w:val="20"/>
              </w:rPr>
              <w:t> </w:t>
            </w:r>
            <w:r>
              <w:rPr>
                <w:sz w:val="20"/>
                <w:szCs w:val="20"/>
              </w:rPr>
              <w:t>-</w:t>
            </w:r>
          </w:p>
        </w:tc>
        <w:tc>
          <w:tcPr>
            <w:tcW w:w="990" w:type="dxa"/>
            <w:noWrap/>
            <w:hideMark/>
          </w:tcPr>
          <w:p w14:paraId="5F19D238" w14:textId="77777777" w:rsidR="00D0693F" w:rsidRPr="007A1AF8" w:rsidRDefault="00D0693F" w:rsidP="00A969E0">
            <w:pPr>
              <w:rPr>
                <w:sz w:val="20"/>
                <w:szCs w:val="20"/>
              </w:rPr>
            </w:pPr>
            <w:r w:rsidRPr="007A1AF8">
              <w:rPr>
                <w:sz w:val="20"/>
                <w:szCs w:val="20"/>
              </w:rPr>
              <w:t>16.9 (± 9.2)</w:t>
            </w:r>
          </w:p>
        </w:tc>
        <w:tc>
          <w:tcPr>
            <w:tcW w:w="1047" w:type="dxa"/>
            <w:noWrap/>
            <w:hideMark/>
          </w:tcPr>
          <w:p w14:paraId="7CA2961E" w14:textId="77777777" w:rsidR="00D0693F" w:rsidRPr="007A1AF8" w:rsidRDefault="00D0693F" w:rsidP="00A969E0">
            <w:pPr>
              <w:rPr>
                <w:sz w:val="20"/>
                <w:szCs w:val="20"/>
              </w:rPr>
            </w:pPr>
            <w:r w:rsidRPr="007A1AF8">
              <w:rPr>
                <w:sz w:val="20"/>
                <w:szCs w:val="20"/>
              </w:rPr>
              <w:t>15.4 (± 9.3)</w:t>
            </w:r>
          </w:p>
        </w:tc>
        <w:tc>
          <w:tcPr>
            <w:tcW w:w="934" w:type="dxa"/>
            <w:noWrap/>
            <w:hideMark/>
          </w:tcPr>
          <w:p w14:paraId="0465ECB2" w14:textId="77777777" w:rsidR="00D0693F" w:rsidRPr="007A1AF8" w:rsidRDefault="00D0693F" w:rsidP="00A969E0">
            <w:pPr>
              <w:rPr>
                <w:sz w:val="20"/>
                <w:szCs w:val="20"/>
              </w:rPr>
            </w:pPr>
            <w:r w:rsidRPr="007A1AF8">
              <w:rPr>
                <w:sz w:val="20"/>
                <w:szCs w:val="20"/>
              </w:rPr>
              <w:t>13.2 (± 7.9)</w:t>
            </w:r>
          </w:p>
        </w:tc>
        <w:tc>
          <w:tcPr>
            <w:tcW w:w="894" w:type="dxa"/>
            <w:noWrap/>
            <w:hideMark/>
          </w:tcPr>
          <w:p w14:paraId="55361C70" w14:textId="77777777" w:rsidR="00D0693F" w:rsidRPr="007A1AF8" w:rsidRDefault="00D0693F" w:rsidP="00A969E0">
            <w:pPr>
              <w:rPr>
                <w:sz w:val="20"/>
                <w:szCs w:val="20"/>
              </w:rPr>
            </w:pPr>
            <w:r w:rsidRPr="007A1AF8">
              <w:rPr>
                <w:sz w:val="20"/>
                <w:szCs w:val="20"/>
              </w:rPr>
              <w:t> </w:t>
            </w:r>
            <w:r>
              <w:rPr>
                <w:sz w:val="20"/>
                <w:szCs w:val="20"/>
              </w:rPr>
              <w:t>-</w:t>
            </w:r>
          </w:p>
        </w:tc>
      </w:tr>
    </w:tbl>
    <w:p w14:paraId="1C0CE0B4" w14:textId="77777777" w:rsidR="00D0693F" w:rsidRPr="007E5867" w:rsidRDefault="00D0693F" w:rsidP="00D0693F">
      <w:pPr>
        <w:rPr>
          <w:sz w:val="20"/>
          <w:szCs w:val="20"/>
        </w:rPr>
      </w:pPr>
      <w:r w:rsidRPr="007E5867">
        <w:rPr>
          <w:sz w:val="20"/>
          <w:szCs w:val="20"/>
        </w:rPr>
        <w:t>1 Statistically significant difference in mean values at baseline at alpha = 0.05</w:t>
      </w:r>
    </w:p>
    <w:p w14:paraId="3515291E" w14:textId="77777777" w:rsidR="00D0693F" w:rsidRDefault="00D0693F" w:rsidP="00D0693F">
      <w:pPr>
        <w:rPr>
          <w:sz w:val="20"/>
          <w:szCs w:val="20"/>
        </w:rPr>
      </w:pPr>
      <w:r w:rsidRPr="007E5867">
        <w:rPr>
          <w:sz w:val="20"/>
          <w:szCs w:val="20"/>
        </w:rPr>
        <w:t>2 Statistically significant difference in repeated measure analysis of variance (ANOVA) between two groups (in other words, the intera</w:t>
      </w:r>
      <w:r>
        <w:rPr>
          <w:sz w:val="20"/>
          <w:szCs w:val="20"/>
        </w:rPr>
        <w:t>c</w:t>
      </w:r>
      <w:r w:rsidRPr="007E5867">
        <w:rPr>
          <w:sz w:val="20"/>
          <w:szCs w:val="20"/>
        </w:rPr>
        <w:t>tion term of MCID group and time was significant in within-subject tests)</w:t>
      </w:r>
    </w:p>
    <w:p w14:paraId="07D72191" w14:textId="77777777" w:rsidR="00D0693F" w:rsidRPr="007E5867" w:rsidRDefault="00D0693F" w:rsidP="00D0693F">
      <w:r w:rsidRPr="007E5867">
        <w:rPr>
          <w:sz w:val="20"/>
          <w:szCs w:val="20"/>
        </w:rPr>
        <w:t>* Missing - 11% in ever smoke, BMI, CD4, viral load, FVC, FVC pred, FEV1, and FEV1pred; and 5% in biomarkers</w:t>
      </w:r>
      <w:r w:rsidRPr="007E5867">
        <w:t xml:space="preserve"> </w:t>
      </w:r>
    </w:p>
    <w:p w14:paraId="0CEC7FCF" w14:textId="01A99B20" w:rsidR="004559DD" w:rsidRPr="004559DD" w:rsidRDefault="00D0693F">
      <w:pPr>
        <w:rPr>
          <w:sz w:val="21"/>
          <w:szCs w:val="21"/>
        </w:rPr>
      </w:pPr>
      <w:r>
        <w:rPr>
          <w:sz w:val="21"/>
          <w:szCs w:val="21"/>
        </w:rPr>
        <w:t>*</w:t>
      </w:r>
      <w:r w:rsidRPr="00D71A73">
        <w:rPr>
          <w:sz w:val="21"/>
          <w:szCs w:val="21"/>
        </w:rPr>
        <w:t>* COPD, Chronic Obstructive Pulmonary Disease</w:t>
      </w:r>
      <w:r w:rsidR="004559DD">
        <w:rPr>
          <w:b/>
          <w:bCs/>
        </w:rPr>
        <w:br w:type="page"/>
      </w:r>
    </w:p>
    <w:p w14:paraId="0C4E4C0E" w14:textId="199F3CCF" w:rsidR="00D0693F" w:rsidRDefault="00D0693F" w:rsidP="00D0693F">
      <w:pPr>
        <w:rPr>
          <w:b/>
          <w:bCs/>
        </w:rPr>
      </w:pPr>
      <w:r>
        <w:rPr>
          <w:b/>
          <w:bCs/>
        </w:rPr>
        <w:lastRenderedPageBreak/>
        <w:t xml:space="preserve">Table S4. Six-minute walk distance in meters (95% confidence intervals) at week 24 associated with lung function and biomarker values at baseline, changes in values from baseline to week 4, and changes in values from baseline to week 12, after adjusting for baseline six-minute walk distance </w:t>
      </w:r>
    </w:p>
    <w:p w14:paraId="32C86E42" w14:textId="77777777" w:rsidR="00D0693F" w:rsidRDefault="00D0693F" w:rsidP="00D0693F">
      <w:pPr>
        <w:rPr>
          <w:b/>
          <w:bCs/>
        </w:rPr>
      </w:pPr>
    </w:p>
    <w:tbl>
      <w:tblPr>
        <w:tblStyle w:val="TableGrid"/>
        <w:tblW w:w="11088" w:type="dxa"/>
        <w:tblLook w:val="04A0" w:firstRow="1" w:lastRow="0" w:firstColumn="1" w:lastColumn="0" w:noHBand="0" w:noVBand="1"/>
      </w:tblPr>
      <w:tblGrid>
        <w:gridCol w:w="3888"/>
        <w:gridCol w:w="2016"/>
        <w:gridCol w:w="2592"/>
        <w:gridCol w:w="2592"/>
      </w:tblGrid>
      <w:tr w:rsidR="00D0693F" w:rsidRPr="0052636A" w14:paraId="2DEA5F35" w14:textId="77777777" w:rsidTr="00A969E0">
        <w:trPr>
          <w:trHeight w:val="320"/>
        </w:trPr>
        <w:tc>
          <w:tcPr>
            <w:tcW w:w="3888" w:type="dxa"/>
            <w:noWrap/>
            <w:hideMark/>
          </w:tcPr>
          <w:p w14:paraId="4E3AA428" w14:textId="77777777" w:rsidR="00D0693F" w:rsidRPr="00484503" w:rsidRDefault="00D0693F" w:rsidP="00A969E0">
            <w:pPr>
              <w:rPr>
                <w:b/>
                <w:bCs/>
                <w:sz w:val="20"/>
                <w:szCs w:val="20"/>
              </w:rPr>
            </w:pPr>
            <w:r w:rsidRPr="00484503">
              <w:rPr>
                <w:b/>
                <w:bCs/>
                <w:sz w:val="20"/>
                <w:szCs w:val="20"/>
              </w:rPr>
              <w:t> </w:t>
            </w:r>
          </w:p>
        </w:tc>
        <w:tc>
          <w:tcPr>
            <w:tcW w:w="2016" w:type="dxa"/>
            <w:noWrap/>
            <w:hideMark/>
          </w:tcPr>
          <w:p w14:paraId="3AB865A1" w14:textId="77777777" w:rsidR="00D0693F" w:rsidRPr="00484503" w:rsidRDefault="00D0693F" w:rsidP="00A969E0">
            <w:pPr>
              <w:rPr>
                <w:b/>
                <w:bCs/>
                <w:sz w:val="20"/>
                <w:szCs w:val="20"/>
              </w:rPr>
            </w:pPr>
            <w:r w:rsidRPr="00484503">
              <w:rPr>
                <w:b/>
                <w:bCs/>
                <w:sz w:val="20"/>
                <w:szCs w:val="20"/>
              </w:rPr>
              <w:t>Baseline value (N=85)</w:t>
            </w:r>
          </w:p>
        </w:tc>
        <w:tc>
          <w:tcPr>
            <w:tcW w:w="2592" w:type="dxa"/>
            <w:noWrap/>
            <w:hideMark/>
          </w:tcPr>
          <w:p w14:paraId="4F1F95D3" w14:textId="77777777" w:rsidR="00D0693F" w:rsidRPr="00484503" w:rsidRDefault="00D0693F" w:rsidP="00A969E0">
            <w:pPr>
              <w:rPr>
                <w:b/>
                <w:bCs/>
                <w:sz w:val="20"/>
                <w:szCs w:val="20"/>
              </w:rPr>
            </w:pPr>
            <w:r w:rsidRPr="00484503">
              <w:rPr>
                <w:b/>
                <w:bCs/>
                <w:sz w:val="20"/>
                <w:szCs w:val="20"/>
              </w:rPr>
              <w:t>Changes from baseline to week 4 (N=77)</w:t>
            </w:r>
          </w:p>
        </w:tc>
        <w:tc>
          <w:tcPr>
            <w:tcW w:w="2592" w:type="dxa"/>
            <w:noWrap/>
            <w:hideMark/>
          </w:tcPr>
          <w:p w14:paraId="09C38C4F" w14:textId="77777777" w:rsidR="00D0693F" w:rsidRPr="00484503" w:rsidRDefault="00D0693F" w:rsidP="00A969E0">
            <w:pPr>
              <w:rPr>
                <w:b/>
                <w:bCs/>
                <w:sz w:val="20"/>
                <w:szCs w:val="20"/>
              </w:rPr>
            </w:pPr>
            <w:r w:rsidRPr="00484503">
              <w:rPr>
                <w:b/>
                <w:bCs/>
                <w:sz w:val="20"/>
                <w:szCs w:val="20"/>
              </w:rPr>
              <w:t>Changes from baseline to week 12 (N=78)</w:t>
            </w:r>
          </w:p>
        </w:tc>
      </w:tr>
      <w:tr w:rsidR="00D0693F" w:rsidRPr="0052636A" w14:paraId="14D82A50" w14:textId="77777777" w:rsidTr="00A969E0">
        <w:trPr>
          <w:trHeight w:val="320"/>
        </w:trPr>
        <w:tc>
          <w:tcPr>
            <w:tcW w:w="3888" w:type="dxa"/>
            <w:noWrap/>
            <w:hideMark/>
          </w:tcPr>
          <w:p w14:paraId="13534A0D" w14:textId="77777777" w:rsidR="00D0693F" w:rsidRPr="00484503" w:rsidRDefault="00D0693F" w:rsidP="00A969E0">
            <w:pPr>
              <w:rPr>
                <w:b/>
                <w:bCs/>
                <w:sz w:val="20"/>
                <w:szCs w:val="20"/>
              </w:rPr>
            </w:pPr>
            <w:r w:rsidRPr="00484503">
              <w:rPr>
                <w:b/>
                <w:bCs/>
                <w:sz w:val="20"/>
                <w:szCs w:val="20"/>
              </w:rPr>
              <w:t>Forced vital capacity (FVC, liters)*</w:t>
            </w:r>
          </w:p>
        </w:tc>
        <w:tc>
          <w:tcPr>
            <w:tcW w:w="2016" w:type="dxa"/>
            <w:noWrap/>
            <w:vAlign w:val="center"/>
            <w:hideMark/>
          </w:tcPr>
          <w:p w14:paraId="7D4C875F" w14:textId="77777777" w:rsidR="00D0693F" w:rsidRPr="00484503" w:rsidRDefault="00D0693F" w:rsidP="00A969E0">
            <w:pPr>
              <w:jc w:val="center"/>
              <w:rPr>
                <w:sz w:val="20"/>
                <w:szCs w:val="20"/>
              </w:rPr>
            </w:pPr>
            <w:r w:rsidRPr="00484503">
              <w:rPr>
                <w:sz w:val="20"/>
                <w:szCs w:val="20"/>
              </w:rPr>
              <w:t>0.31 (-1.55, 2.17)</w:t>
            </w:r>
          </w:p>
        </w:tc>
        <w:tc>
          <w:tcPr>
            <w:tcW w:w="2592" w:type="dxa"/>
            <w:noWrap/>
            <w:vAlign w:val="center"/>
            <w:hideMark/>
          </w:tcPr>
          <w:p w14:paraId="7BF23F9E" w14:textId="77777777" w:rsidR="00D0693F" w:rsidRPr="00484503" w:rsidRDefault="00D0693F" w:rsidP="00A969E0">
            <w:pPr>
              <w:jc w:val="center"/>
              <w:rPr>
                <w:sz w:val="20"/>
                <w:szCs w:val="20"/>
              </w:rPr>
            </w:pPr>
            <w:r w:rsidRPr="00484503">
              <w:rPr>
                <w:sz w:val="20"/>
                <w:szCs w:val="20"/>
              </w:rPr>
              <w:t>-0.36 (-3.53, 2.81)</w:t>
            </w:r>
          </w:p>
        </w:tc>
        <w:tc>
          <w:tcPr>
            <w:tcW w:w="2592" w:type="dxa"/>
            <w:noWrap/>
            <w:vAlign w:val="center"/>
            <w:hideMark/>
          </w:tcPr>
          <w:p w14:paraId="177F9732" w14:textId="77777777" w:rsidR="00D0693F" w:rsidRPr="00484503" w:rsidRDefault="00D0693F" w:rsidP="00A969E0">
            <w:pPr>
              <w:jc w:val="center"/>
              <w:rPr>
                <w:sz w:val="20"/>
                <w:szCs w:val="20"/>
              </w:rPr>
            </w:pPr>
            <w:r w:rsidRPr="00484503">
              <w:rPr>
                <w:sz w:val="20"/>
                <w:szCs w:val="20"/>
              </w:rPr>
              <w:t>2.03 (-1.46, 5.51)</w:t>
            </w:r>
          </w:p>
        </w:tc>
      </w:tr>
      <w:tr w:rsidR="00D0693F" w:rsidRPr="0052636A" w14:paraId="0C4F97C9" w14:textId="77777777" w:rsidTr="00A969E0">
        <w:trPr>
          <w:trHeight w:val="320"/>
        </w:trPr>
        <w:tc>
          <w:tcPr>
            <w:tcW w:w="3888" w:type="dxa"/>
            <w:noWrap/>
            <w:hideMark/>
          </w:tcPr>
          <w:p w14:paraId="43DC0E09" w14:textId="77777777" w:rsidR="00D0693F" w:rsidRPr="00484503" w:rsidRDefault="00D0693F" w:rsidP="00A969E0">
            <w:pPr>
              <w:rPr>
                <w:b/>
                <w:bCs/>
                <w:sz w:val="20"/>
                <w:szCs w:val="20"/>
              </w:rPr>
            </w:pPr>
            <w:r w:rsidRPr="00484503">
              <w:rPr>
                <w:b/>
                <w:bCs/>
                <w:sz w:val="20"/>
                <w:szCs w:val="20"/>
              </w:rPr>
              <w:t>FVC predicted (%)*</w:t>
            </w:r>
          </w:p>
        </w:tc>
        <w:tc>
          <w:tcPr>
            <w:tcW w:w="2016" w:type="dxa"/>
            <w:noWrap/>
            <w:vAlign w:val="center"/>
            <w:hideMark/>
          </w:tcPr>
          <w:p w14:paraId="6C135A57" w14:textId="77777777" w:rsidR="00D0693F" w:rsidRPr="00484503" w:rsidRDefault="00D0693F" w:rsidP="00A969E0">
            <w:pPr>
              <w:jc w:val="center"/>
              <w:rPr>
                <w:sz w:val="20"/>
                <w:szCs w:val="20"/>
              </w:rPr>
            </w:pPr>
            <w:r w:rsidRPr="00484503">
              <w:rPr>
                <w:sz w:val="20"/>
                <w:szCs w:val="20"/>
              </w:rPr>
              <w:t>-0.47 (-4.59, 3.65)</w:t>
            </w:r>
          </w:p>
        </w:tc>
        <w:tc>
          <w:tcPr>
            <w:tcW w:w="2592" w:type="dxa"/>
            <w:noWrap/>
            <w:vAlign w:val="center"/>
            <w:hideMark/>
          </w:tcPr>
          <w:p w14:paraId="3D7DAB19" w14:textId="77777777" w:rsidR="00D0693F" w:rsidRPr="00484503" w:rsidRDefault="00D0693F" w:rsidP="00A969E0">
            <w:pPr>
              <w:jc w:val="center"/>
              <w:rPr>
                <w:sz w:val="20"/>
                <w:szCs w:val="20"/>
              </w:rPr>
            </w:pPr>
            <w:r w:rsidRPr="00484503">
              <w:rPr>
                <w:sz w:val="20"/>
                <w:szCs w:val="20"/>
              </w:rPr>
              <w:t>-0.92 (-6.38, 4.55)</w:t>
            </w:r>
          </w:p>
        </w:tc>
        <w:tc>
          <w:tcPr>
            <w:tcW w:w="2592" w:type="dxa"/>
            <w:noWrap/>
            <w:vAlign w:val="center"/>
            <w:hideMark/>
          </w:tcPr>
          <w:p w14:paraId="1919C2B7" w14:textId="77777777" w:rsidR="00D0693F" w:rsidRPr="00484503" w:rsidRDefault="00D0693F" w:rsidP="00A969E0">
            <w:pPr>
              <w:jc w:val="center"/>
              <w:rPr>
                <w:sz w:val="20"/>
                <w:szCs w:val="20"/>
              </w:rPr>
            </w:pPr>
            <w:r w:rsidRPr="00484503">
              <w:rPr>
                <w:sz w:val="20"/>
                <w:szCs w:val="20"/>
              </w:rPr>
              <w:t>3.19 (-2.82, 9.20)</w:t>
            </w:r>
          </w:p>
        </w:tc>
      </w:tr>
      <w:tr w:rsidR="00D0693F" w:rsidRPr="0052636A" w14:paraId="5E10B467" w14:textId="77777777" w:rsidTr="00A969E0">
        <w:trPr>
          <w:trHeight w:val="320"/>
        </w:trPr>
        <w:tc>
          <w:tcPr>
            <w:tcW w:w="3888" w:type="dxa"/>
            <w:noWrap/>
            <w:hideMark/>
          </w:tcPr>
          <w:p w14:paraId="647EC16D" w14:textId="77777777" w:rsidR="00D0693F" w:rsidRPr="00484503" w:rsidRDefault="00D0693F" w:rsidP="00A969E0">
            <w:pPr>
              <w:rPr>
                <w:b/>
                <w:bCs/>
                <w:sz w:val="20"/>
                <w:szCs w:val="20"/>
              </w:rPr>
            </w:pPr>
            <w:r w:rsidRPr="00484503">
              <w:rPr>
                <w:b/>
                <w:bCs/>
                <w:sz w:val="20"/>
                <w:szCs w:val="20"/>
              </w:rPr>
              <w:t>Forced expiratory volume in 1 second (FEV</w:t>
            </w:r>
            <w:r w:rsidRPr="00484503">
              <w:rPr>
                <w:b/>
                <w:bCs/>
                <w:sz w:val="20"/>
                <w:szCs w:val="20"/>
                <w:vertAlign w:val="subscript"/>
              </w:rPr>
              <w:t>1</w:t>
            </w:r>
            <w:r w:rsidRPr="00484503">
              <w:rPr>
                <w:b/>
                <w:bCs/>
                <w:sz w:val="20"/>
                <w:szCs w:val="20"/>
              </w:rPr>
              <w:t>, liters)*</w:t>
            </w:r>
          </w:p>
        </w:tc>
        <w:tc>
          <w:tcPr>
            <w:tcW w:w="2016" w:type="dxa"/>
            <w:noWrap/>
            <w:vAlign w:val="center"/>
            <w:hideMark/>
          </w:tcPr>
          <w:p w14:paraId="6DCF5068" w14:textId="77777777" w:rsidR="00D0693F" w:rsidRPr="00484503" w:rsidRDefault="00D0693F" w:rsidP="00A969E0">
            <w:pPr>
              <w:jc w:val="center"/>
              <w:rPr>
                <w:sz w:val="20"/>
                <w:szCs w:val="20"/>
              </w:rPr>
            </w:pPr>
            <w:r w:rsidRPr="00484503">
              <w:rPr>
                <w:sz w:val="20"/>
                <w:szCs w:val="20"/>
              </w:rPr>
              <w:t>0.27 (-2.08, 2.62)</w:t>
            </w:r>
          </w:p>
        </w:tc>
        <w:tc>
          <w:tcPr>
            <w:tcW w:w="2592" w:type="dxa"/>
            <w:noWrap/>
            <w:vAlign w:val="center"/>
            <w:hideMark/>
          </w:tcPr>
          <w:p w14:paraId="454C8F81" w14:textId="77777777" w:rsidR="00D0693F" w:rsidRPr="00484503" w:rsidRDefault="00D0693F" w:rsidP="00A969E0">
            <w:pPr>
              <w:jc w:val="center"/>
              <w:rPr>
                <w:sz w:val="20"/>
                <w:szCs w:val="20"/>
              </w:rPr>
            </w:pPr>
            <w:r w:rsidRPr="00484503">
              <w:rPr>
                <w:sz w:val="20"/>
                <w:szCs w:val="20"/>
              </w:rPr>
              <w:t>0.13 (-3.13, 3.39)</w:t>
            </w:r>
          </w:p>
        </w:tc>
        <w:tc>
          <w:tcPr>
            <w:tcW w:w="2592" w:type="dxa"/>
            <w:noWrap/>
            <w:vAlign w:val="center"/>
            <w:hideMark/>
          </w:tcPr>
          <w:p w14:paraId="252A2D18" w14:textId="77777777" w:rsidR="00D0693F" w:rsidRPr="00484503" w:rsidRDefault="00D0693F" w:rsidP="00A969E0">
            <w:pPr>
              <w:jc w:val="center"/>
              <w:rPr>
                <w:sz w:val="20"/>
                <w:szCs w:val="20"/>
              </w:rPr>
            </w:pPr>
            <w:r w:rsidRPr="00484503">
              <w:rPr>
                <w:sz w:val="20"/>
                <w:szCs w:val="20"/>
              </w:rPr>
              <w:t>0.43 (-2.86, 3.71)</w:t>
            </w:r>
          </w:p>
        </w:tc>
      </w:tr>
      <w:tr w:rsidR="00D0693F" w:rsidRPr="0052636A" w14:paraId="0F28AA4E" w14:textId="77777777" w:rsidTr="00A969E0">
        <w:trPr>
          <w:trHeight w:val="320"/>
        </w:trPr>
        <w:tc>
          <w:tcPr>
            <w:tcW w:w="3888" w:type="dxa"/>
            <w:noWrap/>
            <w:hideMark/>
          </w:tcPr>
          <w:p w14:paraId="41E5C695" w14:textId="77777777" w:rsidR="00D0693F" w:rsidRPr="00484503" w:rsidRDefault="00D0693F" w:rsidP="00A969E0">
            <w:pPr>
              <w:rPr>
                <w:b/>
                <w:bCs/>
                <w:sz w:val="20"/>
                <w:szCs w:val="20"/>
              </w:rPr>
            </w:pPr>
            <w:r w:rsidRPr="00484503">
              <w:rPr>
                <w:b/>
                <w:bCs/>
                <w:sz w:val="20"/>
                <w:szCs w:val="20"/>
              </w:rPr>
              <w:t>FEV</w:t>
            </w:r>
            <w:r w:rsidRPr="00484503">
              <w:rPr>
                <w:b/>
                <w:bCs/>
                <w:sz w:val="20"/>
                <w:szCs w:val="20"/>
                <w:vertAlign w:val="subscript"/>
              </w:rPr>
              <w:t>1</w:t>
            </w:r>
            <w:r w:rsidRPr="00484503">
              <w:rPr>
                <w:b/>
                <w:bCs/>
                <w:sz w:val="20"/>
                <w:szCs w:val="20"/>
              </w:rPr>
              <w:t xml:space="preserve"> predicted (%)*</w:t>
            </w:r>
          </w:p>
        </w:tc>
        <w:tc>
          <w:tcPr>
            <w:tcW w:w="2016" w:type="dxa"/>
            <w:noWrap/>
            <w:vAlign w:val="center"/>
            <w:hideMark/>
          </w:tcPr>
          <w:p w14:paraId="270022F0" w14:textId="77777777" w:rsidR="00D0693F" w:rsidRPr="00484503" w:rsidRDefault="00D0693F" w:rsidP="00A969E0">
            <w:pPr>
              <w:jc w:val="center"/>
              <w:rPr>
                <w:sz w:val="20"/>
                <w:szCs w:val="20"/>
              </w:rPr>
            </w:pPr>
            <w:r w:rsidRPr="00484503">
              <w:rPr>
                <w:sz w:val="20"/>
                <w:szCs w:val="20"/>
              </w:rPr>
              <w:t>-0.37 (-4.46, 3.72)</w:t>
            </w:r>
          </w:p>
        </w:tc>
        <w:tc>
          <w:tcPr>
            <w:tcW w:w="2592" w:type="dxa"/>
            <w:noWrap/>
            <w:vAlign w:val="center"/>
            <w:hideMark/>
          </w:tcPr>
          <w:p w14:paraId="4B491EBD" w14:textId="77777777" w:rsidR="00D0693F" w:rsidRPr="00484503" w:rsidRDefault="00D0693F" w:rsidP="00A969E0">
            <w:pPr>
              <w:jc w:val="center"/>
              <w:rPr>
                <w:sz w:val="20"/>
                <w:szCs w:val="20"/>
              </w:rPr>
            </w:pPr>
            <w:r w:rsidRPr="00484503">
              <w:rPr>
                <w:sz w:val="20"/>
                <w:szCs w:val="20"/>
              </w:rPr>
              <w:t>-0.21 (-5.11, 4.70)</w:t>
            </w:r>
          </w:p>
        </w:tc>
        <w:tc>
          <w:tcPr>
            <w:tcW w:w="2592" w:type="dxa"/>
            <w:noWrap/>
            <w:vAlign w:val="center"/>
            <w:hideMark/>
          </w:tcPr>
          <w:p w14:paraId="4F2D126C" w14:textId="77777777" w:rsidR="00D0693F" w:rsidRPr="00484503" w:rsidRDefault="00D0693F" w:rsidP="00A969E0">
            <w:pPr>
              <w:jc w:val="center"/>
              <w:rPr>
                <w:sz w:val="20"/>
                <w:szCs w:val="20"/>
              </w:rPr>
            </w:pPr>
            <w:r w:rsidRPr="00484503">
              <w:rPr>
                <w:sz w:val="20"/>
                <w:szCs w:val="20"/>
              </w:rPr>
              <w:t>0.44 (-4.33, 5.21)</w:t>
            </w:r>
          </w:p>
        </w:tc>
      </w:tr>
      <w:tr w:rsidR="00D0693F" w:rsidRPr="0052636A" w14:paraId="27AD16AB" w14:textId="77777777" w:rsidTr="00A969E0">
        <w:trPr>
          <w:trHeight w:val="320"/>
        </w:trPr>
        <w:tc>
          <w:tcPr>
            <w:tcW w:w="3888" w:type="dxa"/>
            <w:noWrap/>
            <w:hideMark/>
          </w:tcPr>
          <w:p w14:paraId="261A297C" w14:textId="77777777" w:rsidR="00D0693F" w:rsidRPr="00484503" w:rsidRDefault="00D0693F" w:rsidP="00A969E0">
            <w:pPr>
              <w:rPr>
                <w:b/>
                <w:bCs/>
                <w:sz w:val="20"/>
                <w:szCs w:val="20"/>
              </w:rPr>
            </w:pPr>
            <w:r w:rsidRPr="00484503">
              <w:rPr>
                <w:b/>
                <w:bCs/>
                <w:sz w:val="20"/>
                <w:szCs w:val="20"/>
              </w:rPr>
              <w:t>COPD** Assessment Test total score</w:t>
            </w:r>
          </w:p>
        </w:tc>
        <w:tc>
          <w:tcPr>
            <w:tcW w:w="2016" w:type="dxa"/>
            <w:noWrap/>
            <w:vAlign w:val="center"/>
            <w:hideMark/>
          </w:tcPr>
          <w:p w14:paraId="54B647E5" w14:textId="77777777" w:rsidR="00D0693F" w:rsidRPr="00484503" w:rsidRDefault="00D0693F" w:rsidP="00A969E0">
            <w:pPr>
              <w:jc w:val="center"/>
              <w:rPr>
                <w:color w:val="000000" w:themeColor="text1"/>
                <w:sz w:val="20"/>
                <w:szCs w:val="20"/>
              </w:rPr>
            </w:pPr>
            <w:r w:rsidRPr="00484503">
              <w:rPr>
                <w:color w:val="000000" w:themeColor="text1"/>
                <w:sz w:val="20"/>
                <w:szCs w:val="20"/>
              </w:rPr>
              <w:t>0.60 (-1.69, 2.89)</w:t>
            </w:r>
          </w:p>
        </w:tc>
        <w:tc>
          <w:tcPr>
            <w:tcW w:w="2592" w:type="dxa"/>
            <w:noWrap/>
            <w:vAlign w:val="center"/>
            <w:hideMark/>
          </w:tcPr>
          <w:p w14:paraId="6FF111D4" w14:textId="77777777" w:rsidR="00D0693F" w:rsidRPr="00484503" w:rsidRDefault="00D0693F" w:rsidP="00A969E0">
            <w:pPr>
              <w:jc w:val="center"/>
              <w:rPr>
                <w:color w:val="000000" w:themeColor="text1"/>
                <w:sz w:val="20"/>
                <w:szCs w:val="20"/>
              </w:rPr>
            </w:pPr>
            <w:r w:rsidRPr="00484503">
              <w:rPr>
                <w:color w:val="000000" w:themeColor="text1"/>
                <w:sz w:val="20"/>
                <w:szCs w:val="20"/>
              </w:rPr>
              <w:t>-0.47 (-2.69, 1.75)</w:t>
            </w:r>
          </w:p>
        </w:tc>
        <w:tc>
          <w:tcPr>
            <w:tcW w:w="2592" w:type="dxa"/>
            <w:noWrap/>
            <w:vAlign w:val="center"/>
            <w:hideMark/>
          </w:tcPr>
          <w:p w14:paraId="0E45D29A" w14:textId="77777777" w:rsidR="00D0693F" w:rsidRPr="00484503" w:rsidRDefault="00D0693F" w:rsidP="00A969E0">
            <w:pPr>
              <w:jc w:val="center"/>
              <w:rPr>
                <w:color w:val="000000" w:themeColor="text1"/>
                <w:sz w:val="20"/>
                <w:szCs w:val="20"/>
              </w:rPr>
            </w:pPr>
            <w:r w:rsidRPr="00484503">
              <w:rPr>
                <w:color w:val="000000" w:themeColor="text1"/>
                <w:sz w:val="20"/>
                <w:szCs w:val="20"/>
              </w:rPr>
              <w:t>-1.18 (-3.41, 1.04)</w:t>
            </w:r>
          </w:p>
        </w:tc>
      </w:tr>
      <w:tr w:rsidR="00D0693F" w:rsidRPr="0052636A" w14:paraId="40BEB171" w14:textId="77777777" w:rsidTr="00A969E0">
        <w:trPr>
          <w:trHeight w:val="320"/>
        </w:trPr>
        <w:tc>
          <w:tcPr>
            <w:tcW w:w="3888" w:type="dxa"/>
            <w:noWrap/>
            <w:hideMark/>
          </w:tcPr>
          <w:p w14:paraId="364B64DB" w14:textId="77777777" w:rsidR="00D0693F" w:rsidRPr="00484503" w:rsidRDefault="00D0693F" w:rsidP="00A969E0">
            <w:pPr>
              <w:rPr>
                <w:b/>
                <w:bCs/>
                <w:sz w:val="20"/>
                <w:szCs w:val="20"/>
              </w:rPr>
            </w:pPr>
            <w:r w:rsidRPr="00484503">
              <w:rPr>
                <w:b/>
                <w:bCs/>
                <w:sz w:val="20"/>
                <w:szCs w:val="20"/>
              </w:rPr>
              <w:t xml:space="preserve">Collagen </w:t>
            </w:r>
            <w:proofErr w:type="spellStart"/>
            <w:r w:rsidRPr="00484503">
              <w:rPr>
                <w:b/>
                <w:bCs/>
                <w:sz w:val="20"/>
                <w:szCs w:val="20"/>
              </w:rPr>
              <w:t>Ia</w:t>
            </w:r>
            <w:proofErr w:type="spellEnd"/>
            <w:r w:rsidRPr="00484503">
              <w:rPr>
                <w:b/>
                <w:bCs/>
                <w:sz w:val="20"/>
                <w:szCs w:val="20"/>
              </w:rPr>
              <w:t xml:space="preserve"> (1000pg/L)</w:t>
            </w:r>
          </w:p>
        </w:tc>
        <w:tc>
          <w:tcPr>
            <w:tcW w:w="2016" w:type="dxa"/>
            <w:noWrap/>
            <w:vAlign w:val="center"/>
            <w:hideMark/>
          </w:tcPr>
          <w:p w14:paraId="0568EB05" w14:textId="77777777" w:rsidR="00D0693F" w:rsidRPr="00484503" w:rsidRDefault="00D0693F" w:rsidP="00A969E0">
            <w:pPr>
              <w:jc w:val="center"/>
              <w:rPr>
                <w:color w:val="000000" w:themeColor="text1"/>
                <w:sz w:val="20"/>
                <w:szCs w:val="20"/>
              </w:rPr>
            </w:pPr>
            <w:r w:rsidRPr="00484503">
              <w:rPr>
                <w:color w:val="000000" w:themeColor="text1"/>
                <w:sz w:val="20"/>
                <w:szCs w:val="20"/>
              </w:rPr>
              <w:t>-6.86 (-14.9, 1.22)</w:t>
            </w:r>
          </w:p>
        </w:tc>
        <w:tc>
          <w:tcPr>
            <w:tcW w:w="2592" w:type="dxa"/>
            <w:noWrap/>
            <w:vAlign w:val="center"/>
            <w:hideMark/>
          </w:tcPr>
          <w:p w14:paraId="250CE0E8" w14:textId="77777777" w:rsidR="00D0693F" w:rsidRPr="00484503" w:rsidRDefault="00D0693F" w:rsidP="00A969E0">
            <w:pPr>
              <w:jc w:val="center"/>
              <w:rPr>
                <w:color w:val="000000" w:themeColor="text1"/>
                <w:sz w:val="20"/>
                <w:szCs w:val="20"/>
              </w:rPr>
            </w:pPr>
            <w:r w:rsidRPr="00484503">
              <w:rPr>
                <w:color w:val="000000" w:themeColor="text1"/>
                <w:sz w:val="20"/>
                <w:szCs w:val="20"/>
              </w:rPr>
              <w:t>9.51 (0.39, 18.6)</w:t>
            </w:r>
          </w:p>
        </w:tc>
        <w:tc>
          <w:tcPr>
            <w:tcW w:w="2592" w:type="dxa"/>
            <w:noWrap/>
            <w:vAlign w:val="center"/>
            <w:hideMark/>
          </w:tcPr>
          <w:p w14:paraId="7A1CDFB2" w14:textId="77777777" w:rsidR="00D0693F" w:rsidRPr="00484503" w:rsidRDefault="00D0693F" w:rsidP="00A969E0">
            <w:pPr>
              <w:jc w:val="center"/>
              <w:rPr>
                <w:color w:val="000000" w:themeColor="text1"/>
                <w:sz w:val="20"/>
                <w:szCs w:val="20"/>
              </w:rPr>
            </w:pPr>
            <w:r w:rsidRPr="00484503">
              <w:rPr>
                <w:color w:val="000000" w:themeColor="text1"/>
                <w:sz w:val="20"/>
                <w:szCs w:val="20"/>
              </w:rPr>
              <w:t>5.22 (-0.41, 10.9)</w:t>
            </w:r>
          </w:p>
        </w:tc>
      </w:tr>
      <w:tr w:rsidR="00D0693F" w:rsidRPr="0052636A" w14:paraId="0AE01E59" w14:textId="77777777" w:rsidTr="00A969E0">
        <w:trPr>
          <w:trHeight w:val="320"/>
        </w:trPr>
        <w:tc>
          <w:tcPr>
            <w:tcW w:w="3888" w:type="dxa"/>
            <w:noWrap/>
            <w:hideMark/>
          </w:tcPr>
          <w:p w14:paraId="6EAA069A" w14:textId="77777777" w:rsidR="00D0693F" w:rsidRPr="00484503" w:rsidRDefault="00D0693F" w:rsidP="00A969E0">
            <w:pPr>
              <w:rPr>
                <w:b/>
                <w:bCs/>
                <w:sz w:val="20"/>
                <w:szCs w:val="20"/>
              </w:rPr>
            </w:pPr>
            <w:r w:rsidRPr="00484503">
              <w:rPr>
                <w:b/>
                <w:bCs/>
                <w:sz w:val="20"/>
                <w:szCs w:val="20"/>
              </w:rPr>
              <w:t>TIMP1 (100000pg/L)</w:t>
            </w:r>
          </w:p>
        </w:tc>
        <w:tc>
          <w:tcPr>
            <w:tcW w:w="2016" w:type="dxa"/>
            <w:noWrap/>
            <w:vAlign w:val="center"/>
            <w:hideMark/>
          </w:tcPr>
          <w:p w14:paraId="0BCC37E3" w14:textId="77777777" w:rsidR="00D0693F" w:rsidRPr="00484503" w:rsidRDefault="00D0693F" w:rsidP="00A969E0">
            <w:pPr>
              <w:jc w:val="center"/>
              <w:rPr>
                <w:color w:val="000000" w:themeColor="text1"/>
                <w:sz w:val="20"/>
                <w:szCs w:val="20"/>
              </w:rPr>
            </w:pPr>
            <w:r w:rsidRPr="00484503">
              <w:rPr>
                <w:color w:val="000000" w:themeColor="text1"/>
                <w:sz w:val="20"/>
                <w:szCs w:val="20"/>
              </w:rPr>
              <w:t>2.32 (1.01, 3.63)</w:t>
            </w:r>
          </w:p>
        </w:tc>
        <w:tc>
          <w:tcPr>
            <w:tcW w:w="2592" w:type="dxa"/>
            <w:noWrap/>
            <w:vAlign w:val="center"/>
            <w:hideMark/>
          </w:tcPr>
          <w:p w14:paraId="3488AF58" w14:textId="77777777" w:rsidR="00D0693F" w:rsidRPr="00484503" w:rsidRDefault="00D0693F" w:rsidP="00A969E0">
            <w:pPr>
              <w:jc w:val="center"/>
              <w:rPr>
                <w:color w:val="000000" w:themeColor="text1"/>
                <w:sz w:val="20"/>
                <w:szCs w:val="20"/>
              </w:rPr>
            </w:pPr>
            <w:r w:rsidRPr="00484503">
              <w:rPr>
                <w:color w:val="000000" w:themeColor="text1"/>
                <w:sz w:val="20"/>
                <w:szCs w:val="20"/>
              </w:rPr>
              <w:t>-0.80 (-3.31, 1.70)</w:t>
            </w:r>
          </w:p>
        </w:tc>
        <w:tc>
          <w:tcPr>
            <w:tcW w:w="2592" w:type="dxa"/>
            <w:noWrap/>
            <w:vAlign w:val="center"/>
            <w:hideMark/>
          </w:tcPr>
          <w:p w14:paraId="7ABB9F6D" w14:textId="77777777" w:rsidR="00D0693F" w:rsidRPr="00484503" w:rsidRDefault="00D0693F" w:rsidP="00A969E0">
            <w:pPr>
              <w:jc w:val="center"/>
              <w:rPr>
                <w:color w:val="000000" w:themeColor="text1"/>
                <w:sz w:val="20"/>
                <w:szCs w:val="20"/>
              </w:rPr>
            </w:pPr>
            <w:r w:rsidRPr="00484503">
              <w:rPr>
                <w:color w:val="000000" w:themeColor="text1"/>
                <w:sz w:val="20"/>
                <w:szCs w:val="20"/>
              </w:rPr>
              <w:t>-1.99 (-3.88, -0.09)</w:t>
            </w:r>
          </w:p>
        </w:tc>
      </w:tr>
      <w:tr w:rsidR="00D0693F" w:rsidRPr="0052636A" w14:paraId="5D8FA53C" w14:textId="77777777" w:rsidTr="00A969E0">
        <w:trPr>
          <w:trHeight w:val="320"/>
        </w:trPr>
        <w:tc>
          <w:tcPr>
            <w:tcW w:w="3888" w:type="dxa"/>
            <w:noWrap/>
            <w:hideMark/>
          </w:tcPr>
          <w:p w14:paraId="52F8F8A6" w14:textId="77777777" w:rsidR="00D0693F" w:rsidRPr="00484503" w:rsidRDefault="00D0693F" w:rsidP="00A969E0">
            <w:pPr>
              <w:rPr>
                <w:b/>
                <w:bCs/>
                <w:sz w:val="20"/>
                <w:szCs w:val="20"/>
              </w:rPr>
            </w:pPr>
            <w:r w:rsidRPr="00484503">
              <w:rPr>
                <w:b/>
                <w:bCs/>
                <w:sz w:val="20"/>
                <w:szCs w:val="20"/>
              </w:rPr>
              <w:t>CCL2 (100pg/L)</w:t>
            </w:r>
          </w:p>
        </w:tc>
        <w:tc>
          <w:tcPr>
            <w:tcW w:w="2016" w:type="dxa"/>
            <w:noWrap/>
            <w:vAlign w:val="center"/>
            <w:hideMark/>
          </w:tcPr>
          <w:p w14:paraId="3467DA9D" w14:textId="77777777" w:rsidR="00D0693F" w:rsidRPr="00484503" w:rsidRDefault="00D0693F" w:rsidP="00A969E0">
            <w:pPr>
              <w:jc w:val="center"/>
              <w:rPr>
                <w:color w:val="000000" w:themeColor="text1"/>
                <w:sz w:val="20"/>
                <w:szCs w:val="20"/>
              </w:rPr>
            </w:pPr>
            <w:r w:rsidRPr="00484503">
              <w:rPr>
                <w:color w:val="000000" w:themeColor="text1"/>
                <w:sz w:val="20"/>
                <w:szCs w:val="20"/>
              </w:rPr>
              <w:t>1.55 (-12.5, 15.6)</w:t>
            </w:r>
          </w:p>
        </w:tc>
        <w:tc>
          <w:tcPr>
            <w:tcW w:w="2592" w:type="dxa"/>
            <w:noWrap/>
            <w:vAlign w:val="center"/>
            <w:hideMark/>
          </w:tcPr>
          <w:p w14:paraId="0F3A7881" w14:textId="77777777" w:rsidR="00D0693F" w:rsidRPr="00484503" w:rsidRDefault="00D0693F" w:rsidP="00A969E0">
            <w:pPr>
              <w:jc w:val="center"/>
              <w:rPr>
                <w:color w:val="000000" w:themeColor="text1"/>
                <w:sz w:val="20"/>
                <w:szCs w:val="20"/>
              </w:rPr>
            </w:pPr>
            <w:r w:rsidRPr="00484503">
              <w:rPr>
                <w:color w:val="000000" w:themeColor="text1"/>
                <w:sz w:val="20"/>
                <w:szCs w:val="20"/>
              </w:rPr>
              <w:t>-1.30 (-21.2, 18.6)</w:t>
            </w:r>
          </w:p>
        </w:tc>
        <w:tc>
          <w:tcPr>
            <w:tcW w:w="2592" w:type="dxa"/>
            <w:noWrap/>
            <w:vAlign w:val="center"/>
            <w:hideMark/>
          </w:tcPr>
          <w:p w14:paraId="512D9A92" w14:textId="77777777" w:rsidR="00D0693F" w:rsidRPr="00484503" w:rsidRDefault="00D0693F" w:rsidP="00A969E0">
            <w:pPr>
              <w:jc w:val="center"/>
              <w:rPr>
                <w:color w:val="000000" w:themeColor="text1"/>
                <w:sz w:val="20"/>
                <w:szCs w:val="20"/>
              </w:rPr>
            </w:pPr>
            <w:r w:rsidRPr="00484503">
              <w:rPr>
                <w:color w:val="000000" w:themeColor="text1"/>
                <w:sz w:val="20"/>
                <w:szCs w:val="20"/>
              </w:rPr>
              <w:t>-2.98 (-18.9, 13.0)</w:t>
            </w:r>
          </w:p>
        </w:tc>
      </w:tr>
      <w:tr w:rsidR="00D0693F" w:rsidRPr="0052636A" w14:paraId="478394D9" w14:textId="77777777" w:rsidTr="00A969E0">
        <w:trPr>
          <w:trHeight w:val="320"/>
        </w:trPr>
        <w:tc>
          <w:tcPr>
            <w:tcW w:w="3888" w:type="dxa"/>
            <w:noWrap/>
            <w:hideMark/>
          </w:tcPr>
          <w:p w14:paraId="6AC2D299" w14:textId="77777777" w:rsidR="00D0693F" w:rsidRPr="00484503" w:rsidRDefault="00D0693F" w:rsidP="00A969E0">
            <w:pPr>
              <w:rPr>
                <w:b/>
                <w:bCs/>
                <w:sz w:val="20"/>
                <w:szCs w:val="20"/>
              </w:rPr>
            </w:pPr>
            <w:r w:rsidRPr="00484503">
              <w:rPr>
                <w:b/>
                <w:bCs/>
                <w:sz w:val="20"/>
                <w:szCs w:val="20"/>
              </w:rPr>
              <w:t>CXCL11 (10pg/L)</w:t>
            </w:r>
          </w:p>
        </w:tc>
        <w:tc>
          <w:tcPr>
            <w:tcW w:w="2016" w:type="dxa"/>
            <w:noWrap/>
            <w:vAlign w:val="center"/>
            <w:hideMark/>
          </w:tcPr>
          <w:p w14:paraId="4F1635B0" w14:textId="77777777" w:rsidR="00D0693F" w:rsidRPr="00484503" w:rsidRDefault="00D0693F" w:rsidP="00A969E0">
            <w:pPr>
              <w:jc w:val="center"/>
              <w:rPr>
                <w:color w:val="000000" w:themeColor="text1"/>
                <w:sz w:val="20"/>
                <w:szCs w:val="20"/>
              </w:rPr>
            </w:pPr>
            <w:r w:rsidRPr="00484503">
              <w:rPr>
                <w:color w:val="000000" w:themeColor="text1"/>
                <w:sz w:val="20"/>
                <w:szCs w:val="20"/>
              </w:rPr>
              <w:t>0.92 (-0.85, 2.69)</w:t>
            </w:r>
          </w:p>
        </w:tc>
        <w:tc>
          <w:tcPr>
            <w:tcW w:w="2592" w:type="dxa"/>
            <w:noWrap/>
            <w:vAlign w:val="center"/>
            <w:hideMark/>
          </w:tcPr>
          <w:p w14:paraId="22166F51" w14:textId="77777777" w:rsidR="00D0693F" w:rsidRPr="00484503" w:rsidRDefault="00D0693F" w:rsidP="00A969E0">
            <w:pPr>
              <w:jc w:val="center"/>
              <w:rPr>
                <w:color w:val="000000" w:themeColor="text1"/>
                <w:sz w:val="20"/>
                <w:szCs w:val="20"/>
              </w:rPr>
            </w:pPr>
            <w:r w:rsidRPr="00484503">
              <w:rPr>
                <w:color w:val="000000" w:themeColor="text1"/>
                <w:sz w:val="20"/>
                <w:szCs w:val="20"/>
              </w:rPr>
              <w:t>-0.36 (-2.60, 1.88)</w:t>
            </w:r>
          </w:p>
        </w:tc>
        <w:tc>
          <w:tcPr>
            <w:tcW w:w="2592" w:type="dxa"/>
            <w:noWrap/>
            <w:vAlign w:val="center"/>
            <w:hideMark/>
          </w:tcPr>
          <w:p w14:paraId="51B929C0" w14:textId="77777777" w:rsidR="00D0693F" w:rsidRPr="00484503" w:rsidRDefault="00D0693F" w:rsidP="00A969E0">
            <w:pPr>
              <w:jc w:val="center"/>
              <w:rPr>
                <w:color w:val="000000" w:themeColor="text1"/>
                <w:sz w:val="20"/>
                <w:szCs w:val="20"/>
              </w:rPr>
            </w:pPr>
            <w:r w:rsidRPr="00484503">
              <w:rPr>
                <w:color w:val="000000" w:themeColor="text1"/>
                <w:sz w:val="20"/>
                <w:szCs w:val="20"/>
              </w:rPr>
              <w:t>-0.50 (-2.38, 1.37)</w:t>
            </w:r>
          </w:p>
        </w:tc>
      </w:tr>
      <w:tr w:rsidR="00D0693F" w:rsidRPr="0052636A" w14:paraId="7BD02F5D" w14:textId="77777777" w:rsidTr="00A969E0">
        <w:trPr>
          <w:trHeight w:val="320"/>
        </w:trPr>
        <w:tc>
          <w:tcPr>
            <w:tcW w:w="3888" w:type="dxa"/>
            <w:noWrap/>
            <w:hideMark/>
          </w:tcPr>
          <w:p w14:paraId="1DF22A77" w14:textId="77777777" w:rsidR="00D0693F" w:rsidRPr="00484503" w:rsidRDefault="00D0693F" w:rsidP="00A969E0">
            <w:pPr>
              <w:rPr>
                <w:b/>
                <w:bCs/>
                <w:sz w:val="20"/>
                <w:szCs w:val="20"/>
              </w:rPr>
            </w:pPr>
            <w:r w:rsidRPr="00484503">
              <w:rPr>
                <w:b/>
                <w:bCs/>
                <w:sz w:val="20"/>
                <w:szCs w:val="20"/>
              </w:rPr>
              <w:t>IL8 (</w:t>
            </w:r>
            <w:proofErr w:type="spellStart"/>
            <w:r w:rsidRPr="00484503">
              <w:rPr>
                <w:b/>
                <w:bCs/>
                <w:sz w:val="20"/>
                <w:szCs w:val="20"/>
              </w:rPr>
              <w:t>pg</w:t>
            </w:r>
            <w:proofErr w:type="spellEnd"/>
            <w:r w:rsidRPr="00484503">
              <w:rPr>
                <w:b/>
                <w:bCs/>
                <w:sz w:val="20"/>
                <w:szCs w:val="20"/>
              </w:rPr>
              <w:t>/L)</w:t>
            </w:r>
          </w:p>
        </w:tc>
        <w:tc>
          <w:tcPr>
            <w:tcW w:w="2016" w:type="dxa"/>
            <w:noWrap/>
            <w:vAlign w:val="center"/>
            <w:hideMark/>
          </w:tcPr>
          <w:p w14:paraId="6E53E4B4" w14:textId="77777777" w:rsidR="00D0693F" w:rsidRPr="00484503" w:rsidRDefault="00D0693F" w:rsidP="00A969E0">
            <w:pPr>
              <w:jc w:val="center"/>
              <w:rPr>
                <w:color w:val="000000" w:themeColor="text1"/>
                <w:sz w:val="20"/>
                <w:szCs w:val="20"/>
              </w:rPr>
            </w:pPr>
            <w:r w:rsidRPr="00484503">
              <w:rPr>
                <w:color w:val="000000" w:themeColor="text1"/>
                <w:sz w:val="20"/>
                <w:szCs w:val="20"/>
              </w:rPr>
              <w:t>1.28 (-0.73, 3.28)</w:t>
            </w:r>
          </w:p>
        </w:tc>
        <w:tc>
          <w:tcPr>
            <w:tcW w:w="2592" w:type="dxa"/>
            <w:noWrap/>
            <w:vAlign w:val="center"/>
            <w:hideMark/>
          </w:tcPr>
          <w:p w14:paraId="2379C68D" w14:textId="77777777" w:rsidR="00D0693F" w:rsidRPr="00484503" w:rsidRDefault="00D0693F" w:rsidP="00A969E0">
            <w:pPr>
              <w:jc w:val="center"/>
              <w:rPr>
                <w:color w:val="000000" w:themeColor="text1"/>
                <w:sz w:val="20"/>
                <w:szCs w:val="20"/>
              </w:rPr>
            </w:pPr>
            <w:r w:rsidRPr="00484503">
              <w:rPr>
                <w:color w:val="000000" w:themeColor="text1"/>
                <w:sz w:val="20"/>
                <w:szCs w:val="20"/>
              </w:rPr>
              <w:t>-0.14 (-1.80, 1.52)</w:t>
            </w:r>
          </w:p>
        </w:tc>
        <w:tc>
          <w:tcPr>
            <w:tcW w:w="2592" w:type="dxa"/>
            <w:noWrap/>
            <w:vAlign w:val="center"/>
            <w:hideMark/>
          </w:tcPr>
          <w:p w14:paraId="11C2DE20" w14:textId="77777777" w:rsidR="00D0693F" w:rsidRPr="00484503" w:rsidRDefault="00D0693F" w:rsidP="00A969E0">
            <w:pPr>
              <w:jc w:val="center"/>
              <w:rPr>
                <w:color w:val="000000" w:themeColor="text1"/>
                <w:sz w:val="20"/>
                <w:szCs w:val="20"/>
              </w:rPr>
            </w:pPr>
            <w:r w:rsidRPr="00484503">
              <w:rPr>
                <w:color w:val="000000" w:themeColor="text1"/>
                <w:sz w:val="20"/>
                <w:szCs w:val="20"/>
              </w:rPr>
              <w:t>-2.49 (-5.19, 0.20)</w:t>
            </w:r>
          </w:p>
        </w:tc>
      </w:tr>
      <w:tr w:rsidR="00D0693F" w:rsidRPr="0052636A" w14:paraId="5A48CE4C" w14:textId="77777777" w:rsidTr="00A969E0">
        <w:trPr>
          <w:trHeight w:val="320"/>
        </w:trPr>
        <w:tc>
          <w:tcPr>
            <w:tcW w:w="3888" w:type="dxa"/>
            <w:noWrap/>
            <w:hideMark/>
          </w:tcPr>
          <w:p w14:paraId="7CB5F665" w14:textId="77777777" w:rsidR="00D0693F" w:rsidRPr="00484503" w:rsidRDefault="00D0693F" w:rsidP="00A969E0">
            <w:pPr>
              <w:rPr>
                <w:b/>
                <w:bCs/>
                <w:sz w:val="20"/>
                <w:szCs w:val="20"/>
              </w:rPr>
            </w:pPr>
            <w:r w:rsidRPr="00484503">
              <w:rPr>
                <w:b/>
                <w:bCs/>
                <w:sz w:val="20"/>
                <w:szCs w:val="20"/>
              </w:rPr>
              <w:t>MMP1 (100pg/L)</w:t>
            </w:r>
          </w:p>
        </w:tc>
        <w:tc>
          <w:tcPr>
            <w:tcW w:w="2016" w:type="dxa"/>
            <w:noWrap/>
            <w:vAlign w:val="center"/>
            <w:hideMark/>
          </w:tcPr>
          <w:p w14:paraId="6BBA8B62" w14:textId="77777777" w:rsidR="00D0693F" w:rsidRPr="00484503" w:rsidRDefault="00D0693F" w:rsidP="00A969E0">
            <w:pPr>
              <w:jc w:val="center"/>
              <w:rPr>
                <w:color w:val="000000" w:themeColor="text1"/>
                <w:sz w:val="20"/>
                <w:szCs w:val="20"/>
              </w:rPr>
            </w:pPr>
            <w:r w:rsidRPr="00484503">
              <w:rPr>
                <w:color w:val="000000" w:themeColor="text1"/>
                <w:sz w:val="20"/>
                <w:szCs w:val="20"/>
              </w:rPr>
              <w:t>0.46 (-1.38, 2.31)</w:t>
            </w:r>
          </w:p>
        </w:tc>
        <w:tc>
          <w:tcPr>
            <w:tcW w:w="2592" w:type="dxa"/>
            <w:noWrap/>
            <w:vAlign w:val="center"/>
            <w:hideMark/>
          </w:tcPr>
          <w:p w14:paraId="6E8210D4" w14:textId="77777777" w:rsidR="00D0693F" w:rsidRPr="00484503" w:rsidRDefault="00D0693F" w:rsidP="00A969E0">
            <w:pPr>
              <w:jc w:val="center"/>
              <w:rPr>
                <w:color w:val="000000" w:themeColor="text1"/>
                <w:sz w:val="20"/>
                <w:szCs w:val="20"/>
              </w:rPr>
            </w:pPr>
            <w:r w:rsidRPr="00484503">
              <w:rPr>
                <w:color w:val="000000" w:themeColor="text1"/>
                <w:sz w:val="20"/>
                <w:szCs w:val="20"/>
              </w:rPr>
              <w:t>0.75 (-1.63, 3.12)</w:t>
            </w:r>
          </w:p>
        </w:tc>
        <w:tc>
          <w:tcPr>
            <w:tcW w:w="2592" w:type="dxa"/>
            <w:noWrap/>
            <w:vAlign w:val="center"/>
            <w:hideMark/>
          </w:tcPr>
          <w:p w14:paraId="0ECC9A51" w14:textId="77777777" w:rsidR="00D0693F" w:rsidRPr="00484503" w:rsidRDefault="00D0693F" w:rsidP="00A969E0">
            <w:pPr>
              <w:jc w:val="center"/>
              <w:rPr>
                <w:color w:val="000000" w:themeColor="text1"/>
                <w:sz w:val="20"/>
                <w:szCs w:val="20"/>
              </w:rPr>
            </w:pPr>
            <w:r w:rsidRPr="00484503">
              <w:rPr>
                <w:color w:val="000000" w:themeColor="text1"/>
                <w:sz w:val="20"/>
                <w:szCs w:val="20"/>
              </w:rPr>
              <w:t>-0.13 (-1.94, 1.68)</w:t>
            </w:r>
          </w:p>
        </w:tc>
      </w:tr>
      <w:tr w:rsidR="00D0693F" w:rsidRPr="0052636A" w14:paraId="770C681F" w14:textId="77777777" w:rsidTr="00A969E0">
        <w:trPr>
          <w:trHeight w:val="320"/>
        </w:trPr>
        <w:tc>
          <w:tcPr>
            <w:tcW w:w="3888" w:type="dxa"/>
            <w:noWrap/>
            <w:hideMark/>
          </w:tcPr>
          <w:p w14:paraId="361F0E47" w14:textId="77777777" w:rsidR="00D0693F" w:rsidRPr="00484503" w:rsidRDefault="00D0693F" w:rsidP="00A969E0">
            <w:pPr>
              <w:rPr>
                <w:b/>
                <w:bCs/>
                <w:sz w:val="20"/>
                <w:szCs w:val="20"/>
              </w:rPr>
            </w:pPr>
            <w:r w:rsidRPr="00484503">
              <w:rPr>
                <w:b/>
                <w:bCs/>
                <w:sz w:val="20"/>
                <w:szCs w:val="20"/>
              </w:rPr>
              <w:t>VCAM1 (1000000pg/L)</w:t>
            </w:r>
          </w:p>
        </w:tc>
        <w:tc>
          <w:tcPr>
            <w:tcW w:w="2016" w:type="dxa"/>
            <w:noWrap/>
            <w:vAlign w:val="center"/>
            <w:hideMark/>
          </w:tcPr>
          <w:p w14:paraId="60739D5F" w14:textId="77777777" w:rsidR="00D0693F" w:rsidRPr="00484503" w:rsidRDefault="00D0693F" w:rsidP="00A969E0">
            <w:pPr>
              <w:jc w:val="center"/>
              <w:rPr>
                <w:color w:val="000000" w:themeColor="text1"/>
                <w:sz w:val="20"/>
                <w:szCs w:val="20"/>
              </w:rPr>
            </w:pPr>
            <w:r w:rsidRPr="00484503">
              <w:rPr>
                <w:color w:val="000000" w:themeColor="text1"/>
                <w:sz w:val="20"/>
                <w:szCs w:val="20"/>
              </w:rPr>
              <w:t>9.47 (-1.67, 20.6)</w:t>
            </w:r>
          </w:p>
        </w:tc>
        <w:tc>
          <w:tcPr>
            <w:tcW w:w="2592" w:type="dxa"/>
            <w:noWrap/>
            <w:vAlign w:val="center"/>
            <w:hideMark/>
          </w:tcPr>
          <w:p w14:paraId="4E692EB6" w14:textId="77777777" w:rsidR="00D0693F" w:rsidRPr="00484503" w:rsidRDefault="00D0693F" w:rsidP="00A969E0">
            <w:pPr>
              <w:jc w:val="center"/>
              <w:rPr>
                <w:color w:val="000000" w:themeColor="text1"/>
                <w:sz w:val="20"/>
                <w:szCs w:val="20"/>
              </w:rPr>
            </w:pPr>
            <w:r w:rsidRPr="00484503">
              <w:rPr>
                <w:color w:val="000000" w:themeColor="text1"/>
                <w:sz w:val="20"/>
                <w:szCs w:val="20"/>
              </w:rPr>
              <w:t>-13.5 (-24.8, -2.32)</w:t>
            </w:r>
          </w:p>
        </w:tc>
        <w:tc>
          <w:tcPr>
            <w:tcW w:w="2592" w:type="dxa"/>
            <w:noWrap/>
            <w:vAlign w:val="center"/>
            <w:hideMark/>
          </w:tcPr>
          <w:p w14:paraId="3431D6DB" w14:textId="77777777" w:rsidR="00D0693F" w:rsidRPr="00484503" w:rsidRDefault="00D0693F" w:rsidP="00A969E0">
            <w:pPr>
              <w:jc w:val="center"/>
              <w:rPr>
                <w:color w:val="000000" w:themeColor="text1"/>
                <w:sz w:val="20"/>
                <w:szCs w:val="20"/>
              </w:rPr>
            </w:pPr>
            <w:r w:rsidRPr="00484503">
              <w:rPr>
                <w:color w:val="000000" w:themeColor="text1"/>
                <w:sz w:val="20"/>
                <w:szCs w:val="20"/>
              </w:rPr>
              <w:t>-16.0 (-29.2, -2.78)</w:t>
            </w:r>
          </w:p>
        </w:tc>
      </w:tr>
      <w:tr w:rsidR="00D0693F" w:rsidRPr="0052636A" w14:paraId="6F164F3A" w14:textId="77777777" w:rsidTr="00A969E0">
        <w:trPr>
          <w:trHeight w:val="320"/>
        </w:trPr>
        <w:tc>
          <w:tcPr>
            <w:tcW w:w="3888" w:type="dxa"/>
            <w:noWrap/>
            <w:hideMark/>
          </w:tcPr>
          <w:p w14:paraId="320361ED" w14:textId="77777777" w:rsidR="00D0693F" w:rsidRPr="00484503" w:rsidRDefault="00D0693F" w:rsidP="00A969E0">
            <w:pPr>
              <w:rPr>
                <w:b/>
                <w:bCs/>
                <w:sz w:val="20"/>
                <w:szCs w:val="20"/>
              </w:rPr>
            </w:pPr>
            <w:r w:rsidRPr="00484503">
              <w:rPr>
                <w:b/>
                <w:bCs/>
                <w:sz w:val="20"/>
                <w:szCs w:val="20"/>
              </w:rPr>
              <w:t>CXCL10 (100pg/L)</w:t>
            </w:r>
          </w:p>
        </w:tc>
        <w:tc>
          <w:tcPr>
            <w:tcW w:w="2016" w:type="dxa"/>
            <w:noWrap/>
            <w:vAlign w:val="center"/>
            <w:hideMark/>
          </w:tcPr>
          <w:p w14:paraId="46D093E5" w14:textId="77777777" w:rsidR="00D0693F" w:rsidRPr="00484503" w:rsidRDefault="00D0693F" w:rsidP="00A969E0">
            <w:pPr>
              <w:jc w:val="center"/>
              <w:rPr>
                <w:color w:val="000000" w:themeColor="text1"/>
                <w:sz w:val="20"/>
                <w:szCs w:val="20"/>
              </w:rPr>
            </w:pPr>
            <w:r w:rsidRPr="00484503">
              <w:rPr>
                <w:color w:val="000000" w:themeColor="text1"/>
                <w:sz w:val="20"/>
                <w:szCs w:val="20"/>
              </w:rPr>
              <w:t>1.20 (-1.13, 3.53)</w:t>
            </w:r>
          </w:p>
        </w:tc>
        <w:tc>
          <w:tcPr>
            <w:tcW w:w="2592" w:type="dxa"/>
            <w:noWrap/>
            <w:vAlign w:val="center"/>
            <w:hideMark/>
          </w:tcPr>
          <w:p w14:paraId="4AC68704" w14:textId="77777777" w:rsidR="00D0693F" w:rsidRPr="00484503" w:rsidRDefault="00D0693F" w:rsidP="00A969E0">
            <w:pPr>
              <w:jc w:val="center"/>
              <w:rPr>
                <w:color w:val="000000" w:themeColor="text1"/>
                <w:sz w:val="20"/>
                <w:szCs w:val="20"/>
              </w:rPr>
            </w:pPr>
            <w:r w:rsidRPr="00484503">
              <w:rPr>
                <w:color w:val="000000" w:themeColor="text1"/>
                <w:sz w:val="20"/>
                <w:szCs w:val="20"/>
              </w:rPr>
              <w:t>-0.09 (-2.22, 2.04)</w:t>
            </w:r>
          </w:p>
        </w:tc>
        <w:tc>
          <w:tcPr>
            <w:tcW w:w="2592" w:type="dxa"/>
            <w:noWrap/>
            <w:vAlign w:val="center"/>
            <w:hideMark/>
          </w:tcPr>
          <w:p w14:paraId="3D368197" w14:textId="77777777" w:rsidR="00D0693F" w:rsidRPr="00484503" w:rsidRDefault="00D0693F" w:rsidP="00A969E0">
            <w:pPr>
              <w:jc w:val="center"/>
              <w:rPr>
                <w:color w:val="000000" w:themeColor="text1"/>
                <w:sz w:val="20"/>
                <w:szCs w:val="20"/>
              </w:rPr>
            </w:pPr>
            <w:r w:rsidRPr="00484503">
              <w:rPr>
                <w:color w:val="000000" w:themeColor="text1"/>
                <w:sz w:val="20"/>
                <w:szCs w:val="20"/>
              </w:rPr>
              <w:t>-1.05 (-3.33, 1.23)</w:t>
            </w:r>
          </w:p>
        </w:tc>
      </w:tr>
      <w:tr w:rsidR="00D0693F" w:rsidRPr="0052636A" w14:paraId="7896A491" w14:textId="77777777" w:rsidTr="00A969E0">
        <w:trPr>
          <w:trHeight w:val="320"/>
        </w:trPr>
        <w:tc>
          <w:tcPr>
            <w:tcW w:w="3888" w:type="dxa"/>
            <w:noWrap/>
            <w:hideMark/>
          </w:tcPr>
          <w:p w14:paraId="45EA47F3" w14:textId="77777777" w:rsidR="00D0693F" w:rsidRPr="00484503" w:rsidRDefault="00D0693F" w:rsidP="00A969E0">
            <w:pPr>
              <w:rPr>
                <w:b/>
                <w:bCs/>
                <w:sz w:val="20"/>
                <w:szCs w:val="20"/>
              </w:rPr>
            </w:pPr>
            <w:r w:rsidRPr="00484503">
              <w:rPr>
                <w:b/>
                <w:bCs/>
                <w:sz w:val="20"/>
                <w:szCs w:val="20"/>
              </w:rPr>
              <w:t>IL6 (10pg/L)</w:t>
            </w:r>
          </w:p>
        </w:tc>
        <w:tc>
          <w:tcPr>
            <w:tcW w:w="2016" w:type="dxa"/>
            <w:noWrap/>
            <w:vAlign w:val="center"/>
            <w:hideMark/>
          </w:tcPr>
          <w:p w14:paraId="47D71410" w14:textId="77777777" w:rsidR="00D0693F" w:rsidRPr="00484503" w:rsidRDefault="00D0693F" w:rsidP="00A969E0">
            <w:pPr>
              <w:jc w:val="center"/>
              <w:rPr>
                <w:color w:val="000000" w:themeColor="text1"/>
                <w:sz w:val="20"/>
                <w:szCs w:val="20"/>
              </w:rPr>
            </w:pPr>
            <w:r w:rsidRPr="00484503">
              <w:rPr>
                <w:color w:val="000000" w:themeColor="text1"/>
                <w:sz w:val="20"/>
                <w:szCs w:val="20"/>
              </w:rPr>
              <w:t>-9.86 (-23.5, 3.82)</w:t>
            </w:r>
          </w:p>
        </w:tc>
        <w:tc>
          <w:tcPr>
            <w:tcW w:w="2592" w:type="dxa"/>
            <w:noWrap/>
            <w:vAlign w:val="center"/>
            <w:hideMark/>
          </w:tcPr>
          <w:p w14:paraId="21297B09" w14:textId="77777777" w:rsidR="00D0693F" w:rsidRPr="00484503" w:rsidRDefault="00D0693F" w:rsidP="00A969E0">
            <w:pPr>
              <w:jc w:val="center"/>
              <w:rPr>
                <w:color w:val="000000" w:themeColor="text1"/>
                <w:sz w:val="20"/>
                <w:szCs w:val="20"/>
              </w:rPr>
            </w:pPr>
            <w:r w:rsidRPr="00484503">
              <w:rPr>
                <w:color w:val="000000" w:themeColor="text1"/>
                <w:sz w:val="20"/>
                <w:szCs w:val="20"/>
              </w:rPr>
              <w:t>2.43 (-2.92, 7.79)</w:t>
            </w:r>
          </w:p>
        </w:tc>
        <w:tc>
          <w:tcPr>
            <w:tcW w:w="2592" w:type="dxa"/>
            <w:noWrap/>
            <w:vAlign w:val="center"/>
            <w:hideMark/>
          </w:tcPr>
          <w:p w14:paraId="4F61DE36" w14:textId="77777777" w:rsidR="00D0693F" w:rsidRPr="00484503" w:rsidRDefault="00D0693F" w:rsidP="00A969E0">
            <w:pPr>
              <w:jc w:val="center"/>
              <w:rPr>
                <w:color w:val="000000" w:themeColor="text1"/>
                <w:sz w:val="20"/>
                <w:szCs w:val="20"/>
              </w:rPr>
            </w:pPr>
            <w:r w:rsidRPr="00484503">
              <w:rPr>
                <w:color w:val="000000" w:themeColor="text1"/>
                <w:sz w:val="20"/>
                <w:szCs w:val="20"/>
              </w:rPr>
              <w:t>11.3 (-7.66, 30.2)</w:t>
            </w:r>
          </w:p>
        </w:tc>
      </w:tr>
      <w:tr w:rsidR="00D0693F" w:rsidRPr="0052636A" w14:paraId="3FBA2527" w14:textId="77777777" w:rsidTr="00A969E0">
        <w:trPr>
          <w:trHeight w:val="320"/>
        </w:trPr>
        <w:tc>
          <w:tcPr>
            <w:tcW w:w="3888" w:type="dxa"/>
            <w:noWrap/>
            <w:hideMark/>
          </w:tcPr>
          <w:p w14:paraId="46343E8B" w14:textId="77777777" w:rsidR="00D0693F" w:rsidRPr="00484503" w:rsidRDefault="00D0693F" w:rsidP="00A969E0">
            <w:pPr>
              <w:rPr>
                <w:b/>
                <w:bCs/>
                <w:sz w:val="20"/>
                <w:szCs w:val="20"/>
              </w:rPr>
            </w:pPr>
            <w:r w:rsidRPr="00484503">
              <w:rPr>
                <w:b/>
                <w:bCs/>
                <w:sz w:val="20"/>
                <w:szCs w:val="20"/>
              </w:rPr>
              <w:t>MCSF (100pg/L)</w:t>
            </w:r>
          </w:p>
        </w:tc>
        <w:tc>
          <w:tcPr>
            <w:tcW w:w="2016" w:type="dxa"/>
            <w:noWrap/>
            <w:vAlign w:val="center"/>
            <w:hideMark/>
          </w:tcPr>
          <w:p w14:paraId="5D503BAD" w14:textId="77777777" w:rsidR="00D0693F" w:rsidRPr="00484503" w:rsidRDefault="00D0693F" w:rsidP="00A969E0">
            <w:pPr>
              <w:jc w:val="center"/>
              <w:rPr>
                <w:color w:val="000000" w:themeColor="text1"/>
                <w:sz w:val="20"/>
                <w:szCs w:val="20"/>
              </w:rPr>
            </w:pPr>
            <w:r w:rsidRPr="00484503">
              <w:rPr>
                <w:color w:val="000000" w:themeColor="text1"/>
                <w:sz w:val="20"/>
                <w:szCs w:val="20"/>
              </w:rPr>
              <w:t>12.1 (0.62, 23.5)</w:t>
            </w:r>
          </w:p>
        </w:tc>
        <w:tc>
          <w:tcPr>
            <w:tcW w:w="2592" w:type="dxa"/>
            <w:noWrap/>
            <w:vAlign w:val="center"/>
            <w:hideMark/>
          </w:tcPr>
          <w:p w14:paraId="6A0E4C3D" w14:textId="77777777" w:rsidR="00D0693F" w:rsidRPr="00484503" w:rsidRDefault="00D0693F" w:rsidP="00A969E0">
            <w:pPr>
              <w:jc w:val="center"/>
              <w:rPr>
                <w:color w:val="000000" w:themeColor="text1"/>
                <w:sz w:val="20"/>
                <w:szCs w:val="20"/>
              </w:rPr>
            </w:pPr>
            <w:r w:rsidRPr="00484503">
              <w:rPr>
                <w:color w:val="000000" w:themeColor="text1"/>
                <w:sz w:val="20"/>
                <w:szCs w:val="20"/>
              </w:rPr>
              <w:t>0.72 (-15.3, 16.8)</w:t>
            </w:r>
          </w:p>
        </w:tc>
        <w:tc>
          <w:tcPr>
            <w:tcW w:w="2592" w:type="dxa"/>
            <w:noWrap/>
            <w:vAlign w:val="center"/>
            <w:hideMark/>
          </w:tcPr>
          <w:p w14:paraId="418FABAF" w14:textId="77777777" w:rsidR="00D0693F" w:rsidRPr="00484503" w:rsidRDefault="00D0693F" w:rsidP="00A969E0">
            <w:pPr>
              <w:jc w:val="center"/>
              <w:rPr>
                <w:color w:val="000000" w:themeColor="text1"/>
                <w:sz w:val="20"/>
                <w:szCs w:val="20"/>
              </w:rPr>
            </w:pPr>
            <w:r w:rsidRPr="00484503">
              <w:rPr>
                <w:color w:val="000000" w:themeColor="text1"/>
                <w:sz w:val="20"/>
                <w:szCs w:val="20"/>
              </w:rPr>
              <w:t>-6.34 (-21.3, 8.59)</w:t>
            </w:r>
          </w:p>
        </w:tc>
      </w:tr>
      <w:tr w:rsidR="00D0693F" w:rsidRPr="0052636A" w14:paraId="391A36B3" w14:textId="77777777" w:rsidTr="00A969E0">
        <w:trPr>
          <w:trHeight w:val="320"/>
        </w:trPr>
        <w:tc>
          <w:tcPr>
            <w:tcW w:w="3888" w:type="dxa"/>
            <w:noWrap/>
            <w:hideMark/>
          </w:tcPr>
          <w:p w14:paraId="63301512" w14:textId="77777777" w:rsidR="00D0693F" w:rsidRPr="00484503" w:rsidRDefault="00D0693F" w:rsidP="00A969E0">
            <w:pPr>
              <w:rPr>
                <w:b/>
                <w:bCs/>
                <w:sz w:val="20"/>
                <w:szCs w:val="20"/>
              </w:rPr>
            </w:pPr>
            <w:r w:rsidRPr="00484503">
              <w:rPr>
                <w:b/>
                <w:bCs/>
                <w:sz w:val="20"/>
                <w:szCs w:val="20"/>
              </w:rPr>
              <w:t>Plasminogen Activator (100pg/L)</w:t>
            </w:r>
          </w:p>
        </w:tc>
        <w:tc>
          <w:tcPr>
            <w:tcW w:w="2016" w:type="dxa"/>
            <w:noWrap/>
            <w:vAlign w:val="center"/>
            <w:hideMark/>
          </w:tcPr>
          <w:p w14:paraId="46A52D74" w14:textId="77777777" w:rsidR="00D0693F" w:rsidRPr="00484503" w:rsidRDefault="00D0693F" w:rsidP="00A969E0">
            <w:pPr>
              <w:jc w:val="center"/>
              <w:rPr>
                <w:color w:val="000000" w:themeColor="text1"/>
                <w:sz w:val="20"/>
                <w:szCs w:val="20"/>
              </w:rPr>
            </w:pPr>
            <w:r w:rsidRPr="00484503">
              <w:rPr>
                <w:color w:val="000000" w:themeColor="text1"/>
                <w:sz w:val="20"/>
                <w:szCs w:val="20"/>
              </w:rPr>
              <w:t>2.97 (-1.67, 7.60)</w:t>
            </w:r>
          </w:p>
        </w:tc>
        <w:tc>
          <w:tcPr>
            <w:tcW w:w="2592" w:type="dxa"/>
            <w:noWrap/>
            <w:vAlign w:val="center"/>
            <w:hideMark/>
          </w:tcPr>
          <w:p w14:paraId="49CD93C8" w14:textId="77777777" w:rsidR="00D0693F" w:rsidRPr="00484503" w:rsidRDefault="00D0693F" w:rsidP="00A969E0">
            <w:pPr>
              <w:jc w:val="center"/>
              <w:rPr>
                <w:color w:val="000000" w:themeColor="text1"/>
                <w:sz w:val="20"/>
                <w:szCs w:val="20"/>
              </w:rPr>
            </w:pPr>
            <w:r w:rsidRPr="00484503">
              <w:rPr>
                <w:color w:val="000000" w:themeColor="text1"/>
                <w:sz w:val="20"/>
                <w:szCs w:val="20"/>
              </w:rPr>
              <w:t>-4.26 (-10.5, 2.01)</w:t>
            </w:r>
          </w:p>
        </w:tc>
        <w:tc>
          <w:tcPr>
            <w:tcW w:w="2592" w:type="dxa"/>
            <w:noWrap/>
            <w:vAlign w:val="center"/>
            <w:hideMark/>
          </w:tcPr>
          <w:p w14:paraId="6EAB34EC" w14:textId="77777777" w:rsidR="00D0693F" w:rsidRPr="00484503" w:rsidRDefault="00D0693F" w:rsidP="00A969E0">
            <w:pPr>
              <w:jc w:val="center"/>
              <w:rPr>
                <w:color w:val="000000" w:themeColor="text1"/>
                <w:sz w:val="20"/>
                <w:szCs w:val="20"/>
              </w:rPr>
            </w:pPr>
            <w:r w:rsidRPr="00484503">
              <w:rPr>
                <w:color w:val="000000" w:themeColor="text1"/>
                <w:sz w:val="20"/>
                <w:szCs w:val="20"/>
              </w:rPr>
              <w:t>-1.27 (-6.52, 3.99)</w:t>
            </w:r>
          </w:p>
        </w:tc>
      </w:tr>
      <w:tr w:rsidR="00D0693F" w:rsidRPr="0052636A" w14:paraId="5EECE398" w14:textId="77777777" w:rsidTr="00A969E0">
        <w:trPr>
          <w:trHeight w:val="320"/>
        </w:trPr>
        <w:tc>
          <w:tcPr>
            <w:tcW w:w="3888" w:type="dxa"/>
            <w:noWrap/>
            <w:hideMark/>
          </w:tcPr>
          <w:p w14:paraId="3DB13955" w14:textId="77777777" w:rsidR="00D0693F" w:rsidRPr="00484503" w:rsidRDefault="00D0693F" w:rsidP="00A969E0">
            <w:pPr>
              <w:rPr>
                <w:b/>
                <w:bCs/>
                <w:sz w:val="20"/>
                <w:szCs w:val="20"/>
              </w:rPr>
            </w:pPr>
            <w:r w:rsidRPr="00484503">
              <w:rPr>
                <w:b/>
                <w:bCs/>
                <w:sz w:val="20"/>
                <w:szCs w:val="20"/>
              </w:rPr>
              <w:t>VEGF (</w:t>
            </w:r>
            <w:proofErr w:type="spellStart"/>
            <w:r w:rsidRPr="00484503">
              <w:rPr>
                <w:b/>
                <w:bCs/>
                <w:sz w:val="20"/>
                <w:szCs w:val="20"/>
              </w:rPr>
              <w:t>pg</w:t>
            </w:r>
            <w:proofErr w:type="spellEnd"/>
            <w:r w:rsidRPr="00484503">
              <w:rPr>
                <w:b/>
                <w:bCs/>
                <w:sz w:val="20"/>
                <w:szCs w:val="20"/>
              </w:rPr>
              <w:t>/L)</w:t>
            </w:r>
          </w:p>
        </w:tc>
        <w:tc>
          <w:tcPr>
            <w:tcW w:w="2016" w:type="dxa"/>
            <w:noWrap/>
            <w:vAlign w:val="center"/>
            <w:hideMark/>
          </w:tcPr>
          <w:p w14:paraId="52F15695" w14:textId="77777777" w:rsidR="00D0693F" w:rsidRPr="00484503" w:rsidRDefault="00D0693F" w:rsidP="00A969E0">
            <w:pPr>
              <w:jc w:val="center"/>
              <w:rPr>
                <w:sz w:val="20"/>
                <w:szCs w:val="20"/>
              </w:rPr>
            </w:pPr>
            <w:r w:rsidRPr="00484503">
              <w:rPr>
                <w:sz w:val="20"/>
                <w:szCs w:val="20"/>
              </w:rPr>
              <w:t>0.77 (-0.80, 2.33)</w:t>
            </w:r>
          </w:p>
        </w:tc>
        <w:tc>
          <w:tcPr>
            <w:tcW w:w="2592" w:type="dxa"/>
            <w:noWrap/>
            <w:vAlign w:val="center"/>
            <w:hideMark/>
          </w:tcPr>
          <w:p w14:paraId="0F9370C4" w14:textId="77777777" w:rsidR="00D0693F" w:rsidRPr="00484503" w:rsidRDefault="00D0693F" w:rsidP="00A969E0">
            <w:pPr>
              <w:jc w:val="center"/>
              <w:rPr>
                <w:sz w:val="20"/>
                <w:szCs w:val="20"/>
              </w:rPr>
            </w:pPr>
            <w:r w:rsidRPr="00484503">
              <w:rPr>
                <w:sz w:val="20"/>
                <w:szCs w:val="20"/>
              </w:rPr>
              <w:t>0.23 (-1.31, 1.78)</w:t>
            </w:r>
          </w:p>
        </w:tc>
        <w:tc>
          <w:tcPr>
            <w:tcW w:w="2592" w:type="dxa"/>
            <w:noWrap/>
            <w:vAlign w:val="center"/>
            <w:hideMark/>
          </w:tcPr>
          <w:p w14:paraId="2659D27E" w14:textId="77777777" w:rsidR="00D0693F" w:rsidRPr="00484503" w:rsidRDefault="00D0693F" w:rsidP="00A969E0">
            <w:pPr>
              <w:jc w:val="center"/>
              <w:rPr>
                <w:sz w:val="20"/>
                <w:szCs w:val="20"/>
              </w:rPr>
            </w:pPr>
            <w:r w:rsidRPr="00484503">
              <w:rPr>
                <w:sz w:val="20"/>
                <w:szCs w:val="20"/>
              </w:rPr>
              <w:t>-0.47 (-1.89, 0.95)</w:t>
            </w:r>
          </w:p>
        </w:tc>
      </w:tr>
    </w:tbl>
    <w:p w14:paraId="40E4246C" w14:textId="77777777" w:rsidR="00D0693F" w:rsidRPr="0078069D" w:rsidRDefault="00D0693F" w:rsidP="00D0693F">
      <w:r>
        <w:t xml:space="preserve">* </w:t>
      </w:r>
      <w:r w:rsidRPr="0078069D">
        <w:t xml:space="preserve">n=79 at baseline, </w:t>
      </w:r>
      <w:r>
        <w:t xml:space="preserve">n= </w:t>
      </w:r>
      <w:r w:rsidRPr="0078069D">
        <w:t>68 at changes at w</w:t>
      </w:r>
      <w:r>
        <w:t>ee</w:t>
      </w:r>
      <w:r w:rsidRPr="0078069D">
        <w:t>k4,</w:t>
      </w:r>
      <w:r>
        <w:t xml:space="preserve"> and n=</w:t>
      </w:r>
      <w:r w:rsidRPr="0078069D">
        <w:t xml:space="preserve"> 63 at changes at w</w:t>
      </w:r>
      <w:r>
        <w:t>ee</w:t>
      </w:r>
      <w:r w:rsidRPr="0078069D">
        <w:t>k12</w:t>
      </w:r>
    </w:p>
    <w:p w14:paraId="7D7FC7A7" w14:textId="433F1F73" w:rsidR="004559DD" w:rsidRPr="004559DD" w:rsidRDefault="00D0693F">
      <w:pPr>
        <w:rPr>
          <w:sz w:val="21"/>
          <w:szCs w:val="21"/>
        </w:rPr>
      </w:pPr>
      <w:r>
        <w:rPr>
          <w:sz w:val="21"/>
          <w:szCs w:val="21"/>
        </w:rPr>
        <w:t>*</w:t>
      </w:r>
      <w:r w:rsidRPr="00D71A73">
        <w:rPr>
          <w:sz w:val="21"/>
          <w:szCs w:val="21"/>
        </w:rPr>
        <w:t>* COPD, Chronic Obstructive Pulmonary Disease</w:t>
      </w:r>
      <w:r w:rsidR="004559DD">
        <w:rPr>
          <w:b/>
          <w:bCs/>
        </w:rPr>
        <w:br w:type="page"/>
      </w:r>
    </w:p>
    <w:p w14:paraId="75FA1D59" w14:textId="048BAD30" w:rsidR="00D0693F" w:rsidRPr="00185F56" w:rsidRDefault="00D0693F" w:rsidP="00D0693F">
      <w:pPr>
        <w:rPr>
          <w:b/>
          <w:bCs/>
        </w:rPr>
      </w:pPr>
      <w:r>
        <w:rPr>
          <w:b/>
          <w:bCs/>
        </w:rPr>
        <w:lastRenderedPageBreak/>
        <w:t xml:space="preserve">Table S5. Radiological features of selected patients (N=48) with anti-tuberculosis and antiretroviral treatment </w:t>
      </w:r>
    </w:p>
    <w:p w14:paraId="1744CBD5" w14:textId="77777777" w:rsidR="00D0693F" w:rsidRDefault="00D0693F" w:rsidP="00D0693F">
      <w:pPr>
        <w:rPr>
          <w:b/>
          <w:bCs/>
        </w:rPr>
      </w:pPr>
    </w:p>
    <w:tbl>
      <w:tblPr>
        <w:tblStyle w:val="TableGrid"/>
        <w:tblW w:w="0" w:type="auto"/>
        <w:tblLook w:val="04A0" w:firstRow="1" w:lastRow="0" w:firstColumn="1" w:lastColumn="0" w:noHBand="0" w:noVBand="1"/>
      </w:tblPr>
      <w:tblGrid>
        <w:gridCol w:w="2984"/>
        <w:gridCol w:w="2592"/>
      </w:tblGrid>
      <w:tr w:rsidR="00D0693F" w:rsidRPr="001201D2" w14:paraId="147CA6F5" w14:textId="77777777" w:rsidTr="00A969E0">
        <w:trPr>
          <w:trHeight w:val="320"/>
        </w:trPr>
        <w:tc>
          <w:tcPr>
            <w:tcW w:w="2984" w:type="dxa"/>
            <w:noWrap/>
            <w:hideMark/>
          </w:tcPr>
          <w:p w14:paraId="454C6CD7" w14:textId="77777777" w:rsidR="00D0693F" w:rsidRPr="001201D2" w:rsidRDefault="00D0693F" w:rsidP="00A969E0">
            <w:pPr>
              <w:rPr>
                <w:b/>
                <w:bCs/>
                <w:i/>
                <w:iCs/>
                <w:sz w:val="20"/>
                <w:szCs w:val="20"/>
              </w:rPr>
            </w:pPr>
          </w:p>
        </w:tc>
        <w:tc>
          <w:tcPr>
            <w:tcW w:w="2592" w:type="dxa"/>
            <w:vAlign w:val="center"/>
          </w:tcPr>
          <w:p w14:paraId="1FF8525E" w14:textId="77777777" w:rsidR="00D0693F" w:rsidRPr="006A6A39" w:rsidRDefault="00D0693F" w:rsidP="00A969E0">
            <w:pPr>
              <w:jc w:val="center"/>
              <w:rPr>
                <w:b/>
                <w:bCs/>
                <w:sz w:val="20"/>
                <w:szCs w:val="20"/>
              </w:rPr>
            </w:pPr>
            <w:r>
              <w:rPr>
                <w:b/>
                <w:bCs/>
                <w:sz w:val="20"/>
                <w:szCs w:val="20"/>
              </w:rPr>
              <w:t>Mean (S</w:t>
            </w:r>
            <w:r w:rsidRPr="006A6A39">
              <w:rPr>
                <w:b/>
                <w:bCs/>
                <w:sz w:val="20"/>
                <w:szCs w:val="20"/>
              </w:rPr>
              <w:t>tandard deviation)</w:t>
            </w:r>
          </w:p>
        </w:tc>
      </w:tr>
      <w:tr w:rsidR="00D0693F" w:rsidRPr="001201D2" w14:paraId="0FB9F20B" w14:textId="77777777" w:rsidTr="00A969E0">
        <w:trPr>
          <w:trHeight w:val="320"/>
        </w:trPr>
        <w:tc>
          <w:tcPr>
            <w:tcW w:w="2984" w:type="dxa"/>
            <w:noWrap/>
            <w:hideMark/>
          </w:tcPr>
          <w:p w14:paraId="0D1DD16F" w14:textId="77777777" w:rsidR="00D0693F" w:rsidRPr="001201D2" w:rsidRDefault="00D0693F" w:rsidP="00A969E0">
            <w:pPr>
              <w:rPr>
                <w:b/>
                <w:bCs/>
                <w:sz w:val="20"/>
                <w:szCs w:val="20"/>
              </w:rPr>
            </w:pPr>
            <w:r w:rsidRPr="001201D2">
              <w:rPr>
                <w:b/>
                <w:bCs/>
                <w:sz w:val="20"/>
                <w:szCs w:val="20"/>
              </w:rPr>
              <w:t>Hard volume</w:t>
            </w:r>
            <w:r>
              <w:rPr>
                <w:b/>
                <w:bCs/>
                <w:sz w:val="20"/>
                <w:szCs w:val="20"/>
              </w:rPr>
              <w:t>, mL</w:t>
            </w:r>
          </w:p>
        </w:tc>
        <w:tc>
          <w:tcPr>
            <w:tcW w:w="2592" w:type="dxa"/>
            <w:noWrap/>
            <w:vAlign w:val="center"/>
          </w:tcPr>
          <w:p w14:paraId="4BF84D4A" w14:textId="77777777" w:rsidR="00D0693F" w:rsidRPr="00DE685B" w:rsidRDefault="00D0693F" w:rsidP="00A969E0">
            <w:pPr>
              <w:jc w:val="center"/>
              <w:rPr>
                <w:sz w:val="20"/>
                <w:szCs w:val="20"/>
              </w:rPr>
            </w:pPr>
            <w:r w:rsidRPr="00484503">
              <w:rPr>
                <w:color w:val="000000"/>
                <w:sz w:val="20"/>
                <w:szCs w:val="20"/>
              </w:rPr>
              <w:t>105 (142)</w:t>
            </w:r>
          </w:p>
        </w:tc>
      </w:tr>
      <w:tr w:rsidR="00D0693F" w:rsidRPr="001201D2" w14:paraId="20F91AB9" w14:textId="77777777" w:rsidTr="00A969E0">
        <w:trPr>
          <w:trHeight w:val="320"/>
        </w:trPr>
        <w:tc>
          <w:tcPr>
            <w:tcW w:w="2984" w:type="dxa"/>
            <w:noWrap/>
            <w:hideMark/>
          </w:tcPr>
          <w:p w14:paraId="6B874185" w14:textId="77777777" w:rsidR="00D0693F" w:rsidRPr="001201D2" w:rsidRDefault="00D0693F" w:rsidP="00A969E0">
            <w:pPr>
              <w:rPr>
                <w:b/>
                <w:bCs/>
                <w:sz w:val="20"/>
                <w:szCs w:val="20"/>
              </w:rPr>
            </w:pPr>
            <w:r w:rsidRPr="001201D2">
              <w:rPr>
                <w:b/>
                <w:bCs/>
                <w:sz w:val="20"/>
                <w:szCs w:val="20"/>
              </w:rPr>
              <w:t xml:space="preserve">Lung Total Glycolytic Activity </w:t>
            </w:r>
          </w:p>
        </w:tc>
        <w:tc>
          <w:tcPr>
            <w:tcW w:w="2592" w:type="dxa"/>
            <w:noWrap/>
            <w:vAlign w:val="center"/>
          </w:tcPr>
          <w:p w14:paraId="3EE98DFE" w14:textId="77777777" w:rsidR="00D0693F" w:rsidRPr="00DE685B" w:rsidRDefault="00D0693F" w:rsidP="00A969E0">
            <w:pPr>
              <w:jc w:val="center"/>
              <w:rPr>
                <w:sz w:val="20"/>
                <w:szCs w:val="20"/>
              </w:rPr>
            </w:pPr>
            <w:r w:rsidRPr="00484503">
              <w:rPr>
                <w:color w:val="000000"/>
                <w:sz w:val="20"/>
                <w:szCs w:val="20"/>
              </w:rPr>
              <w:t>1270 (1530)</w:t>
            </w:r>
          </w:p>
        </w:tc>
      </w:tr>
      <w:tr w:rsidR="00D0693F" w:rsidRPr="001201D2" w14:paraId="79FD7C74" w14:textId="77777777" w:rsidTr="00A969E0">
        <w:trPr>
          <w:trHeight w:val="320"/>
        </w:trPr>
        <w:tc>
          <w:tcPr>
            <w:tcW w:w="2984" w:type="dxa"/>
            <w:noWrap/>
            <w:hideMark/>
          </w:tcPr>
          <w:p w14:paraId="0F82EFB2" w14:textId="77777777" w:rsidR="00D0693F" w:rsidRPr="001201D2" w:rsidRDefault="00D0693F" w:rsidP="00A969E0">
            <w:pPr>
              <w:rPr>
                <w:b/>
                <w:bCs/>
                <w:sz w:val="20"/>
                <w:szCs w:val="20"/>
              </w:rPr>
            </w:pPr>
            <w:r w:rsidRPr="001201D2">
              <w:rPr>
                <w:b/>
                <w:bCs/>
                <w:sz w:val="20"/>
                <w:szCs w:val="20"/>
              </w:rPr>
              <w:t>Region Of Interest Volume in Computed Tomography</w:t>
            </w:r>
            <w:r>
              <w:rPr>
                <w:b/>
                <w:bCs/>
                <w:sz w:val="20"/>
                <w:szCs w:val="20"/>
              </w:rPr>
              <w:t>, mL</w:t>
            </w:r>
          </w:p>
        </w:tc>
        <w:tc>
          <w:tcPr>
            <w:tcW w:w="2592" w:type="dxa"/>
            <w:noWrap/>
            <w:vAlign w:val="center"/>
          </w:tcPr>
          <w:p w14:paraId="2D3233E4" w14:textId="77777777" w:rsidR="00D0693F" w:rsidRPr="00DE685B" w:rsidRDefault="00D0693F" w:rsidP="00A969E0">
            <w:pPr>
              <w:jc w:val="center"/>
              <w:rPr>
                <w:sz w:val="20"/>
                <w:szCs w:val="20"/>
              </w:rPr>
            </w:pPr>
            <w:r w:rsidRPr="00484503">
              <w:rPr>
                <w:color w:val="000000"/>
                <w:sz w:val="20"/>
                <w:szCs w:val="20"/>
              </w:rPr>
              <w:t>67.8 (90.0)</w:t>
            </w:r>
          </w:p>
        </w:tc>
      </w:tr>
      <w:tr w:rsidR="00D0693F" w:rsidRPr="001201D2" w14:paraId="51AED4A6" w14:textId="77777777" w:rsidTr="00A969E0">
        <w:trPr>
          <w:trHeight w:val="320"/>
        </w:trPr>
        <w:tc>
          <w:tcPr>
            <w:tcW w:w="2984" w:type="dxa"/>
            <w:noWrap/>
            <w:hideMark/>
          </w:tcPr>
          <w:p w14:paraId="0C9C6B0D" w14:textId="77777777" w:rsidR="00D0693F" w:rsidRPr="001201D2" w:rsidRDefault="00D0693F" w:rsidP="00A969E0">
            <w:pPr>
              <w:rPr>
                <w:b/>
                <w:bCs/>
                <w:sz w:val="20"/>
                <w:szCs w:val="20"/>
              </w:rPr>
            </w:pPr>
            <w:r w:rsidRPr="001201D2">
              <w:rPr>
                <w:b/>
                <w:bCs/>
                <w:sz w:val="20"/>
                <w:szCs w:val="20"/>
              </w:rPr>
              <w:t>Maximum Standardized Uptake Value</w:t>
            </w:r>
          </w:p>
        </w:tc>
        <w:tc>
          <w:tcPr>
            <w:tcW w:w="2592" w:type="dxa"/>
            <w:noWrap/>
            <w:vAlign w:val="center"/>
          </w:tcPr>
          <w:p w14:paraId="67C37D67" w14:textId="77777777" w:rsidR="00D0693F" w:rsidRPr="00DE685B" w:rsidRDefault="00D0693F" w:rsidP="00A969E0">
            <w:pPr>
              <w:jc w:val="center"/>
              <w:rPr>
                <w:sz w:val="20"/>
                <w:szCs w:val="20"/>
              </w:rPr>
            </w:pPr>
            <w:r w:rsidRPr="00484503">
              <w:rPr>
                <w:color w:val="000000"/>
                <w:sz w:val="20"/>
                <w:szCs w:val="20"/>
              </w:rPr>
              <w:t>9.8 (5.3)</w:t>
            </w:r>
          </w:p>
        </w:tc>
      </w:tr>
      <w:tr w:rsidR="00D0693F" w:rsidRPr="001201D2" w14:paraId="581413F5" w14:textId="77777777" w:rsidTr="00A969E0">
        <w:trPr>
          <w:trHeight w:val="320"/>
        </w:trPr>
        <w:tc>
          <w:tcPr>
            <w:tcW w:w="2984" w:type="dxa"/>
            <w:noWrap/>
            <w:hideMark/>
          </w:tcPr>
          <w:p w14:paraId="3B20C44A" w14:textId="77777777" w:rsidR="00D0693F" w:rsidRPr="001201D2" w:rsidRDefault="00D0693F" w:rsidP="00A969E0">
            <w:pPr>
              <w:rPr>
                <w:b/>
                <w:bCs/>
                <w:sz w:val="20"/>
                <w:szCs w:val="20"/>
              </w:rPr>
            </w:pPr>
            <w:r w:rsidRPr="001201D2">
              <w:rPr>
                <w:b/>
                <w:bCs/>
                <w:sz w:val="20"/>
                <w:szCs w:val="20"/>
              </w:rPr>
              <w:t>Percent lung affected</w:t>
            </w:r>
            <w:r>
              <w:rPr>
                <w:b/>
                <w:bCs/>
                <w:sz w:val="20"/>
                <w:szCs w:val="20"/>
              </w:rPr>
              <w:t>, %</w:t>
            </w:r>
          </w:p>
        </w:tc>
        <w:tc>
          <w:tcPr>
            <w:tcW w:w="2592" w:type="dxa"/>
            <w:noWrap/>
            <w:vAlign w:val="center"/>
          </w:tcPr>
          <w:p w14:paraId="73171881" w14:textId="77777777" w:rsidR="00D0693F" w:rsidRPr="00DE685B" w:rsidRDefault="00D0693F" w:rsidP="00A969E0">
            <w:pPr>
              <w:jc w:val="center"/>
              <w:rPr>
                <w:sz w:val="20"/>
                <w:szCs w:val="20"/>
              </w:rPr>
            </w:pPr>
            <w:r w:rsidRPr="00484503">
              <w:rPr>
                <w:color w:val="000000"/>
                <w:sz w:val="20"/>
                <w:szCs w:val="20"/>
              </w:rPr>
              <w:t>0.2 (0.2)</w:t>
            </w:r>
          </w:p>
        </w:tc>
      </w:tr>
    </w:tbl>
    <w:p w14:paraId="30603364" w14:textId="482ABB7A" w:rsidR="00D0693F" w:rsidRPr="00587C67" w:rsidRDefault="00D0693F" w:rsidP="00D0693F">
      <w:pPr>
        <w:rPr>
          <w:b/>
          <w:bCs/>
        </w:rPr>
      </w:pPr>
    </w:p>
    <w:sectPr w:rsidR="00D0693F" w:rsidRPr="00587C67" w:rsidSect="000300E0">
      <w:footerReference w:type="even" r:id="rId8"/>
      <w:footerReference w:type="default" r:id="rId9"/>
      <w:pgSz w:w="12240" w:h="15840"/>
      <w:pgMar w:top="1152" w:right="1152" w:bottom="1152" w:left="1152"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DFAEC2" w14:textId="77777777" w:rsidR="00E55DBD" w:rsidRDefault="00E55DBD" w:rsidP="00431D07">
      <w:r>
        <w:separator/>
      </w:r>
    </w:p>
  </w:endnote>
  <w:endnote w:type="continuationSeparator" w:id="0">
    <w:p w14:paraId="5051B085" w14:textId="77777777" w:rsidR="00E55DBD" w:rsidRDefault="00E55DBD" w:rsidP="00431D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421788927"/>
      <w:docPartObj>
        <w:docPartGallery w:val="Page Numbers (Bottom of Page)"/>
        <w:docPartUnique/>
      </w:docPartObj>
    </w:sdtPr>
    <w:sdtEndPr>
      <w:rPr>
        <w:rStyle w:val="PageNumber"/>
      </w:rPr>
    </w:sdtEndPr>
    <w:sdtContent>
      <w:p w14:paraId="3A5CA00B" w14:textId="29671A76" w:rsidR="00137DFB" w:rsidRDefault="00137DFB" w:rsidP="00140D7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39E48D4" w14:textId="77777777" w:rsidR="00137DFB" w:rsidRDefault="00137DF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684971842"/>
      <w:docPartObj>
        <w:docPartGallery w:val="Page Numbers (Bottom of Page)"/>
        <w:docPartUnique/>
      </w:docPartObj>
    </w:sdtPr>
    <w:sdtEndPr>
      <w:rPr>
        <w:rStyle w:val="PageNumber"/>
      </w:rPr>
    </w:sdtEndPr>
    <w:sdtContent>
      <w:p w14:paraId="51F8A18F" w14:textId="1F42595F" w:rsidR="00137DFB" w:rsidRDefault="00137DFB" w:rsidP="00140D7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0300E0">
          <w:rPr>
            <w:rStyle w:val="PageNumber"/>
            <w:noProof/>
          </w:rPr>
          <w:t>1</w:t>
        </w:r>
        <w:r>
          <w:rPr>
            <w:rStyle w:val="PageNumber"/>
          </w:rPr>
          <w:fldChar w:fldCharType="end"/>
        </w:r>
      </w:p>
    </w:sdtContent>
  </w:sdt>
  <w:p w14:paraId="08417380" w14:textId="77777777" w:rsidR="00137DFB" w:rsidRDefault="00137DF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A92194" w14:textId="77777777" w:rsidR="00E55DBD" w:rsidRDefault="00E55DBD" w:rsidP="00431D07">
      <w:r>
        <w:separator/>
      </w:r>
    </w:p>
  </w:footnote>
  <w:footnote w:type="continuationSeparator" w:id="0">
    <w:p w14:paraId="7848FD64" w14:textId="77777777" w:rsidR="00E55DBD" w:rsidRDefault="00E55DBD" w:rsidP="00431D0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E47DEC"/>
    <w:multiLevelType w:val="hybridMultilevel"/>
    <w:tmpl w:val="4BD81E64"/>
    <w:lvl w:ilvl="0" w:tplc="04090001">
      <w:start w:val="4"/>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10722B2"/>
    <w:multiLevelType w:val="hybridMultilevel"/>
    <w:tmpl w:val="6A7229AE"/>
    <w:lvl w:ilvl="0" w:tplc="E70C3C08">
      <w:start w:val="4"/>
      <w:numFmt w:val="bullet"/>
      <w:lvlText w:val=""/>
      <w:lvlJc w:val="left"/>
      <w:pPr>
        <w:ind w:left="720" w:hanging="360"/>
      </w:pPr>
      <w:rPr>
        <w:rFonts w:ascii="Symbol" w:eastAsiaTheme="minorEastAsia"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6B7489"/>
    <w:multiLevelType w:val="hybridMultilevel"/>
    <w:tmpl w:val="12F46544"/>
    <w:lvl w:ilvl="0" w:tplc="04090001">
      <w:start w:val="4"/>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C02742F"/>
    <w:multiLevelType w:val="hybridMultilevel"/>
    <w:tmpl w:val="7DE64458"/>
    <w:lvl w:ilvl="0" w:tplc="04090001">
      <w:start w:val="14"/>
      <w:numFmt w:val="bullet"/>
      <w:lvlText w:val=""/>
      <w:lvlJc w:val="left"/>
      <w:pPr>
        <w:ind w:left="720" w:hanging="360"/>
      </w:pPr>
      <w:rPr>
        <w:rFonts w:ascii="Symbol" w:eastAsia="Times New Roman" w:hAnsi="Symbol"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69C0F56"/>
    <w:multiLevelType w:val="hybridMultilevel"/>
    <w:tmpl w:val="F2C89278"/>
    <w:lvl w:ilvl="0" w:tplc="50DA51DC">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2FCD"/>
    <w:rsid w:val="00001C2D"/>
    <w:rsid w:val="00003C88"/>
    <w:rsid w:val="00003DAA"/>
    <w:rsid w:val="000042EE"/>
    <w:rsid w:val="0000510C"/>
    <w:rsid w:val="00005C12"/>
    <w:rsid w:val="00006715"/>
    <w:rsid w:val="00006B25"/>
    <w:rsid w:val="00007637"/>
    <w:rsid w:val="000109B1"/>
    <w:rsid w:val="0001179C"/>
    <w:rsid w:val="00013E84"/>
    <w:rsid w:val="00013FF5"/>
    <w:rsid w:val="00014CF2"/>
    <w:rsid w:val="000165C2"/>
    <w:rsid w:val="00016890"/>
    <w:rsid w:val="00021D64"/>
    <w:rsid w:val="00025536"/>
    <w:rsid w:val="00030029"/>
    <w:rsid w:val="000300E0"/>
    <w:rsid w:val="00034F63"/>
    <w:rsid w:val="000357E8"/>
    <w:rsid w:val="00035F64"/>
    <w:rsid w:val="00041740"/>
    <w:rsid w:val="00042A93"/>
    <w:rsid w:val="00042B00"/>
    <w:rsid w:val="0004418F"/>
    <w:rsid w:val="000443E8"/>
    <w:rsid w:val="00045789"/>
    <w:rsid w:val="00046651"/>
    <w:rsid w:val="00051D42"/>
    <w:rsid w:val="00053B08"/>
    <w:rsid w:val="00056B3D"/>
    <w:rsid w:val="00056FC9"/>
    <w:rsid w:val="000570D0"/>
    <w:rsid w:val="0006178A"/>
    <w:rsid w:val="00062F0C"/>
    <w:rsid w:val="00063FAF"/>
    <w:rsid w:val="0006755F"/>
    <w:rsid w:val="00067A59"/>
    <w:rsid w:val="0007013D"/>
    <w:rsid w:val="0007185D"/>
    <w:rsid w:val="000719EC"/>
    <w:rsid w:val="00077517"/>
    <w:rsid w:val="00082226"/>
    <w:rsid w:val="00084108"/>
    <w:rsid w:val="0008496F"/>
    <w:rsid w:val="00085C36"/>
    <w:rsid w:val="000867C4"/>
    <w:rsid w:val="00087152"/>
    <w:rsid w:val="000930CA"/>
    <w:rsid w:val="00094DEF"/>
    <w:rsid w:val="000971B8"/>
    <w:rsid w:val="00097CDC"/>
    <w:rsid w:val="000A1018"/>
    <w:rsid w:val="000A3881"/>
    <w:rsid w:val="000A3C96"/>
    <w:rsid w:val="000A7446"/>
    <w:rsid w:val="000B2D4A"/>
    <w:rsid w:val="000B7607"/>
    <w:rsid w:val="000C1E5A"/>
    <w:rsid w:val="000C270A"/>
    <w:rsid w:val="000C48EC"/>
    <w:rsid w:val="000C5233"/>
    <w:rsid w:val="000C5537"/>
    <w:rsid w:val="000C6349"/>
    <w:rsid w:val="000D059D"/>
    <w:rsid w:val="000D27C2"/>
    <w:rsid w:val="000D48DE"/>
    <w:rsid w:val="000D6B4B"/>
    <w:rsid w:val="000E2685"/>
    <w:rsid w:val="000E29BD"/>
    <w:rsid w:val="000E2EE1"/>
    <w:rsid w:val="000E380B"/>
    <w:rsid w:val="000E4A17"/>
    <w:rsid w:val="000E6D6F"/>
    <w:rsid w:val="000E79D4"/>
    <w:rsid w:val="000F2151"/>
    <w:rsid w:val="000F4442"/>
    <w:rsid w:val="000F4CF9"/>
    <w:rsid w:val="000F5855"/>
    <w:rsid w:val="000F5CCA"/>
    <w:rsid w:val="000F666A"/>
    <w:rsid w:val="0010010E"/>
    <w:rsid w:val="0010079C"/>
    <w:rsid w:val="00102023"/>
    <w:rsid w:val="00102EEA"/>
    <w:rsid w:val="00103423"/>
    <w:rsid w:val="0010646E"/>
    <w:rsid w:val="00106C82"/>
    <w:rsid w:val="00107956"/>
    <w:rsid w:val="001103D5"/>
    <w:rsid w:val="001109A4"/>
    <w:rsid w:val="001128CE"/>
    <w:rsid w:val="00112CF6"/>
    <w:rsid w:val="0011470A"/>
    <w:rsid w:val="00116BB3"/>
    <w:rsid w:val="00117D56"/>
    <w:rsid w:val="001203BB"/>
    <w:rsid w:val="00121E65"/>
    <w:rsid w:val="00122603"/>
    <w:rsid w:val="00124298"/>
    <w:rsid w:val="00124DAF"/>
    <w:rsid w:val="00125EDA"/>
    <w:rsid w:val="001358B3"/>
    <w:rsid w:val="00137DFB"/>
    <w:rsid w:val="00140C31"/>
    <w:rsid w:val="00140F81"/>
    <w:rsid w:val="0014169D"/>
    <w:rsid w:val="00142D29"/>
    <w:rsid w:val="001451D4"/>
    <w:rsid w:val="00150CD6"/>
    <w:rsid w:val="00152485"/>
    <w:rsid w:val="0015255F"/>
    <w:rsid w:val="00154D3D"/>
    <w:rsid w:val="00155DED"/>
    <w:rsid w:val="00156F62"/>
    <w:rsid w:val="0016020E"/>
    <w:rsid w:val="0016154F"/>
    <w:rsid w:val="0016488F"/>
    <w:rsid w:val="0016741D"/>
    <w:rsid w:val="00171A3C"/>
    <w:rsid w:val="0017266A"/>
    <w:rsid w:val="00180B4A"/>
    <w:rsid w:val="0018147F"/>
    <w:rsid w:val="00185B3A"/>
    <w:rsid w:val="00190BB1"/>
    <w:rsid w:val="00192BDC"/>
    <w:rsid w:val="00193C39"/>
    <w:rsid w:val="00194415"/>
    <w:rsid w:val="00196C04"/>
    <w:rsid w:val="00196ED2"/>
    <w:rsid w:val="001A10BB"/>
    <w:rsid w:val="001A12F5"/>
    <w:rsid w:val="001A4314"/>
    <w:rsid w:val="001A5889"/>
    <w:rsid w:val="001A7AE4"/>
    <w:rsid w:val="001A7FCC"/>
    <w:rsid w:val="001B018A"/>
    <w:rsid w:val="001B1000"/>
    <w:rsid w:val="001B2376"/>
    <w:rsid w:val="001B2FCD"/>
    <w:rsid w:val="001B479C"/>
    <w:rsid w:val="001B4C88"/>
    <w:rsid w:val="001B6B6E"/>
    <w:rsid w:val="001B71E1"/>
    <w:rsid w:val="001C0709"/>
    <w:rsid w:val="001C0BC2"/>
    <w:rsid w:val="001C134E"/>
    <w:rsid w:val="001C1446"/>
    <w:rsid w:val="001C328C"/>
    <w:rsid w:val="001C554F"/>
    <w:rsid w:val="001C6A75"/>
    <w:rsid w:val="001C782E"/>
    <w:rsid w:val="001D2F30"/>
    <w:rsid w:val="001D5842"/>
    <w:rsid w:val="001D5957"/>
    <w:rsid w:val="001D6787"/>
    <w:rsid w:val="001E1605"/>
    <w:rsid w:val="001E288E"/>
    <w:rsid w:val="001E2C6D"/>
    <w:rsid w:val="001E4112"/>
    <w:rsid w:val="001E5B79"/>
    <w:rsid w:val="001F3185"/>
    <w:rsid w:val="001F38BB"/>
    <w:rsid w:val="001F4DEE"/>
    <w:rsid w:val="001F6F0F"/>
    <w:rsid w:val="002004DE"/>
    <w:rsid w:val="00201480"/>
    <w:rsid w:val="00202B9B"/>
    <w:rsid w:val="00204E22"/>
    <w:rsid w:val="00206972"/>
    <w:rsid w:val="00206A4A"/>
    <w:rsid w:val="00206BA7"/>
    <w:rsid w:val="00206DF0"/>
    <w:rsid w:val="00207261"/>
    <w:rsid w:val="00211099"/>
    <w:rsid w:val="002118D3"/>
    <w:rsid w:val="002138FD"/>
    <w:rsid w:val="00215163"/>
    <w:rsid w:val="0022075B"/>
    <w:rsid w:val="00221952"/>
    <w:rsid w:val="002223A9"/>
    <w:rsid w:val="00224A15"/>
    <w:rsid w:val="00226E39"/>
    <w:rsid w:val="002277A4"/>
    <w:rsid w:val="002300C0"/>
    <w:rsid w:val="00230464"/>
    <w:rsid w:val="002316EB"/>
    <w:rsid w:val="00233305"/>
    <w:rsid w:val="00236933"/>
    <w:rsid w:val="00236FD4"/>
    <w:rsid w:val="00240CA8"/>
    <w:rsid w:val="00243A8D"/>
    <w:rsid w:val="0024631E"/>
    <w:rsid w:val="00246613"/>
    <w:rsid w:val="00246A40"/>
    <w:rsid w:val="00246BA9"/>
    <w:rsid w:val="0024730F"/>
    <w:rsid w:val="00252573"/>
    <w:rsid w:val="00254C8B"/>
    <w:rsid w:val="00257414"/>
    <w:rsid w:val="0026330F"/>
    <w:rsid w:val="0026418C"/>
    <w:rsid w:val="0026535C"/>
    <w:rsid w:val="002668F1"/>
    <w:rsid w:val="002676B4"/>
    <w:rsid w:val="00273970"/>
    <w:rsid w:val="00274751"/>
    <w:rsid w:val="00274E81"/>
    <w:rsid w:val="00274F6A"/>
    <w:rsid w:val="002761B1"/>
    <w:rsid w:val="00277CAA"/>
    <w:rsid w:val="00277D13"/>
    <w:rsid w:val="002802BD"/>
    <w:rsid w:val="00280D26"/>
    <w:rsid w:val="002819FC"/>
    <w:rsid w:val="00281A29"/>
    <w:rsid w:val="00284C58"/>
    <w:rsid w:val="0028673E"/>
    <w:rsid w:val="00286F8C"/>
    <w:rsid w:val="00291F31"/>
    <w:rsid w:val="0029475A"/>
    <w:rsid w:val="00294FBF"/>
    <w:rsid w:val="002A07BE"/>
    <w:rsid w:val="002A29DC"/>
    <w:rsid w:val="002A4084"/>
    <w:rsid w:val="002A6E54"/>
    <w:rsid w:val="002A733B"/>
    <w:rsid w:val="002A7F52"/>
    <w:rsid w:val="002B0993"/>
    <w:rsid w:val="002B0F92"/>
    <w:rsid w:val="002B309A"/>
    <w:rsid w:val="002B3421"/>
    <w:rsid w:val="002B3557"/>
    <w:rsid w:val="002B3941"/>
    <w:rsid w:val="002B434B"/>
    <w:rsid w:val="002B4449"/>
    <w:rsid w:val="002B4965"/>
    <w:rsid w:val="002C0095"/>
    <w:rsid w:val="002C25EA"/>
    <w:rsid w:val="002C33A6"/>
    <w:rsid w:val="002C529B"/>
    <w:rsid w:val="002C5481"/>
    <w:rsid w:val="002C5850"/>
    <w:rsid w:val="002C6FE3"/>
    <w:rsid w:val="002D5058"/>
    <w:rsid w:val="002D7D96"/>
    <w:rsid w:val="002E2924"/>
    <w:rsid w:val="002E3822"/>
    <w:rsid w:val="002E3A75"/>
    <w:rsid w:val="002E4991"/>
    <w:rsid w:val="002E51BF"/>
    <w:rsid w:val="002E708A"/>
    <w:rsid w:val="002F0D40"/>
    <w:rsid w:val="002F2574"/>
    <w:rsid w:val="002F322E"/>
    <w:rsid w:val="002F4EDB"/>
    <w:rsid w:val="002F5F7A"/>
    <w:rsid w:val="002F76C5"/>
    <w:rsid w:val="003033F8"/>
    <w:rsid w:val="00304FBA"/>
    <w:rsid w:val="003068AD"/>
    <w:rsid w:val="00307BE8"/>
    <w:rsid w:val="0031041B"/>
    <w:rsid w:val="00312713"/>
    <w:rsid w:val="00312C2C"/>
    <w:rsid w:val="003137C4"/>
    <w:rsid w:val="00317397"/>
    <w:rsid w:val="00320D82"/>
    <w:rsid w:val="00321FFC"/>
    <w:rsid w:val="00323D04"/>
    <w:rsid w:val="00324215"/>
    <w:rsid w:val="0032620B"/>
    <w:rsid w:val="0032661E"/>
    <w:rsid w:val="003337F0"/>
    <w:rsid w:val="0033428E"/>
    <w:rsid w:val="00334469"/>
    <w:rsid w:val="003355CD"/>
    <w:rsid w:val="0033652E"/>
    <w:rsid w:val="00336E50"/>
    <w:rsid w:val="00340BE2"/>
    <w:rsid w:val="00345834"/>
    <w:rsid w:val="00352F75"/>
    <w:rsid w:val="003538D1"/>
    <w:rsid w:val="00357F43"/>
    <w:rsid w:val="0036221A"/>
    <w:rsid w:val="00363BF5"/>
    <w:rsid w:val="00363E0A"/>
    <w:rsid w:val="00364941"/>
    <w:rsid w:val="00365534"/>
    <w:rsid w:val="00367967"/>
    <w:rsid w:val="00370244"/>
    <w:rsid w:val="003704DA"/>
    <w:rsid w:val="00371A4D"/>
    <w:rsid w:val="00371F93"/>
    <w:rsid w:val="003742CC"/>
    <w:rsid w:val="0037482C"/>
    <w:rsid w:val="00382E9F"/>
    <w:rsid w:val="003849C1"/>
    <w:rsid w:val="00385040"/>
    <w:rsid w:val="003852E6"/>
    <w:rsid w:val="0039098D"/>
    <w:rsid w:val="00391371"/>
    <w:rsid w:val="00392F1C"/>
    <w:rsid w:val="003932C7"/>
    <w:rsid w:val="00393A2A"/>
    <w:rsid w:val="00396576"/>
    <w:rsid w:val="00397270"/>
    <w:rsid w:val="00397AD7"/>
    <w:rsid w:val="00397FE7"/>
    <w:rsid w:val="003A1CA9"/>
    <w:rsid w:val="003A44EB"/>
    <w:rsid w:val="003A5951"/>
    <w:rsid w:val="003A77DF"/>
    <w:rsid w:val="003B16B9"/>
    <w:rsid w:val="003B253F"/>
    <w:rsid w:val="003B4844"/>
    <w:rsid w:val="003B6CD8"/>
    <w:rsid w:val="003B7992"/>
    <w:rsid w:val="003C075F"/>
    <w:rsid w:val="003C20A5"/>
    <w:rsid w:val="003C3D0B"/>
    <w:rsid w:val="003D347B"/>
    <w:rsid w:val="003D4B59"/>
    <w:rsid w:val="003D5A13"/>
    <w:rsid w:val="003D7338"/>
    <w:rsid w:val="003E0D13"/>
    <w:rsid w:val="003E1773"/>
    <w:rsid w:val="003E376C"/>
    <w:rsid w:val="003E4FCD"/>
    <w:rsid w:val="003E72A1"/>
    <w:rsid w:val="003E7BE0"/>
    <w:rsid w:val="003F0D33"/>
    <w:rsid w:val="003F0DB3"/>
    <w:rsid w:val="003F1D2C"/>
    <w:rsid w:val="003F3CA5"/>
    <w:rsid w:val="003F4272"/>
    <w:rsid w:val="003F6D0E"/>
    <w:rsid w:val="003F7479"/>
    <w:rsid w:val="003F7A91"/>
    <w:rsid w:val="00400148"/>
    <w:rsid w:val="004004F0"/>
    <w:rsid w:val="0040085F"/>
    <w:rsid w:val="004010CA"/>
    <w:rsid w:val="00403CC5"/>
    <w:rsid w:val="004049B0"/>
    <w:rsid w:val="00404F0C"/>
    <w:rsid w:val="004107F9"/>
    <w:rsid w:val="00410811"/>
    <w:rsid w:val="00413B52"/>
    <w:rsid w:val="004159F2"/>
    <w:rsid w:val="0041633E"/>
    <w:rsid w:val="004175BA"/>
    <w:rsid w:val="00417E50"/>
    <w:rsid w:val="00420219"/>
    <w:rsid w:val="00420298"/>
    <w:rsid w:val="00420F2E"/>
    <w:rsid w:val="00421855"/>
    <w:rsid w:val="004223B0"/>
    <w:rsid w:val="00423E9B"/>
    <w:rsid w:val="00426EFE"/>
    <w:rsid w:val="0042720F"/>
    <w:rsid w:val="00431D07"/>
    <w:rsid w:val="00431F60"/>
    <w:rsid w:val="004336E6"/>
    <w:rsid w:val="00434D3D"/>
    <w:rsid w:val="00435ED2"/>
    <w:rsid w:val="00440B3B"/>
    <w:rsid w:val="0044122C"/>
    <w:rsid w:val="00442995"/>
    <w:rsid w:val="004454D0"/>
    <w:rsid w:val="00453710"/>
    <w:rsid w:val="00453929"/>
    <w:rsid w:val="004559DD"/>
    <w:rsid w:val="0045659B"/>
    <w:rsid w:val="00456B97"/>
    <w:rsid w:val="0045729C"/>
    <w:rsid w:val="00457B56"/>
    <w:rsid w:val="00463D32"/>
    <w:rsid w:val="0046528D"/>
    <w:rsid w:val="00467DFC"/>
    <w:rsid w:val="00471769"/>
    <w:rsid w:val="00472E7A"/>
    <w:rsid w:val="004736FB"/>
    <w:rsid w:val="00474C3E"/>
    <w:rsid w:val="004765D7"/>
    <w:rsid w:val="00483F87"/>
    <w:rsid w:val="00483FC5"/>
    <w:rsid w:val="004849AD"/>
    <w:rsid w:val="00492AE9"/>
    <w:rsid w:val="00493D6B"/>
    <w:rsid w:val="004949FF"/>
    <w:rsid w:val="00494B27"/>
    <w:rsid w:val="00494E63"/>
    <w:rsid w:val="00494F3B"/>
    <w:rsid w:val="00496EE5"/>
    <w:rsid w:val="00496F26"/>
    <w:rsid w:val="004977F5"/>
    <w:rsid w:val="004A09AF"/>
    <w:rsid w:val="004A1A3D"/>
    <w:rsid w:val="004A216C"/>
    <w:rsid w:val="004A3B9B"/>
    <w:rsid w:val="004A7CA2"/>
    <w:rsid w:val="004B085D"/>
    <w:rsid w:val="004B16AB"/>
    <w:rsid w:val="004B221F"/>
    <w:rsid w:val="004B22C9"/>
    <w:rsid w:val="004B3A7A"/>
    <w:rsid w:val="004B3C2E"/>
    <w:rsid w:val="004B3FAB"/>
    <w:rsid w:val="004B3FD9"/>
    <w:rsid w:val="004B44B4"/>
    <w:rsid w:val="004B6207"/>
    <w:rsid w:val="004B6F8C"/>
    <w:rsid w:val="004B72ED"/>
    <w:rsid w:val="004B79FE"/>
    <w:rsid w:val="004B7AF7"/>
    <w:rsid w:val="004C17F2"/>
    <w:rsid w:val="004C1C02"/>
    <w:rsid w:val="004C3C35"/>
    <w:rsid w:val="004C74F9"/>
    <w:rsid w:val="004C7A1C"/>
    <w:rsid w:val="004D0891"/>
    <w:rsid w:val="004D26BA"/>
    <w:rsid w:val="004D2E2A"/>
    <w:rsid w:val="004D37B8"/>
    <w:rsid w:val="004D3D1C"/>
    <w:rsid w:val="004D5463"/>
    <w:rsid w:val="004E038F"/>
    <w:rsid w:val="004E2324"/>
    <w:rsid w:val="004E7333"/>
    <w:rsid w:val="004E76DC"/>
    <w:rsid w:val="004F3262"/>
    <w:rsid w:val="004F35E4"/>
    <w:rsid w:val="004F4E7E"/>
    <w:rsid w:val="004F7B9C"/>
    <w:rsid w:val="00501A41"/>
    <w:rsid w:val="005042F7"/>
    <w:rsid w:val="00505ACF"/>
    <w:rsid w:val="00505F62"/>
    <w:rsid w:val="005068A6"/>
    <w:rsid w:val="00506BA2"/>
    <w:rsid w:val="00506BAB"/>
    <w:rsid w:val="00512117"/>
    <w:rsid w:val="00512F31"/>
    <w:rsid w:val="005140A9"/>
    <w:rsid w:val="0051511E"/>
    <w:rsid w:val="005159F1"/>
    <w:rsid w:val="0051745F"/>
    <w:rsid w:val="00520611"/>
    <w:rsid w:val="00520AEE"/>
    <w:rsid w:val="00521A76"/>
    <w:rsid w:val="00522009"/>
    <w:rsid w:val="00522790"/>
    <w:rsid w:val="00523D45"/>
    <w:rsid w:val="00526165"/>
    <w:rsid w:val="005265C5"/>
    <w:rsid w:val="005269A7"/>
    <w:rsid w:val="00527883"/>
    <w:rsid w:val="005310A7"/>
    <w:rsid w:val="00531E1D"/>
    <w:rsid w:val="00533C1F"/>
    <w:rsid w:val="00533D54"/>
    <w:rsid w:val="00534448"/>
    <w:rsid w:val="0053712A"/>
    <w:rsid w:val="00537783"/>
    <w:rsid w:val="005406AB"/>
    <w:rsid w:val="005414EC"/>
    <w:rsid w:val="00542E3D"/>
    <w:rsid w:val="005430B7"/>
    <w:rsid w:val="00544182"/>
    <w:rsid w:val="00545278"/>
    <w:rsid w:val="0054695E"/>
    <w:rsid w:val="00547F40"/>
    <w:rsid w:val="00551774"/>
    <w:rsid w:val="00554599"/>
    <w:rsid w:val="005561AA"/>
    <w:rsid w:val="00562D61"/>
    <w:rsid w:val="00564828"/>
    <w:rsid w:val="00564D2A"/>
    <w:rsid w:val="00564E35"/>
    <w:rsid w:val="00565D7B"/>
    <w:rsid w:val="00567B22"/>
    <w:rsid w:val="00570B47"/>
    <w:rsid w:val="0057103B"/>
    <w:rsid w:val="005724F8"/>
    <w:rsid w:val="005725B8"/>
    <w:rsid w:val="005728AB"/>
    <w:rsid w:val="00573C23"/>
    <w:rsid w:val="0057708C"/>
    <w:rsid w:val="005813B1"/>
    <w:rsid w:val="00582B71"/>
    <w:rsid w:val="00582F3F"/>
    <w:rsid w:val="00583C94"/>
    <w:rsid w:val="00584EAA"/>
    <w:rsid w:val="00585AF2"/>
    <w:rsid w:val="005861C6"/>
    <w:rsid w:val="00587836"/>
    <w:rsid w:val="00587C67"/>
    <w:rsid w:val="00591B98"/>
    <w:rsid w:val="00592512"/>
    <w:rsid w:val="00592846"/>
    <w:rsid w:val="005928F5"/>
    <w:rsid w:val="00594334"/>
    <w:rsid w:val="00594B26"/>
    <w:rsid w:val="005978E5"/>
    <w:rsid w:val="005A082E"/>
    <w:rsid w:val="005A085D"/>
    <w:rsid w:val="005A13D4"/>
    <w:rsid w:val="005A2797"/>
    <w:rsid w:val="005A3DBA"/>
    <w:rsid w:val="005A3E20"/>
    <w:rsid w:val="005A4F18"/>
    <w:rsid w:val="005A5A85"/>
    <w:rsid w:val="005A64F4"/>
    <w:rsid w:val="005A7D86"/>
    <w:rsid w:val="005B0E82"/>
    <w:rsid w:val="005B24EA"/>
    <w:rsid w:val="005B25F9"/>
    <w:rsid w:val="005B4044"/>
    <w:rsid w:val="005B677C"/>
    <w:rsid w:val="005B6C60"/>
    <w:rsid w:val="005B7596"/>
    <w:rsid w:val="005B7D29"/>
    <w:rsid w:val="005C2688"/>
    <w:rsid w:val="005C2E46"/>
    <w:rsid w:val="005C36CE"/>
    <w:rsid w:val="005C6749"/>
    <w:rsid w:val="005D1E4D"/>
    <w:rsid w:val="005D2667"/>
    <w:rsid w:val="005D3810"/>
    <w:rsid w:val="005D575F"/>
    <w:rsid w:val="005D6F30"/>
    <w:rsid w:val="005E05A8"/>
    <w:rsid w:val="005E0E1F"/>
    <w:rsid w:val="005E12D1"/>
    <w:rsid w:val="005E174B"/>
    <w:rsid w:val="005E39C1"/>
    <w:rsid w:val="005E494B"/>
    <w:rsid w:val="005E5438"/>
    <w:rsid w:val="005E63F3"/>
    <w:rsid w:val="005E6712"/>
    <w:rsid w:val="005E79BC"/>
    <w:rsid w:val="005E7B42"/>
    <w:rsid w:val="005F0566"/>
    <w:rsid w:val="005F109F"/>
    <w:rsid w:val="005F1770"/>
    <w:rsid w:val="005F2D17"/>
    <w:rsid w:val="005F638A"/>
    <w:rsid w:val="005F6CA7"/>
    <w:rsid w:val="005F6F13"/>
    <w:rsid w:val="006001AF"/>
    <w:rsid w:val="006003E6"/>
    <w:rsid w:val="00601CD1"/>
    <w:rsid w:val="00603A8E"/>
    <w:rsid w:val="00603EBA"/>
    <w:rsid w:val="00604048"/>
    <w:rsid w:val="006048F2"/>
    <w:rsid w:val="00607866"/>
    <w:rsid w:val="006107E4"/>
    <w:rsid w:val="00610B2B"/>
    <w:rsid w:val="0061522F"/>
    <w:rsid w:val="00615F43"/>
    <w:rsid w:val="00616FF0"/>
    <w:rsid w:val="0062098F"/>
    <w:rsid w:val="00622218"/>
    <w:rsid w:val="006233FA"/>
    <w:rsid w:val="0062492F"/>
    <w:rsid w:val="006265D0"/>
    <w:rsid w:val="00627010"/>
    <w:rsid w:val="00627480"/>
    <w:rsid w:val="00630836"/>
    <w:rsid w:val="00635A40"/>
    <w:rsid w:val="00636E79"/>
    <w:rsid w:val="006373CA"/>
    <w:rsid w:val="0063753B"/>
    <w:rsid w:val="00641E0D"/>
    <w:rsid w:val="00643A16"/>
    <w:rsid w:val="00644B64"/>
    <w:rsid w:val="00646F72"/>
    <w:rsid w:val="0064746E"/>
    <w:rsid w:val="00651584"/>
    <w:rsid w:val="00651C36"/>
    <w:rsid w:val="00654FF3"/>
    <w:rsid w:val="00657A78"/>
    <w:rsid w:val="00661126"/>
    <w:rsid w:val="00661CF2"/>
    <w:rsid w:val="006645A3"/>
    <w:rsid w:val="006661CF"/>
    <w:rsid w:val="00667672"/>
    <w:rsid w:val="00672C47"/>
    <w:rsid w:val="00675802"/>
    <w:rsid w:val="00680BBB"/>
    <w:rsid w:val="00681B71"/>
    <w:rsid w:val="0068265A"/>
    <w:rsid w:val="00685CFF"/>
    <w:rsid w:val="006863DA"/>
    <w:rsid w:val="006865E2"/>
    <w:rsid w:val="00687B89"/>
    <w:rsid w:val="006921DB"/>
    <w:rsid w:val="00692368"/>
    <w:rsid w:val="00693E33"/>
    <w:rsid w:val="00695BCC"/>
    <w:rsid w:val="006A0345"/>
    <w:rsid w:val="006A0453"/>
    <w:rsid w:val="006A0A8B"/>
    <w:rsid w:val="006A1D02"/>
    <w:rsid w:val="006A3216"/>
    <w:rsid w:val="006A5211"/>
    <w:rsid w:val="006B0794"/>
    <w:rsid w:val="006B2345"/>
    <w:rsid w:val="006B243A"/>
    <w:rsid w:val="006B685C"/>
    <w:rsid w:val="006B6F8B"/>
    <w:rsid w:val="006C3D14"/>
    <w:rsid w:val="006C4DAC"/>
    <w:rsid w:val="006D0282"/>
    <w:rsid w:val="006D155A"/>
    <w:rsid w:val="006D1C2E"/>
    <w:rsid w:val="006D352E"/>
    <w:rsid w:val="006D359E"/>
    <w:rsid w:val="006D3838"/>
    <w:rsid w:val="006D69CE"/>
    <w:rsid w:val="006E1EE6"/>
    <w:rsid w:val="006E3BB7"/>
    <w:rsid w:val="006E4946"/>
    <w:rsid w:val="006F14F8"/>
    <w:rsid w:val="006F2B67"/>
    <w:rsid w:val="006F3044"/>
    <w:rsid w:val="006F6D5A"/>
    <w:rsid w:val="006F701F"/>
    <w:rsid w:val="006F751C"/>
    <w:rsid w:val="006F779F"/>
    <w:rsid w:val="006F7E1A"/>
    <w:rsid w:val="00703D06"/>
    <w:rsid w:val="007040CB"/>
    <w:rsid w:val="00704EFC"/>
    <w:rsid w:val="00705D83"/>
    <w:rsid w:val="00706AC0"/>
    <w:rsid w:val="00707EC1"/>
    <w:rsid w:val="007144CD"/>
    <w:rsid w:val="00714D31"/>
    <w:rsid w:val="00714F66"/>
    <w:rsid w:val="007166AE"/>
    <w:rsid w:val="00717C5D"/>
    <w:rsid w:val="007200AF"/>
    <w:rsid w:val="007229F7"/>
    <w:rsid w:val="007241F6"/>
    <w:rsid w:val="007254C0"/>
    <w:rsid w:val="0072745A"/>
    <w:rsid w:val="007308E7"/>
    <w:rsid w:val="00732084"/>
    <w:rsid w:val="00732EB7"/>
    <w:rsid w:val="00733BE5"/>
    <w:rsid w:val="007340A0"/>
    <w:rsid w:val="00735069"/>
    <w:rsid w:val="007354BD"/>
    <w:rsid w:val="00735EBE"/>
    <w:rsid w:val="00735EE2"/>
    <w:rsid w:val="007378E2"/>
    <w:rsid w:val="00740CC9"/>
    <w:rsid w:val="00744E70"/>
    <w:rsid w:val="00744FF1"/>
    <w:rsid w:val="007457DD"/>
    <w:rsid w:val="0074637D"/>
    <w:rsid w:val="00751664"/>
    <w:rsid w:val="00752318"/>
    <w:rsid w:val="00761423"/>
    <w:rsid w:val="00761EC0"/>
    <w:rsid w:val="00763441"/>
    <w:rsid w:val="0076485D"/>
    <w:rsid w:val="007704FC"/>
    <w:rsid w:val="007709AA"/>
    <w:rsid w:val="00771038"/>
    <w:rsid w:val="00775307"/>
    <w:rsid w:val="00777AE7"/>
    <w:rsid w:val="00780F04"/>
    <w:rsid w:val="00781268"/>
    <w:rsid w:val="00782646"/>
    <w:rsid w:val="007868B0"/>
    <w:rsid w:val="0078769F"/>
    <w:rsid w:val="00790ECD"/>
    <w:rsid w:val="00791082"/>
    <w:rsid w:val="007925CC"/>
    <w:rsid w:val="00793B0D"/>
    <w:rsid w:val="007944FB"/>
    <w:rsid w:val="00794F1F"/>
    <w:rsid w:val="00795D33"/>
    <w:rsid w:val="007964D9"/>
    <w:rsid w:val="00796FB4"/>
    <w:rsid w:val="0079704C"/>
    <w:rsid w:val="00797073"/>
    <w:rsid w:val="00797F22"/>
    <w:rsid w:val="007A2777"/>
    <w:rsid w:val="007A2BDA"/>
    <w:rsid w:val="007A476A"/>
    <w:rsid w:val="007A67DC"/>
    <w:rsid w:val="007A6900"/>
    <w:rsid w:val="007A71D6"/>
    <w:rsid w:val="007B428F"/>
    <w:rsid w:val="007B48CD"/>
    <w:rsid w:val="007B7204"/>
    <w:rsid w:val="007B745B"/>
    <w:rsid w:val="007B7B1B"/>
    <w:rsid w:val="007C21A1"/>
    <w:rsid w:val="007C2ADE"/>
    <w:rsid w:val="007C3768"/>
    <w:rsid w:val="007C435E"/>
    <w:rsid w:val="007C4B1D"/>
    <w:rsid w:val="007C519A"/>
    <w:rsid w:val="007C5E01"/>
    <w:rsid w:val="007C607D"/>
    <w:rsid w:val="007C76CA"/>
    <w:rsid w:val="007C7999"/>
    <w:rsid w:val="007D2C13"/>
    <w:rsid w:val="007D33DC"/>
    <w:rsid w:val="007D3C35"/>
    <w:rsid w:val="007D5804"/>
    <w:rsid w:val="007D63FA"/>
    <w:rsid w:val="007D6A96"/>
    <w:rsid w:val="007D6FB4"/>
    <w:rsid w:val="007D7591"/>
    <w:rsid w:val="007E0163"/>
    <w:rsid w:val="007E0A6F"/>
    <w:rsid w:val="007E164A"/>
    <w:rsid w:val="007E1D8A"/>
    <w:rsid w:val="007E49D7"/>
    <w:rsid w:val="007E5020"/>
    <w:rsid w:val="007E5AC5"/>
    <w:rsid w:val="007E739A"/>
    <w:rsid w:val="007E7553"/>
    <w:rsid w:val="007E794F"/>
    <w:rsid w:val="007F0295"/>
    <w:rsid w:val="007F2C76"/>
    <w:rsid w:val="007F3298"/>
    <w:rsid w:val="007F38DA"/>
    <w:rsid w:val="007F62B4"/>
    <w:rsid w:val="007F647B"/>
    <w:rsid w:val="007F6A23"/>
    <w:rsid w:val="0080080E"/>
    <w:rsid w:val="00800F82"/>
    <w:rsid w:val="00800FE1"/>
    <w:rsid w:val="00802278"/>
    <w:rsid w:val="008029EA"/>
    <w:rsid w:val="00802EFE"/>
    <w:rsid w:val="008034F5"/>
    <w:rsid w:val="00804A7B"/>
    <w:rsid w:val="00805526"/>
    <w:rsid w:val="0080609C"/>
    <w:rsid w:val="0081062C"/>
    <w:rsid w:val="008106C7"/>
    <w:rsid w:val="008108A5"/>
    <w:rsid w:val="00811E75"/>
    <w:rsid w:val="00820787"/>
    <w:rsid w:val="00820E1C"/>
    <w:rsid w:val="00821BDE"/>
    <w:rsid w:val="008222E6"/>
    <w:rsid w:val="0082285A"/>
    <w:rsid w:val="00824EB5"/>
    <w:rsid w:val="008255EF"/>
    <w:rsid w:val="00826542"/>
    <w:rsid w:val="008311F2"/>
    <w:rsid w:val="00832C4C"/>
    <w:rsid w:val="00833A31"/>
    <w:rsid w:val="008364BC"/>
    <w:rsid w:val="008374C5"/>
    <w:rsid w:val="0084213D"/>
    <w:rsid w:val="00844107"/>
    <w:rsid w:val="00845E42"/>
    <w:rsid w:val="008462C1"/>
    <w:rsid w:val="0085063D"/>
    <w:rsid w:val="00850DCD"/>
    <w:rsid w:val="008525C9"/>
    <w:rsid w:val="00854BE1"/>
    <w:rsid w:val="00855076"/>
    <w:rsid w:val="008612B4"/>
    <w:rsid w:val="00862A62"/>
    <w:rsid w:val="0086376A"/>
    <w:rsid w:val="00864EF9"/>
    <w:rsid w:val="00867A4C"/>
    <w:rsid w:val="0087071F"/>
    <w:rsid w:val="008713D8"/>
    <w:rsid w:val="00872A57"/>
    <w:rsid w:val="00872F81"/>
    <w:rsid w:val="008741BA"/>
    <w:rsid w:val="008750C6"/>
    <w:rsid w:val="008766A6"/>
    <w:rsid w:val="00877EFF"/>
    <w:rsid w:val="00882C8E"/>
    <w:rsid w:val="00883020"/>
    <w:rsid w:val="00884B18"/>
    <w:rsid w:val="00884D36"/>
    <w:rsid w:val="00890B98"/>
    <w:rsid w:val="00894638"/>
    <w:rsid w:val="00894CCC"/>
    <w:rsid w:val="00894CDF"/>
    <w:rsid w:val="00895168"/>
    <w:rsid w:val="008964C1"/>
    <w:rsid w:val="008A0D2B"/>
    <w:rsid w:val="008A1B1F"/>
    <w:rsid w:val="008A1C92"/>
    <w:rsid w:val="008A3F36"/>
    <w:rsid w:val="008A5287"/>
    <w:rsid w:val="008A6028"/>
    <w:rsid w:val="008B42A8"/>
    <w:rsid w:val="008B6685"/>
    <w:rsid w:val="008B706B"/>
    <w:rsid w:val="008B7907"/>
    <w:rsid w:val="008B7C2A"/>
    <w:rsid w:val="008C171D"/>
    <w:rsid w:val="008C2421"/>
    <w:rsid w:val="008C64A3"/>
    <w:rsid w:val="008C6D64"/>
    <w:rsid w:val="008C7BBB"/>
    <w:rsid w:val="008D0259"/>
    <w:rsid w:val="008D0F22"/>
    <w:rsid w:val="008D15E7"/>
    <w:rsid w:val="008D19BC"/>
    <w:rsid w:val="008D43A2"/>
    <w:rsid w:val="008D452F"/>
    <w:rsid w:val="008D478E"/>
    <w:rsid w:val="008E1816"/>
    <w:rsid w:val="008E21CD"/>
    <w:rsid w:val="008E2EF9"/>
    <w:rsid w:val="008E44D4"/>
    <w:rsid w:val="008E4EA8"/>
    <w:rsid w:val="008E515D"/>
    <w:rsid w:val="008F01D2"/>
    <w:rsid w:val="008F06A4"/>
    <w:rsid w:val="008F136F"/>
    <w:rsid w:val="008F2BB6"/>
    <w:rsid w:val="008F4522"/>
    <w:rsid w:val="00900A31"/>
    <w:rsid w:val="009020B3"/>
    <w:rsid w:val="0090262F"/>
    <w:rsid w:val="00902B1C"/>
    <w:rsid w:val="00902EAA"/>
    <w:rsid w:val="00907B53"/>
    <w:rsid w:val="009102A8"/>
    <w:rsid w:val="0091271C"/>
    <w:rsid w:val="00913814"/>
    <w:rsid w:val="00914E41"/>
    <w:rsid w:val="00915D6B"/>
    <w:rsid w:val="009161BE"/>
    <w:rsid w:val="009164D7"/>
    <w:rsid w:val="009178A8"/>
    <w:rsid w:val="0092017B"/>
    <w:rsid w:val="00921E85"/>
    <w:rsid w:val="0092297A"/>
    <w:rsid w:val="009243E9"/>
    <w:rsid w:val="0092569F"/>
    <w:rsid w:val="00926680"/>
    <w:rsid w:val="00931B4B"/>
    <w:rsid w:val="009365AC"/>
    <w:rsid w:val="00937109"/>
    <w:rsid w:val="00941976"/>
    <w:rsid w:val="0094429B"/>
    <w:rsid w:val="00944F7B"/>
    <w:rsid w:val="0094713F"/>
    <w:rsid w:val="0095034C"/>
    <w:rsid w:val="00950DDD"/>
    <w:rsid w:val="00952072"/>
    <w:rsid w:val="00952C14"/>
    <w:rsid w:val="00952F53"/>
    <w:rsid w:val="00953A0B"/>
    <w:rsid w:val="00955989"/>
    <w:rsid w:val="0095608F"/>
    <w:rsid w:val="00960CD7"/>
    <w:rsid w:val="009615CA"/>
    <w:rsid w:val="0097230F"/>
    <w:rsid w:val="0097443A"/>
    <w:rsid w:val="00976DF7"/>
    <w:rsid w:val="00977220"/>
    <w:rsid w:val="00984504"/>
    <w:rsid w:val="009845BE"/>
    <w:rsid w:val="00984631"/>
    <w:rsid w:val="0098648B"/>
    <w:rsid w:val="00986A7F"/>
    <w:rsid w:val="00987CDE"/>
    <w:rsid w:val="009902CA"/>
    <w:rsid w:val="009906CA"/>
    <w:rsid w:val="00990F41"/>
    <w:rsid w:val="00995360"/>
    <w:rsid w:val="00996FA7"/>
    <w:rsid w:val="009A0492"/>
    <w:rsid w:val="009A24B1"/>
    <w:rsid w:val="009A73E7"/>
    <w:rsid w:val="009B124D"/>
    <w:rsid w:val="009B1AA5"/>
    <w:rsid w:val="009B26EF"/>
    <w:rsid w:val="009B327D"/>
    <w:rsid w:val="009B39DD"/>
    <w:rsid w:val="009B4D3B"/>
    <w:rsid w:val="009B55B5"/>
    <w:rsid w:val="009B6510"/>
    <w:rsid w:val="009C0DFD"/>
    <w:rsid w:val="009C3C90"/>
    <w:rsid w:val="009C511E"/>
    <w:rsid w:val="009C7DAE"/>
    <w:rsid w:val="009D1C31"/>
    <w:rsid w:val="009D30B5"/>
    <w:rsid w:val="009D3D8A"/>
    <w:rsid w:val="009D42BB"/>
    <w:rsid w:val="009D7276"/>
    <w:rsid w:val="009D7F65"/>
    <w:rsid w:val="009E0501"/>
    <w:rsid w:val="009E1174"/>
    <w:rsid w:val="009E4518"/>
    <w:rsid w:val="009E5790"/>
    <w:rsid w:val="009E5A2A"/>
    <w:rsid w:val="009F0A64"/>
    <w:rsid w:val="009F1285"/>
    <w:rsid w:val="009F14DD"/>
    <w:rsid w:val="009F1BD5"/>
    <w:rsid w:val="009F1E6C"/>
    <w:rsid w:val="009F3208"/>
    <w:rsid w:val="009F3BB3"/>
    <w:rsid w:val="009F4895"/>
    <w:rsid w:val="009F5834"/>
    <w:rsid w:val="009F5DCE"/>
    <w:rsid w:val="009F5F1F"/>
    <w:rsid w:val="009F6F8D"/>
    <w:rsid w:val="009F7C8A"/>
    <w:rsid w:val="00A0103A"/>
    <w:rsid w:val="00A0118D"/>
    <w:rsid w:val="00A01D15"/>
    <w:rsid w:val="00A03125"/>
    <w:rsid w:val="00A063C5"/>
    <w:rsid w:val="00A0677F"/>
    <w:rsid w:val="00A117AC"/>
    <w:rsid w:val="00A15ACB"/>
    <w:rsid w:val="00A15C63"/>
    <w:rsid w:val="00A163C3"/>
    <w:rsid w:val="00A16457"/>
    <w:rsid w:val="00A24912"/>
    <w:rsid w:val="00A24DF9"/>
    <w:rsid w:val="00A26223"/>
    <w:rsid w:val="00A3042C"/>
    <w:rsid w:val="00A33A57"/>
    <w:rsid w:val="00A362DD"/>
    <w:rsid w:val="00A36552"/>
    <w:rsid w:val="00A36787"/>
    <w:rsid w:val="00A3744E"/>
    <w:rsid w:val="00A40152"/>
    <w:rsid w:val="00A41C3A"/>
    <w:rsid w:val="00A41E5D"/>
    <w:rsid w:val="00A42AF2"/>
    <w:rsid w:val="00A430B2"/>
    <w:rsid w:val="00A4449A"/>
    <w:rsid w:val="00A44F02"/>
    <w:rsid w:val="00A450FD"/>
    <w:rsid w:val="00A46696"/>
    <w:rsid w:val="00A53251"/>
    <w:rsid w:val="00A5590A"/>
    <w:rsid w:val="00A618E2"/>
    <w:rsid w:val="00A622A3"/>
    <w:rsid w:val="00A63364"/>
    <w:rsid w:val="00A64A79"/>
    <w:rsid w:val="00A66BAA"/>
    <w:rsid w:val="00A67752"/>
    <w:rsid w:val="00A70CD2"/>
    <w:rsid w:val="00A70F32"/>
    <w:rsid w:val="00A734CC"/>
    <w:rsid w:val="00A737A4"/>
    <w:rsid w:val="00A73BF9"/>
    <w:rsid w:val="00A741DA"/>
    <w:rsid w:val="00A75DAD"/>
    <w:rsid w:val="00A7719E"/>
    <w:rsid w:val="00A77481"/>
    <w:rsid w:val="00A83885"/>
    <w:rsid w:val="00A84ECE"/>
    <w:rsid w:val="00A869EC"/>
    <w:rsid w:val="00A92DD3"/>
    <w:rsid w:val="00AA0AFC"/>
    <w:rsid w:val="00AA11E6"/>
    <w:rsid w:val="00AA189D"/>
    <w:rsid w:val="00AA2569"/>
    <w:rsid w:val="00AA3759"/>
    <w:rsid w:val="00AA3F1C"/>
    <w:rsid w:val="00AA4D56"/>
    <w:rsid w:val="00AB07E3"/>
    <w:rsid w:val="00AB0854"/>
    <w:rsid w:val="00AB0F5E"/>
    <w:rsid w:val="00AB34D0"/>
    <w:rsid w:val="00AB4E2B"/>
    <w:rsid w:val="00AB5ACC"/>
    <w:rsid w:val="00AB66E4"/>
    <w:rsid w:val="00AB6AEF"/>
    <w:rsid w:val="00AB7384"/>
    <w:rsid w:val="00AC047D"/>
    <w:rsid w:val="00AC2719"/>
    <w:rsid w:val="00AC3CA6"/>
    <w:rsid w:val="00AC4E8B"/>
    <w:rsid w:val="00AC5C49"/>
    <w:rsid w:val="00AC6357"/>
    <w:rsid w:val="00AD0836"/>
    <w:rsid w:val="00AD199C"/>
    <w:rsid w:val="00AD507C"/>
    <w:rsid w:val="00AD68DC"/>
    <w:rsid w:val="00AD6DFC"/>
    <w:rsid w:val="00AE0117"/>
    <w:rsid w:val="00AE01A8"/>
    <w:rsid w:val="00AE1818"/>
    <w:rsid w:val="00AE41F1"/>
    <w:rsid w:val="00AE4503"/>
    <w:rsid w:val="00AE4DFC"/>
    <w:rsid w:val="00AE5F25"/>
    <w:rsid w:val="00AE745D"/>
    <w:rsid w:val="00AF01F0"/>
    <w:rsid w:val="00AF115E"/>
    <w:rsid w:val="00AF194D"/>
    <w:rsid w:val="00AF26E8"/>
    <w:rsid w:val="00AF3F51"/>
    <w:rsid w:val="00AF5971"/>
    <w:rsid w:val="00AF636D"/>
    <w:rsid w:val="00AF7720"/>
    <w:rsid w:val="00B01F51"/>
    <w:rsid w:val="00B02817"/>
    <w:rsid w:val="00B02FE1"/>
    <w:rsid w:val="00B04F72"/>
    <w:rsid w:val="00B06EB2"/>
    <w:rsid w:val="00B07499"/>
    <w:rsid w:val="00B10A36"/>
    <w:rsid w:val="00B117E5"/>
    <w:rsid w:val="00B1277C"/>
    <w:rsid w:val="00B12B0E"/>
    <w:rsid w:val="00B12D5C"/>
    <w:rsid w:val="00B15D22"/>
    <w:rsid w:val="00B1642B"/>
    <w:rsid w:val="00B16E31"/>
    <w:rsid w:val="00B1718A"/>
    <w:rsid w:val="00B17229"/>
    <w:rsid w:val="00B2001D"/>
    <w:rsid w:val="00B20E0C"/>
    <w:rsid w:val="00B229AF"/>
    <w:rsid w:val="00B23049"/>
    <w:rsid w:val="00B23183"/>
    <w:rsid w:val="00B24648"/>
    <w:rsid w:val="00B257FD"/>
    <w:rsid w:val="00B26F76"/>
    <w:rsid w:val="00B304CB"/>
    <w:rsid w:val="00B32A6C"/>
    <w:rsid w:val="00B34BED"/>
    <w:rsid w:val="00B37672"/>
    <w:rsid w:val="00B376E7"/>
    <w:rsid w:val="00B37C7F"/>
    <w:rsid w:val="00B404BA"/>
    <w:rsid w:val="00B41012"/>
    <w:rsid w:val="00B41245"/>
    <w:rsid w:val="00B41BDE"/>
    <w:rsid w:val="00B42E9A"/>
    <w:rsid w:val="00B437D5"/>
    <w:rsid w:val="00B4591A"/>
    <w:rsid w:val="00B45A3F"/>
    <w:rsid w:val="00B47598"/>
    <w:rsid w:val="00B47CEC"/>
    <w:rsid w:val="00B50C22"/>
    <w:rsid w:val="00B53A2A"/>
    <w:rsid w:val="00B53BAA"/>
    <w:rsid w:val="00B548B2"/>
    <w:rsid w:val="00B550F9"/>
    <w:rsid w:val="00B55D6F"/>
    <w:rsid w:val="00B56B02"/>
    <w:rsid w:val="00B60324"/>
    <w:rsid w:val="00B61233"/>
    <w:rsid w:val="00B61CD9"/>
    <w:rsid w:val="00B62358"/>
    <w:rsid w:val="00B64AD3"/>
    <w:rsid w:val="00B651FC"/>
    <w:rsid w:val="00B6684F"/>
    <w:rsid w:val="00B67470"/>
    <w:rsid w:val="00B67B49"/>
    <w:rsid w:val="00B71C1D"/>
    <w:rsid w:val="00B71F45"/>
    <w:rsid w:val="00B7521D"/>
    <w:rsid w:val="00B77F9E"/>
    <w:rsid w:val="00B80EF7"/>
    <w:rsid w:val="00B82736"/>
    <w:rsid w:val="00B83FBC"/>
    <w:rsid w:val="00B8495E"/>
    <w:rsid w:val="00B84B02"/>
    <w:rsid w:val="00B904D5"/>
    <w:rsid w:val="00B90F6F"/>
    <w:rsid w:val="00B9154F"/>
    <w:rsid w:val="00B915DA"/>
    <w:rsid w:val="00B9313A"/>
    <w:rsid w:val="00B944A3"/>
    <w:rsid w:val="00B95A8A"/>
    <w:rsid w:val="00B95C7D"/>
    <w:rsid w:val="00B96D8C"/>
    <w:rsid w:val="00B97300"/>
    <w:rsid w:val="00BA04B2"/>
    <w:rsid w:val="00BA3BAB"/>
    <w:rsid w:val="00BA678A"/>
    <w:rsid w:val="00BA6E23"/>
    <w:rsid w:val="00BB2EAA"/>
    <w:rsid w:val="00BB3A85"/>
    <w:rsid w:val="00BB5D29"/>
    <w:rsid w:val="00BB6680"/>
    <w:rsid w:val="00BB703A"/>
    <w:rsid w:val="00BB760F"/>
    <w:rsid w:val="00BC355B"/>
    <w:rsid w:val="00BC6A22"/>
    <w:rsid w:val="00BC76A8"/>
    <w:rsid w:val="00BD1557"/>
    <w:rsid w:val="00BD1735"/>
    <w:rsid w:val="00BD1762"/>
    <w:rsid w:val="00BD4145"/>
    <w:rsid w:val="00BD5BCE"/>
    <w:rsid w:val="00BD758E"/>
    <w:rsid w:val="00BE0991"/>
    <w:rsid w:val="00BE2328"/>
    <w:rsid w:val="00BE4141"/>
    <w:rsid w:val="00BE426A"/>
    <w:rsid w:val="00BE5075"/>
    <w:rsid w:val="00BE7644"/>
    <w:rsid w:val="00BF005E"/>
    <w:rsid w:val="00BF0D1D"/>
    <w:rsid w:val="00BF1CEA"/>
    <w:rsid w:val="00BF397C"/>
    <w:rsid w:val="00BF455B"/>
    <w:rsid w:val="00BF45EC"/>
    <w:rsid w:val="00BF48DD"/>
    <w:rsid w:val="00BF5EAD"/>
    <w:rsid w:val="00BF70CC"/>
    <w:rsid w:val="00BF77BC"/>
    <w:rsid w:val="00C002C6"/>
    <w:rsid w:val="00C03534"/>
    <w:rsid w:val="00C155F4"/>
    <w:rsid w:val="00C179E2"/>
    <w:rsid w:val="00C17E9F"/>
    <w:rsid w:val="00C20A93"/>
    <w:rsid w:val="00C21AD8"/>
    <w:rsid w:val="00C225C4"/>
    <w:rsid w:val="00C23EB8"/>
    <w:rsid w:val="00C24FF6"/>
    <w:rsid w:val="00C3122E"/>
    <w:rsid w:val="00C32A3B"/>
    <w:rsid w:val="00C359F0"/>
    <w:rsid w:val="00C3651E"/>
    <w:rsid w:val="00C37374"/>
    <w:rsid w:val="00C37EE7"/>
    <w:rsid w:val="00C40F8E"/>
    <w:rsid w:val="00C41168"/>
    <w:rsid w:val="00C44D61"/>
    <w:rsid w:val="00C5044D"/>
    <w:rsid w:val="00C50811"/>
    <w:rsid w:val="00C525CB"/>
    <w:rsid w:val="00C5326E"/>
    <w:rsid w:val="00C53335"/>
    <w:rsid w:val="00C60E60"/>
    <w:rsid w:val="00C61EF7"/>
    <w:rsid w:val="00C63E28"/>
    <w:rsid w:val="00C72667"/>
    <w:rsid w:val="00C72703"/>
    <w:rsid w:val="00C72777"/>
    <w:rsid w:val="00C731E8"/>
    <w:rsid w:val="00C733F9"/>
    <w:rsid w:val="00C75F3B"/>
    <w:rsid w:val="00C77E0F"/>
    <w:rsid w:val="00C82769"/>
    <w:rsid w:val="00C82E5F"/>
    <w:rsid w:val="00C82FAE"/>
    <w:rsid w:val="00C83547"/>
    <w:rsid w:val="00C86910"/>
    <w:rsid w:val="00C87205"/>
    <w:rsid w:val="00C950F7"/>
    <w:rsid w:val="00C9682B"/>
    <w:rsid w:val="00C9723D"/>
    <w:rsid w:val="00C97340"/>
    <w:rsid w:val="00CA1DAF"/>
    <w:rsid w:val="00CA3458"/>
    <w:rsid w:val="00CA4AEF"/>
    <w:rsid w:val="00CA4B31"/>
    <w:rsid w:val="00CA55CB"/>
    <w:rsid w:val="00CA5B10"/>
    <w:rsid w:val="00CA6B99"/>
    <w:rsid w:val="00CB07F3"/>
    <w:rsid w:val="00CB0916"/>
    <w:rsid w:val="00CB1166"/>
    <w:rsid w:val="00CB5559"/>
    <w:rsid w:val="00CB7466"/>
    <w:rsid w:val="00CB7EBB"/>
    <w:rsid w:val="00CC0879"/>
    <w:rsid w:val="00CC0B02"/>
    <w:rsid w:val="00CC129D"/>
    <w:rsid w:val="00CC16DE"/>
    <w:rsid w:val="00CC26D9"/>
    <w:rsid w:val="00CC3784"/>
    <w:rsid w:val="00CC3AA9"/>
    <w:rsid w:val="00CC4F0D"/>
    <w:rsid w:val="00CC4F51"/>
    <w:rsid w:val="00CD1C3B"/>
    <w:rsid w:val="00CD3F6E"/>
    <w:rsid w:val="00CD4078"/>
    <w:rsid w:val="00CD68D4"/>
    <w:rsid w:val="00CD6F51"/>
    <w:rsid w:val="00CE0372"/>
    <w:rsid w:val="00CE0924"/>
    <w:rsid w:val="00CE0A3D"/>
    <w:rsid w:val="00CE1396"/>
    <w:rsid w:val="00CE1D19"/>
    <w:rsid w:val="00CE2DD2"/>
    <w:rsid w:val="00CE4E67"/>
    <w:rsid w:val="00CE6834"/>
    <w:rsid w:val="00CE6D43"/>
    <w:rsid w:val="00CF0925"/>
    <w:rsid w:val="00CF0DD7"/>
    <w:rsid w:val="00CF33BB"/>
    <w:rsid w:val="00CF527E"/>
    <w:rsid w:val="00CF5301"/>
    <w:rsid w:val="00CF53BA"/>
    <w:rsid w:val="00D01123"/>
    <w:rsid w:val="00D01949"/>
    <w:rsid w:val="00D01E7D"/>
    <w:rsid w:val="00D0315D"/>
    <w:rsid w:val="00D040EB"/>
    <w:rsid w:val="00D04BF1"/>
    <w:rsid w:val="00D0693F"/>
    <w:rsid w:val="00D10225"/>
    <w:rsid w:val="00D10565"/>
    <w:rsid w:val="00D10B03"/>
    <w:rsid w:val="00D10C6D"/>
    <w:rsid w:val="00D11118"/>
    <w:rsid w:val="00D12274"/>
    <w:rsid w:val="00D1232A"/>
    <w:rsid w:val="00D13DCA"/>
    <w:rsid w:val="00D140CA"/>
    <w:rsid w:val="00D14491"/>
    <w:rsid w:val="00D15FD9"/>
    <w:rsid w:val="00D21019"/>
    <w:rsid w:val="00D2565A"/>
    <w:rsid w:val="00D266C1"/>
    <w:rsid w:val="00D26CF9"/>
    <w:rsid w:val="00D27DAD"/>
    <w:rsid w:val="00D27E82"/>
    <w:rsid w:val="00D3064D"/>
    <w:rsid w:val="00D3084E"/>
    <w:rsid w:val="00D31D9B"/>
    <w:rsid w:val="00D3303C"/>
    <w:rsid w:val="00D3511F"/>
    <w:rsid w:val="00D3683E"/>
    <w:rsid w:val="00D41ADF"/>
    <w:rsid w:val="00D41E35"/>
    <w:rsid w:val="00D437D1"/>
    <w:rsid w:val="00D440CC"/>
    <w:rsid w:val="00D4481F"/>
    <w:rsid w:val="00D4537F"/>
    <w:rsid w:val="00D45FBD"/>
    <w:rsid w:val="00D536E1"/>
    <w:rsid w:val="00D54162"/>
    <w:rsid w:val="00D54888"/>
    <w:rsid w:val="00D54919"/>
    <w:rsid w:val="00D5497C"/>
    <w:rsid w:val="00D575C7"/>
    <w:rsid w:val="00D62BBB"/>
    <w:rsid w:val="00D63B27"/>
    <w:rsid w:val="00D65281"/>
    <w:rsid w:val="00D65EA9"/>
    <w:rsid w:val="00D67702"/>
    <w:rsid w:val="00D67F5C"/>
    <w:rsid w:val="00D70F02"/>
    <w:rsid w:val="00D717AF"/>
    <w:rsid w:val="00D71947"/>
    <w:rsid w:val="00D731E7"/>
    <w:rsid w:val="00D73808"/>
    <w:rsid w:val="00D7562F"/>
    <w:rsid w:val="00D75B2D"/>
    <w:rsid w:val="00D778A2"/>
    <w:rsid w:val="00D8304E"/>
    <w:rsid w:val="00D84280"/>
    <w:rsid w:val="00D85169"/>
    <w:rsid w:val="00D8566E"/>
    <w:rsid w:val="00D904C0"/>
    <w:rsid w:val="00D911E4"/>
    <w:rsid w:val="00D9201E"/>
    <w:rsid w:val="00D93C9C"/>
    <w:rsid w:val="00D9655D"/>
    <w:rsid w:val="00D96913"/>
    <w:rsid w:val="00DA0E43"/>
    <w:rsid w:val="00DA3725"/>
    <w:rsid w:val="00DA54F3"/>
    <w:rsid w:val="00DA5A1C"/>
    <w:rsid w:val="00DA7D98"/>
    <w:rsid w:val="00DA7EFB"/>
    <w:rsid w:val="00DB00E6"/>
    <w:rsid w:val="00DB138F"/>
    <w:rsid w:val="00DB19AE"/>
    <w:rsid w:val="00DB1A6A"/>
    <w:rsid w:val="00DB1EEE"/>
    <w:rsid w:val="00DB5C64"/>
    <w:rsid w:val="00DB6324"/>
    <w:rsid w:val="00DB67F6"/>
    <w:rsid w:val="00DB6CC0"/>
    <w:rsid w:val="00DB7EED"/>
    <w:rsid w:val="00DC0F90"/>
    <w:rsid w:val="00DC6806"/>
    <w:rsid w:val="00DC7583"/>
    <w:rsid w:val="00DD0250"/>
    <w:rsid w:val="00DD0EF0"/>
    <w:rsid w:val="00DD1380"/>
    <w:rsid w:val="00DD2D06"/>
    <w:rsid w:val="00DD3032"/>
    <w:rsid w:val="00DD338F"/>
    <w:rsid w:val="00DE0EEB"/>
    <w:rsid w:val="00DE259F"/>
    <w:rsid w:val="00DE3089"/>
    <w:rsid w:val="00DE62E4"/>
    <w:rsid w:val="00DE6569"/>
    <w:rsid w:val="00DE6AD5"/>
    <w:rsid w:val="00DF0643"/>
    <w:rsid w:val="00DF1F46"/>
    <w:rsid w:val="00DF2A37"/>
    <w:rsid w:val="00DF4A01"/>
    <w:rsid w:val="00DF4FA3"/>
    <w:rsid w:val="00DF5A6D"/>
    <w:rsid w:val="00DF6416"/>
    <w:rsid w:val="00DF650A"/>
    <w:rsid w:val="00DF67B0"/>
    <w:rsid w:val="00E02162"/>
    <w:rsid w:val="00E0456D"/>
    <w:rsid w:val="00E0553D"/>
    <w:rsid w:val="00E05E4A"/>
    <w:rsid w:val="00E077BD"/>
    <w:rsid w:val="00E1127E"/>
    <w:rsid w:val="00E125D1"/>
    <w:rsid w:val="00E126E8"/>
    <w:rsid w:val="00E12C42"/>
    <w:rsid w:val="00E12C58"/>
    <w:rsid w:val="00E14F75"/>
    <w:rsid w:val="00E15BE9"/>
    <w:rsid w:val="00E1618A"/>
    <w:rsid w:val="00E20980"/>
    <w:rsid w:val="00E20D99"/>
    <w:rsid w:val="00E20DF9"/>
    <w:rsid w:val="00E232B5"/>
    <w:rsid w:val="00E25A58"/>
    <w:rsid w:val="00E323D8"/>
    <w:rsid w:val="00E33568"/>
    <w:rsid w:val="00E33689"/>
    <w:rsid w:val="00E3478D"/>
    <w:rsid w:val="00E42BB0"/>
    <w:rsid w:val="00E43AAC"/>
    <w:rsid w:val="00E443CF"/>
    <w:rsid w:val="00E45339"/>
    <w:rsid w:val="00E466C8"/>
    <w:rsid w:val="00E4720F"/>
    <w:rsid w:val="00E50381"/>
    <w:rsid w:val="00E507C6"/>
    <w:rsid w:val="00E50958"/>
    <w:rsid w:val="00E5173F"/>
    <w:rsid w:val="00E5288E"/>
    <w:rsid w:val="00E52B40"/>
    <w:rsid w:val="00E53183"/>
    <w:rsid w:val="00E55DBD"/>
    <w:rsid w:val="00E560B2"/>
    <w:rsid w:val="00E560DE"/>
    <w:rsid w:val="00E65504"/>
    <w:rsid w:val="00E72182"/>
    <w:rsid w:val="00E75BAD"/>
    <w:rsid w:val="00E766F3"/>
    <w:rsid w:val="00E8066F"/>
    <w:rsid w:val="00E80C71"/>
    <w:rsid w:val="00E83EB1"/>
    <w:rsid w:val="00E92B77"/>
    <w:rsid w:val="00E92B9B"/>
    <w:rsid w:val="00E9317A"/>
    <w:rsid w:val="00E9461B"/>
    <w:rsid w:val="00E95FCD"/>
    <w:rsid w:val="00E96482"/>
    <w:rsid w:val="00E97868"/>
    <w:rsid w:val="00EA1DB0"/>
    <w:rsid w:val="00EA2BCD"/>
    <w:rsid w:val="00EA38F3"/>
    <w:rsid w:val="00EA61C7"/>
    <w:rsid w:val="00EB07F3"/>
    <w:rsid w:val="00EB3863"/>
    <w:rsid w:val="00EB389B"/>
    <w:rsid w:val="00EB41EC"/>
    <w:rsid w:val="00EB5601"/>
    <w:rsid w:val="00EB6760"/>
    <w:rsid w:val="00EB6E5A"/>
    <w:rsid w:val="00EB7F69"/>
    <w:rsid w:val="00EC004F"/>
    <w:rsid w:val="00EC1C41"/>
    <w:rsid w:val="00EC79F6"/>
    <w:rsid w:val="00EC7C18"/>
    <w:rsid w:val="00ED0C4F"/>
    <w:rsid w:val="00ED0F27"/>
    <w:rsid w:val="00ED1358"/>
    <w:rsid w:val="00ED4683"/>
    <w:rsid w:val="00EE3F92"/>
    <w:rsid w:val="00EE55CF"/>
    <w:rsid w:val="00EF0A21"/>
    <w:rsid w:val="00EF156D"/>
    <w:rsid w:val="00EF1E8E"/>
    <w:rsid w:val="00EF2C2F"/>
    <w:rsid w:val="00EF348B"/>
    <w:rsid w:val="00EF37C4"/>
    <w:rsid w:val="00EF5127"/>
    <w:rsid w:val="00EF77DA"/>
    <w:rsid w:val="00EF7937"/>
    <w:rsid w:val="00EF79D8"/>
    <w:rsid w:val="00F01105"/>
    <w:rsid w:val="00F019A3"/>
    <w:rsid w:val="00F0322E"/>
    <w:rsid w:val="00F03976"/>
    <w:rsid w:val="00F05BAC"/>
    <w:rsid w:val="00F05F70"/>
    <w:rsid w:val="00F07631"/>
    <w:rsid w:val="00F1343C"/>
    <w:rsid w:val="00F13EC6"/>
    <w:rsid w:val="00F14D28"/>
    <w:rsid w:val="00F16A18"/>
    <w:rsid w:val="00F17B8C"/>
    <w:rsid w:val="00F20B49"/>
    <w:rsid w:val="00F23EF1"/>
    <w:rsid w:val="00F243EB"/>
    <w:rsid w:val="00F258ED"/>
    <w:rsid w:val="00F2592A"/>
    <w:rsid w:val="00F30E3C"/>
    <w:rsid w:val="00F311CE"/>
    <w:rsid w:val="00F3197C"/>
    <w:rsid w:val="00F32A0F"/>
    <w:rsid w:val="00F33AA5"/>
    <w:rsid w:val="00F33CF6"/>
    <w:rsid w:val="00F365A4"/>
    <w:rsid w:val="00F411DE"/>
    <w:rsid w:val="00F425BF"/>
    <w:rsid w:val="00F44695"/>
    <w:rsid w:val="00F44B1A"/>
    <w:rsid w:val="00F46D5D"/>
    <w:rsid w:val="00F50536"/>
    <w:rsid w:val="00F514F4"/>
    <w:rsid w:val="00F53D51"/>
    <w:rsid w:val="00F53E70"/>
    <w:rsid w:val="00F56557"/>
    <w:rsid w:val="00F570E1"/>
    <w:rsid w:val="00F61692"/>
    <w:rsid w:val="00F644F3"/>
    <w:rsid w:val="00F64845"/>
    <w:rsid w:val="00F70089"/>
    <w:rsid w:val="00F715C1"/>
    <w:rsid w:val="00F737B6"/>
    <w:rsid w:val="00F73973"/>
    <w:rsid w:val="00F743EA"/>
    <w:rsid w:val="00F749FF"/>
    <w:rsid w:val="00F7535B"/>
    <w:rsid w:val="00F7619B"/>
    <w:rsid w:val="00F76E92"/>
    <w:rsid w:val="00F8244A"/>
    <w:rsid w:val="00F8503C"/>
    <w:rsid w:val="00F86C22"/>
    <w:rsid w:val="00F86CC1"/>
    <w:rsid w:val="00F90FEF"/>
    <w:rsid w:val="00F92F30"/>
    <w:rsid w:val="00F93F69"/>
    <w:rsid w:val="00F95C9D"/>
    <w:rsid w:val="00F97373"/>
    <w:rsid w:val="00FA01A1"/>
    <w:rsid w:val="00FA1ED3"/>
    <w:rsid w:val="00FA4989"/>
    <w:rsid w:val="00FA6067"/>
    <w:rsid w:val="00FA7202"/>
    <w:rsid w:val="00FB2CFC"/>
    <w:rsid w:val="00FB36A3"/>
    <w:rsid w:val="00FB4AFB"/>
    <w:rsid w:val="00FB673A"/>
    <w:rsid w:val="00FB797F"/>
    <w:rsid w:val="00FC447E"/>
    <w:rsid w:val="00FC563D"/>
    <w:rsid w:val="00FC5C3F"/>
    <w:rsid w:val="00FC6212"/>
    <w:rsid w:val="00FC6B43"/>
    <w:rsid w:val="00FC6C14"/>
    <w:rsid w:val="00FC7C03"/>
    <w:rsid w:val="00FD0808"/>
    <w:rsid w:val="00FD15E0"/>
    <w:rsid w:val="00FD274A"/>
    <w:rsid w:val="00FD2FD8"/>
    <w:rsid w:val="00FD55AF"/>
    <w:rsid w:val="00FD6340"/>
    <w:rsid w:val="00FD6CFC"/>
    <w:rsid w:val="00FD76D3"/>
    <w:rsid w:val="00FE01EB"/>
    <w:rsid w:val="00FE098C"/>
    <w:rsid w:val="00FE2739"/>
    <w:rsid w:val="00FE30AF"/>
    <w:rsid w:val="00FE4036"/>
    <w:rsid w:val="00FE6219"/>
    <w:rsid w:val="00FE656A"/>
    <w:rsid w:val="00FE7347"/>
    <w:rsid w:val="00FF0AFB"/>
    <w:rsid w:val="00FF2E09"/>
    <w:rsid w:val="00FF5F87"/>
    <w:rsid w:val="00FF601F"/>
    <w:rsid w:val="00FF6C74"/>
    <w:rsid w:val="00FF6DA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6291B8"/>
  <w15:docId w15:val="{53858774-3B15-DA4C-A1D7-CE56E4CBD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6685"/>
    <w:rPr>
      <w:rFonts w:ascii="Times New Roman" w:eastAsia="Times New Roman" w:hAnsi="Times New Roman" w:cs="Times New Roman"/>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2FCD"/>
    <w:pPr>
      <w:ind w:left="720"/>
      <w:contextualSpacing/>
    </w:pPr>
  </w:style>
  <w:style w:type="character" w:styleId="CommentReference">
    <w:name w:val="annotation reference"/>
    <w:basedOn w:val="DefaultParagraphFont"/>
    <w:uiPriority w:val="99"/>
    <w:semiHidden/>
    <w:unhideWhenUsed/>
    <w:rsid w:val="00397AD7"/>
    <w:rPr>
      <w:sz w:val="16"/>
      <w:szCs w:val="16"/>
    </w:rPr>
  </w:style>
  <w:style w:type="paragraph" w:styleId="CommentText">
    <w:name w:val="annotation text"/>
    <w:basedOn w:val="Normal"/>
    <w:link w:val="CommentTextChar"/>
    <w:uiPriority w:val="99"/>
    <w:semiHidden/>
    <w:unhideWhenUsed/>
    <w:rsid w:val="00397AD7"/>
    <w:rPr>
      <w:sz w:val="20"/>
      <w:szCs w:val="20"/>
    </w:rPr>
  </w:style>
  <w:style w:type="character" w:customStyle="1" w:styleId="CommentTextChar">
    <w:name w:val="Comment Text Char"/>
    <w:basedOn w:val="DefaultParagraphFont"/>
    <w:link w:val="CommentText"/>
    <w:uiPriority w:val="99"/>
    <w:semiHidden/>
    <w:rsid w:val="00397AD7"/>
    <w:rPr>
      <w:sz w:val="20"/>
      <w:szCs w:val="20"/>
    </w:rPr>
  </w:style>
  <w:style w:type="paragraph" w:styleId="CommentSubject">
    <w:name w:val="annotation subject"/>
    <w:basedOn w:val="CommentText"/>
    <w:next w:val="CommentText"/>
    <w:link w:val="CommentSubjectChar"/>
    <w:uiPriority w:val="99"/>
    <w:semiHidden/>
    <w:unhideWhenUsed/>
    <w:rsid w:val="00397AD7"/>
    <w:rPr>
      <w:b/>
      <w:bCs/>
    </w:rPr>
  </w:style>
  <w:style w:type="character" w:customStyle="1" w:styleId="CommentSubjectChar">
    <w:name w:val="Comment Subject Char"/>
    <w:basedOn w:val="CommentTextChar"/>
    <w:link w:val="CommentSubject"/>
    <w:uiPriority w:val="99"/>
    <w:semiHidden/>
    <w:rsid w:val="00397AD7"/>
    <w:rPr>
      <w:b/>
      <w:bCs/>
      <w:sz w:val="20"/>
      <w:szCs w:val="20"/>
    </w:rPr>
  </w:style>
  <w:style w:type="character" w:styleId="Hyperlink">
    <w:name w:val="Hyperlink"/>
    <w:basedOn w:val="DefaultParagraphFont"/>
    <w:uiPriority w:val="99"/>
    <w:unhideWhenUsed/>
    <w:rsid w:val="00A03125"/>
    <w:rPr>
      <w:color w:val="0563C1" w:themeColor="hyperlink"/>
      <w:u w:val="single"/>
    </w:rPr>
  </w:style>
  <w:style w:type="character" w:customStyle="1" w:styleId="UnresolvedMention">
    <w:name w:val="Unresolved Mention"/>
    <w:basedOn w:val="DefaultParagraphFont"/>
    <w:uiPriority w:val="99"/>
    <w:semiHidden/>
    <w:unhideWhenUsed/>
    <w:rsid w:val="00A03125"/>
    <w:rPr>
      <w:color w:val="605E5C"/>
      <w:shd w:val="clear" w:color="auto" w:fill="E1DFDD"/>
    </w:rPr>
  </w:style>
  <w:style w:type="character" w:customStyle="1" w:styleId="ref-lnk">
    <w:name w:val="ref-lnk"/>
    <w:basedOn w:val="DefaultParagraphFont"/>
    <w:rsid w:val="00505ACF"/>
  </w:style>
  <w:style w:type="character" w:customStyle="1" w:styleId="apple-converted-space">
    <w:name w:val="apple-converted-space"/>
    <w:basedOn w:val="DefaultParagraphFont"/>
    <w:rsid w:val="00505ACF"/>
  </w:style>
  <w:style w:type="character" w:styleId="FollowedHyperlink">
    <w:name w:val="FollowedHyperlink"/>
    <w:basedOn w:val="DefaultParagraphFont"/>
    <w:uiPriority w:val="99"/>
    <w:semiHidden/>
    <w:unhideWhenUsed/>
    <w:rsid w:val="00505ACF"/>
    <w:rPr>
      <w:color w:val="954F72" w:themeColor="followedHyperlink"/>
      <w:u w:val="single"/>
    </w:rPr>
  </w:style>
  <w:style w:type="paragraph" w:styleId="BalloonText">
    <w:name w:val="Balloon Text"/>
    <w:basedOn w:val="Normal"/>
    <w:link w:val="BalloonTextChar"/>
    <w:uiPriority w:val="99"/>
    <w:semiHidden/>
    <w:unhideWhenUsed/>
    <w:rsid w:val="00A36552"/>
    <w:rPr>
      <w:sz w:val="18"/>
      <w:szCs w:val="18"/>
    </w:rPr>
  </w:style>
  <w:style w:type="character" w:customStyle="1" w:styleId="BalloonTextChar">
    <w:name w:val="Balloon Text Char"/>
    <w:basedOn w:val="DefaultParagraphFont"/>
    <w:link w:val="BalloonText"/>
    <w:uiPriority w:val="99"/>
    <w:semiHidden/>
    <w:rsid w:val="00A36552"/>
    <w:rPr>
      <w:rFonts w:ascii="Times New Roman" w:hAnsi="Times New Roman" w:cs="Times New Roman"/>
      <w:sz w:val="18"/>
      <w:szCs w:val="18"/>
    </w:rPr>
  </w:style>
  <w:style w:type="paragraph" w:styleId="NormalWeb">
    <w:name w:val="Normal (Web)"/>
    <w:basedOn w:val="Normal"/>
    <w:uiPriority w:val="99"/>
    <w:semiHidden/>
    <w:unhideWhenUsed/>
    <w:rsid w:val="008F2BB6"/>
    <w:pPr>
      <w:spacing w:before="100" w:beforeAutospacing="1" w:after="100" w:afterAutospacing="1"/>
    </w:pPr>
  </w:style>
  <w:style w:type="paragraph" w:styleId="Revision">
    <w:name w:val="Revision"/>
    <w:hidden/>
    <w:uiPriority w:val="99"/>
    <w:semiHidden/>
    <w:rsid w:val="00DB138F"/>
    <w:rPr>
      <w:rFonts w:ascii="Times New Roman" w:eastAsia="Times New Roman" w:hAnsi="Times New Roman" w:cs="Times New Roman"/>
      <w:lang w:eastAsia="en-US"/>
    </w:rPr>
  </w:style>
  <w:style w:type="table" w:styleId="TableGrid">
    <w:name w:val="Table Grid"/>
    <w:basedOn w:val="TableNormal"/>
    <w:uiPriority w:val="39"/>
    <w:rsid w:val="00854B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31D07"/>
    <w:pPr>
      <w:tabs>
        <w:tab w:val="center" w:pos="4680"/>
        <w:tab w:val="right" w:pos="9360"/>
      </w:tabs>
    </w:pPr>
  </w:style>
  <w:style w:type="character" w:customStyle="1" w:styleId="HeaderChar">
    <w:name w:val="Header Char"/>
    <w:basedOn w:val="DefaultParagraphFont"/>
    <w:link w:val="Header"/>
    <w:uiPriority w:val="99"/>
    <w:rsid w:val="00431D07"/>
    <w:rPr>
      <w:rFonts w:ascii="Times New Roman" w:eastAsia="Times New Roman" w:hAnsi="Times New Roman" w:cs="Times New Roman"/>
      <w:lang w:eastAsia="en-US"/>
    </w:rPr>
  </w:style>
  <w:style w:type="paragraph" w:styleId="Footer">
    <w:name w:val="footer"/>
    <w:basedOn w:val="Normal"/>
    <w:link w:val="FooterChar"/>
    <w:uiPriority w:val="99"/>
    <w:unhideWhenUsed/>
    <w:rsid w:val="00431D07"/>
    <w:pPr>
      <w:tabs>
        <w:tab w:val="center" w:pos="4680"/>
        <w:tab w:val="right" w:pos="9360"/>
      </w:tabs>
    </w:pPr>
  </w:style>
  <w:style w:type="character" w:customStyle="1" w:styleId="FooterChar">
    <w:name w:val="Footer Char"/>
    <w:basedOn w:val="DefaultParagraphFont"/>
    <w:link w:val="Footer"/>
    <w:uiPriority w:val="99"/>
    <w:rsid w:val="00431D07"/>
    <w:rPr>
      <w:rFonts w:ascii="Times New Roman" w:eastAsia="Times New Roman" w:hAnsi="Times New Roman" w:cs="Times New Roman"/>
      <w:lang w:eastAsia="en-US"/>
    </w:rPr>
  </w:style>
  <w:style w:type="character" w:styleId="PageNumber">
    <w:name w:val="page number"/>
    <w:basedOn w:val="DefaultParagraphFont"/>
    <w:uiPriority w:val="99"/>
    <w:semiHidden/>
    <w:unhideWhenUsed/>
    <w:rsid w:val="00137DFB"/>
  </w:style>
  <w:style w:type="character" w:styleId="LineNumber">
    <w:name w:val="line number"/>
    <w:basedOn w:val="DefaultParagraphFont"/>
    <w:uiPriority w:val="99"/>
    <w:semiHidden/>
    <w:unhideWhenUsed/>
    <w:rsid w:val="00137DFB"/>
  </w:style>
  <w:style w:type="character" w:customStyle="1" w:styleId="stratlabel">
    <w:name w:val="stratlabel"/>
    <w:basedOn w:val="DefaultParagraphFont"/>
    <w:rsid w:val="00990F41"/>
  </w:style>
  <w:style w:type="character" w:customStyle="1" w:styleId="stratn">
    <w:name w:val="stratn"/>
    <w:basedOn w:val="DefaultParagraphFont"/>
    <w:rsid w:val="00990F41"/>
  </w:style>
  <w:style w:type="character" w:customStyle="1" w:styleId="varlabel">
    <w:name w:val="varlabel"/>
    <w:basedOn w:val="DefaultParagraphFont"/>
    <w:rsid w:val="00990F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605788">
      <w:bodyDiv w:val="1"/>
      <w:marLeft w:val="0"/>
      <w:marRight w:val="0"/>
      <w:marTop w:val="0"/>
      <w:marBottom w:val="0"/>
      <w:divBdr>
        <w:top w:val="none" w:sz="0" w:space="0" w:color="auto"/>
        <w:left w:val="none" w:sz="0" w:space="0" w:color="auto"/>
        <w:bottom w:val="none" w:sz="0" w:space="0" w:color="auto"/>
        <w:right w:val="none" w:sz="0" w:space="0" w:color="auto"/>
      </w:divBdr>
    </w:div>
    <w:div w:id="177040452">
      <w:bodyDiv w:val="1"/>
      <w:marLeft w:val="0"/>
      <w:marRight w:val="0"/>
      <w:marTop w:val="0"/>
      <w:marBottom w:val="0"/>
      <w:divBdr>
        <w:top w:val="none" w:sz="0" w:space="0" w:color="auto"/>
        <w:left w:val="none" w:sz="0" w:space="0" w:color="auto"/>
        <w:bottom w:val="none" w:sz="0" w:space="0" w:color="auto"/>
        <w:right w:val="none" w:sz="0" w:space="0" w:color="auto"/>
      </w:divBdr>
      <w:divsChild>
        <w:div w:id="44371973">
          <w:marLeft w:val="0"/>
          <w:marRight w:val="0"/>
          <w:marTop w:val="0"/>
          <w:marBottom w:val="75"/>
          <w:divBdr>
            <w:top w:val="none" w:sz="0" w:space="0" w:color="auto"/>
            <w:left w:val="none" w:sz="0" w:space="0" w:color="auto"/>
            <w:bottom w:val="none" w:sz="0" w:space="0" w:color="auto"/>
            <w:right w:val="none" w:sz="0" w:space="0" w:color="auto"/>
          </w:divBdr>
          <w:divsChild>
            <w:div w:id="1881817855">
              <w:marLeft w:val="0"/>
              <w:marRight w:val="0"/>
              <w:marTop w:val="0"/>
              <w:marBottom w:val="0"/>
              <w:divBdr>
                <w:top w:val="none" w:sz="0" w:space="0" w:color="auto"/>
                <w:left w:val="none" w:sz="0" w:space="0" w:color="auto"/>
                <w:bottom w:val="none" w:sz="0" w:space="0" w:color="auto"/>
                <w:right w:val="none" w:sz="0" w:space="0" w:color="auto"/>
              </w:divBdr>
            </w:div>
            <w:div w:id="1540430026">
              <w:marLeft w:val="0"/>
              <w:marRight w:val="0"/>
              <w:marTop w:val="0"/>
              <w:marBottom w:val="0"/>
              <w:divBdr>
                <w:top w:val="none" w:sz="0" w:space="0" w:color="auto"/>
                <w:left w:val="none" w:sz="0" w:space="0" w:color="auto"/>
                <w:bottom w:val="none" w:sz="0" w:space="0" w:color="auto"/>
                <w:right w:val="none" w:sz="0" w:space="0" w:color="auto"/>
              </w:divBdr>
            </w:div>
          </w:divsChild>
        </w:div>
        <w:div w:id="1625306319">
          <w:marLeft w:val="0"/>
          <w:marRight w:val="0"/>
          <w:marTop w:val="0"/>
          <w:marBottom w:val="75"/>
          <w:divBdr>
            <w:top w:val="none" w:sz="0" w:space="0" w:color="auto"/>
            <w:left w:val="none" w:sz="0" w:space="0" w:color="auto"/>
            <w:bottom w:val="none" w:sz="0" w:space="0" w:color="auto"/>
            <w:right w:val="none" w:sz="0" w:space="0" w:color="auto"/>
          </w:divBdr>
          <w:divsChild>
            <w:div w:id="505898888">
              <w:marLeft w:val="0"/>
              <w:marRight w:val="0"/>
              <w:marTop w:val="0"/>
              <w:marBottom w:val="0"/>
              <w:divBdr>
                <w:top w:val="none" w:sz="0" w:space="0" w:color="auto"/>
                <w:left w:val="none" w:sz="0" w:space="0" w:color="auto"/>
                <w:bottom w:val="none" w:sz="0" w:space="0" w:color="auto"/>
                <w:right w:val="none" w:sz="0" w:space="0" w:color="auto"/>
              </w:divBdr>
            </w:div>
            <w:div w:id="200824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061495">
      <w:bodyDiv w:val="1"/>
      <w:marLeft w:val="0"/>
      <w:marRight w:val="0"/>
      <w:marTop w:val="0"/>
      <w:marBottom w:val="0"/>
      <w:divBdr>
        <w:top w:val="none" w:sz="0" w:space="0" w:color="auto"/>
        <w:left w:val="none" w:sz="0" w:space="0" w:color="auto"/>
        <w:bottom w:val="none" w:sz="0" w:space="0" w:color="auto"/>
        <w:right w:val="none" w:sz="0" w:space="0" w:color="auto"/>
      </w:divBdr>
      <w:divsChild>
        <w:div w:id="21518843">
          <w:marLeft w:val="0"/>
          <w:marRight w:val="0"/>
          <w:marTop w:val="0"/>
          <w:marBottom w:val="0"/>
          <w:divBdr>
            <w:top w:val="none" w:sz="0" w:space="0" w:color="auto"/>
            <w:left w:val="none" w:sz="0" w:space="0" w:color="auto"/>
            <w:bottom w:val="none" w:sz="0" w:space="0" w:color="auto"/>
            <w:right w:val="none" w:sz="0" w:space="0" w:color="auto"/>
          </w:divBdr>
          <w:divsChild>
            <w:div w:id="19743015">
              <w:marLeft w:val="0"/>
              <w:marRight w:val="0"/>
              <w:marTop w:val="0"/>
              <w:marBottom w:val="0"/>
              <w:divBdr>
                <w:top w:val="none" w:sz="0" w:space="0" w:color="auto"/>
                <w:left w:val="none" w:sz="0" w:space="0" w:color="auto"/>
                <w:bottom w:val="none" w:sz="0" w:space="0" w:color="auto"/>
                <w:right w:val="none" w:sz="0" w:space="0" w:color="auto"/>
              </w:divBdr>
              <w:divsChild>
                <w:div w:id="1376807727">
                  <w:marLeft w:val="0"/>
                  <w:marRight w:val="0"/>
                  <w:marTop w:val="0"/>
                  <w:marBottom w:val="0"/>
                  <w:divBdr>
                    <w:top w:val="none" w:sz="0" w:space="0" w:color="auto"/>
                    <w:left w:val="none" w:sz="0" w:space="0" w:color="auto"/>
                    <w:bottom w:val="none" w:sz="0" w:space="0" w:color="auto"/>
                    <w:right w:val="none" w:sz="0" w:space="0" w:color="auto"/>
                  </w:divBdr>
                  <w:divsChild>
                    <w:div w:id="1415781788">
                      <w:marLeft w:val="0"/>
                      <w:marRight w:val="0"/>
                      <w:marTop w:val="0"/>
                      <w:marBottom w:val="0"/>
                      <w:divBdr>
                        <w:top w:val="none" w:sz="0" w:space="0" w:color="auto"/>
                        <w:left w:val="none" w:sz="0" w:space="0" w:color="auto"/>
                        <w:bottom w:val="none" w:sz="0" w:space="0" w:color="auto"/>
                        <w:right w:val="none" w:sz="0" w:space="0" w:color="auto"/>
                      </w:divBdr>
                      <w:divsChild>
                        <w:div w:id="1760567119">
                          <w:marLeft w:val="0"/>
                          <w:marRight w:val="0"/>
                          <w:marTop w:val="0"/>
                          <w:marBottom w:val="0"/>
                          <w:divBdr>
                            <w:top w:val="none" w:sz="0" w:space="0" w:color="auto"/>
                            <w:left w:val="none" w:sz="0" w:space="0" w:color="auto"/>
                            <w:bottom w:val="none" w:sz="0" w:space="0" w:color="auto"/>
                            <w:right w:val="none" w:sz="0" w:space="0" w:color="auto"/>
                          </w:divBdr>
                        </w:div>
                        <w:div w:id="687634573">
                          <w:marLeft w:val="0"/>
                          <w:marRight w:val="0"/>
                          <w:marTop w:val="0"/>
                          <w:marBottom w:val="0"/>
                          <w:divBdr>
                            <w:top w:val="none" w:sz="0" w:space="0" w:color="auto"/>
                            <w:left w:val="none" w:sz="0" w:space="0" w:color="auto"/>
                            <w:bottom w:val="none" w:sz="0" w:space="0" w:color="auto"/>
                            <w:right w:val="none" w:sz="0" w:space="0" w:color="auto"/>
                          </w:divBdr>
                        </w:div>
                      </w:divsChild>
                    </w:div>
                    <w:div w:id="1615821060">
                      <w:marLeft w:val="0"/>
                      <w:marRight w:val="0"/>
                      <w:marTop w:val="0"/>
                      <w:marBottom w:val="0"/>
                      <w:divBdr>
                        <w:top w:val="none" w:sz="0" w:space="0" w:color="auto"/>
                        <w:left w:val="none" w:sz="0" w:space="0" w:color="auto"/>
                        <w:bottom w:val="none" w:sz="0" w:space="0" w:color="auto"/>
                        <w:right w:val="none" w:sz="0" w:space="0" w:color="auto"/>
                      </w:divBdr>
                      <w:divsChild>
                        <w:div w:id="68238284">
                          <w:marLeft w:val="0"/>
                          <w:marRight w:val="0"/>
                          <w:marTop w:val="0"/>
                          <w:marBottom w:val="0"/>
                          <w:divBdr>
                            <w:top w:val="none" w:sz="0" w:space="0" w:color="auto"/>
                            <w:left w:val="none" w:sz="0" w:space="0" w:color="auto"/>
                            <w:bottom w:val="none" w:sz="0" w:space="0" w:color="auto"/>
                            <w:right w:val="none" w:sz="0" w:space="0" w:color="auto"/>
                          </w:divBdr>
                        </w:div>
                        <w:div w:id="144053829">
                          <w:marLeft w:val="0"/>
                          <w:marRight w:val="0"/>
                          <w:marTop w:val="0"/>
                          <w:marBottom w:val="0"/>
                          <w:divBdr>
                            <w:top w:val="none" w:sz="0" w:space="0" w:color="auto"/>
                            <w:left w:val="none" w:sz="0" w:space="0" w:color="auto"/>
                            <w:bottom w:val="none" w:sz="0" w:space="0" w:color="auto"/>
                            <w:right w:val="none" w:sz="0" w:space="0" w:color="auto"/>
                          </w:divBdr>
                        </w:div>
                      </w:divsChild>
                    </w:div>
                    <w:div w:id="545794090">
                      <w:marLeft w:val="0"/>
                      <w:marRight w:val="0"/>
                      <w:marTop w:val="0"/>
                      <w:marBottom w:val="0"/>
                      <w:divBdr>
                        <w:top w:val="none" w:sz="0" w:space="0" w:color="auto"/>
                        <w:left w:val="none" w:sz="0" w:space="0" w:color="auto"/>
                        <w:bottom w:val="none" w:sz="0" w:space="0" w:color="auto"/>
                        <w:right w:val="none" w:sz="0" w:space="0" w:color="auto"/>
                      </w:divBdr>
                      <w:divsChild>
                        <w:div w:id="1226725359">
                          <w:marLeft w:val="0"/>
                          <w:marRight w:val="0"/>
                          <w:marTop w:val="0"/>
                          <w:marBottom w:val="0"/>
                          <w:divBdr>
                            <w:top w:val="none" w:sz="0" w:space="0" w:color="auto"/>
                            <w:left w:val="none" w:sz="0" w:space="0" w:color="auto"/>
                            <w:bottom w:val="none" w:sz="0" w:space="0" w:color="auto"/>
                            <w:right w:val="none" w:sz="0" w:space="0" w:color="auto"/>
                          </w:divBdr>
                        </w:div>
                        <w:div w:id="240531717">
                          <w:marLeft w:val="0"/>
                          <w:marRight w:val="0"/>
                          <w:marTop w:val="0"/>
                          <w:marBottom w:val="0"/>
                          <w:divBdr>
                            <w:top w:val="none" w:sz="0" w:space="0" w:color="auto"/>
                            <w:left w:val="none" w:sz="0" w:space="0" w:color="auto"/>
                            <w:bottom w:val="none" w:sz="0" w:space="0" w:color="auto"/>
                            <w:right w:val="none" w:sz="0" w:space="0" w:color="auto"/>
                          </w:divBdr>
                        </w:div>
                      </w:divsChild>
                    </w:div>
                    <w:div w:id="1763835958">
                      <w:marLeft w:val="0"/>
                      <w:marRight w:val="0"/>
                      <w:marTop w:val="0"/>
                      <w:marBottom w:val="0"/>
                      <w:divBdr>
                        <w:top w:val="none" w:sz="0" w:space="0" w:color="auto"/>
                        <w:left w:val="none" w:sz="0" w:space="0" w:color="auto"/>
                        <w:bottom w:val="none" w:sz="0" w:space="0" w:color="auto"/>
                        <w:right w:val="none" w:sz="0" w:space="0" w:color="auto"/>
                      </w:divBdr>
                    </w:div>
                    <w:div w:id="457917911">
                      <w:marLeft w:val="0"/>
                      <w:marRight w:val="0"/>
                      <w:marTop w:val="0"/>
                      <w:marBottom w:val="0"/>
                      <w:divBdr>
                        <w:top w:val="none" w:sz="0" w:space="0" w:color="auto"/>
                        <w:left w:val="none" w:sz="0" w:space="0" w:color="auto"/>
                        <w:bottom w:val="none" w:sz="0" w:space="0" w:color="auto"/>
                        <w:right w:val="none" w:sz="0" w:space="0" w:color="auto"/>
                      </w:divBdr>
                    </w:div>
                    <w:div w:id="1660772044">
                      <w:marLeft w:val="0"/>
                      <w:marRight w:val="0"/>
                      <w:marTop w:val="0"/>
                      <w:marBottom w:val="0"/>
                      <w:divBdr>
                        <w:top w:val="none" w:sz="0" w:space="0" w:color="auto"/>
                        <w:left w:val="none" w:sz="0" w:space="0" w:color="auto"/>
                        <w:bottom w:val="none" w:sz="0" w:space="0" w:color="auto"/>
                        <w:right w:val="none" w:sz="0" w:space="0" w:color="auto"/>
                      </w:divBdr>
                    </w:div>
                    <w:div w:id="1355569682">
                      <w:marLeft w:val="0"/>
                      <w:marRight w:val="0"/>
                      <w:marTop w:val="0"/>
                      <w:marBottom w:val="0"/>
                      <w:divBdr>
                        <w:top w:val="none" w:sz="0" w:space="0" w:color="auto"/>
                        <w:left w:val="none" w:sz="0" w:space="0" w:color="auto"/>
                        <w:bottom w:val="none" w:sz="0" w:space="0" w:color="auto"/>
                        <w:right w:val="none" w:sz="0" w:space="0" w:color="auto"/>
                      </w:divBdr>
                    </w:div>
                    <w:div w:id="259726253">
                      <w:marLeft w:val="0"/>
                      <w:marRight w:val="0"/>
                      <w:marTop w:val="0"/>
                      <w:marBottom w:val="0"/>
                      <w:divBdr>
                        <w:top w:val="none" w:sz="0" w:space="0" w:color="auto"/>
                        <w:left w:val="none" w:sz="0" w:space="0" w:color="auto"/>
                        <w:bottom w:val="none" w:sz="0" w:space="0" w:color="auto"/>
                        <w:right w:val="none" w:sz="0" w:space="0" w:color="auto"/>
                      </w:divBdr>
                    </w:div>
                    <w:div w:id="1134131073">
                      <w:marLeft w:val="0"/>
                      <w:marRight w:val="0"/>
                      <w:marTop w:val="0"/>
                      <w:marBottom w:val="0"/>
                      <w:divBdr>
                        <w:top w:val="none" w:sz="0" w:space="0" w:color="auto"/>
                        <w:left w:val="none" w:sz="0" w:space="0" w:color="auto"/>
                        <w:bottom w:val="none" w:sz="0" w:space="0" w:color="auto"/>
                        <w:right w:val="none" w:sz="0" w:space="0" w:color="auto"/>
                      </w:divBdr>
                    </w:div>
                    <w:div w:id="1862161556">
                      <w:marLeft w:val="0"/>
                      <w:marRight w:val="0"/>
                      <w:marTop w:val="0"/>
                      <w:marBottom w:val="0"/>
                      <w:divBdr>
                        <w:top w:val="none" w:sz="0" w:space="0" w:color="auto"/>
                        <w:left w:val="none" w:sz="0" w:space="0" w:color="auto"/>
                        <w:bottom w:val="none" w:sz="0" w:space="0" w:color="auto"/>
                        <w:right w:val="none" w:sz="0" w:space="0" w:color="auto"/>
                      </w:divBdr>
                      <w:divsChild>
                        <w:div w:id="756512757">
                          <w:marLeft w:val="0"/>
                          <w:marRight w:val="0"/>
                          <w:marTop w:val="0"/>
                          <w:marBottom w:val="0"/>
                          <w:divBdr>
                            <w:top w:val="none" w:sz="0" w:space="0" w:color="auto"/>
                            <w:left w:val="none" w:sz="0" w:space="0" w:color="auto"/>
                            <w:bottom w:val="none" w:sz="0" w:space="0" w:color="auto"/>
                            <w:right w:val="none" w:sz="0" w:space="0" w:color="auto"/>
                          </w:divBdr>
                        </w:div>
                        <w:div w:id="585458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1870384">
          <w:marLeft w:val="0"/>
          <w:marRight w:val="0"/>
          <w:marTop w:val="0"/>
          <w:marBottom w:val="0"/>
          <w:divBdr>
            <w:top w:val="none" w:sz="0" w:space="0" w:color="auto"/>
            <w:left w:val="none" w:sz="0" w:space="0" w:color="auto"/>
            <w:bottom w:val="none" w:sz="0" w:space="0" w:color="auto"/>
            <w:right w:val="none" w:sz="0" w:space="0" w:color="auto"/>
          </w:divBdr>
          <w:divsChild>
            <w:div w:id="580798457">
              <w:marLeft w:val="0"/>
              <w:marRight w:val="0"/>
              <w:marTop w:val="0"/>
              <w:marBottom w:val="0"/>
              <w:divBdr>
                <w:top w:val="none" w:sz="0" w:space="0" w:color="auto"/>
                <w:left w:val="none" w:sz="0" w:space="0" w:color="auto"/>
                <w:bottom w:val="none" w:sz="0" w:space="0" w:color="auto"/>
                <w:right w:val="none" w:sz="0" w:space="0" w:color="auto"/>
              </w:divBdr>
              <w:divsChild>
                <w:div w:id="40443416">
                  <w:marLeft w:val="0"/>
                  <w:marRight w:val="0"/>
                  <w:marTop w:val="0"/>
                  <w:marBottom w:val="0"/>
                  <w:divBdr>
                    <w:top w:val="none" w:sz="0" w:space="0" w:color="auto"/>
                    <w:left w:val="none" w:sz="0" w:space="0" w:color="auto"/>
                    <w:bottom w:val="none" w:sz="0" w:space="0" w:color="auto"/>
                    <w:right w:val="none" w:sz="0" w:space="0" w:color="auto"/>
                  </w:divBdr>
                  <w:divsChild>
                    <w:div w:id="1977442080">
                      <w:marLeft w:val="0"/>
                      <w:marRight w:val="0"/>
                      <w:marTop w:val="0"/>
                      <w:marBottom w:val="0"/>
                      <w:divBdr>
                        <w:top w:val="none" w:sz="0" w:space="0" w:color="auto"/>
                        <w:left w:val="none" w:sz="0" w:space="0" w:color="auto"/>
                        <w:bottom w:val="none" w:sz="0" w:space="0" w:color="auto"/>
                        <w:right w:val="none" w:sz="0" w:space="0" w:color="auto"/>
                      </w:divBdr>
                      <w:divsChild>
                        <w:div w:id="491726136">
                          <w:marLeft w:val="0"/>
                          <w:marRight w:val="0"/>
                          <w:marTop w:val="0"/>
                          <w:marBottom w:val="0"/>
                          <w:divBdr>
                            <w:top w:val="none" w:sz="0" w:space="0" w:color="auto"/>
                            <w:left w:val="none" w:sz="0" w:space="0" w:color="auto"/>
                            <w:bottom w:val="none" w:sz="0" w:space="0" w:color="auto"/>
                            <w:right w:val="none" w:sz="0" w:space="0" w:color="auto"/>
                          </w:divBdr>
                        </w:div>
                        <w:div w:id="1902448554">
                          <w:marLeft w:val="0"/>
                          <w:marRight w:val="0"/>
                          <w:marTop w:val="0"/>
                          <w:marBottom w:val="0"/>
                          <w:divBdr>
                            <w:top w:val="none" w:sz="0" w:space="0" w:color="auto"/>
                            <w:left w:val="none" w:sz="0" w:space="0" w:color="auto"/>
                            <w:bottom w:val="none" w:sz="0" w:space="0" w:color="auto"/>
                            <w:right w:val="none" w:sz="0" w:space="0" w:color="auto"/>
                          </w:divBdr>
                        </w:div>
                      </w:divsChild>
                    </w:div>
                    <w:div w:id="1487698888">
                      <w:marLeft w:val="0"/>
                      <w:marRight w:val="0"/>
                      <w:marTop w:val="0"/>
                      <w:marBottom w:val="0"/>
                      <w:divBdr>
                        <w:top w:val="none" w:sz="0" w:space="0" w:color="auto"/>
                        <w:left w:val="none" w:sz="0" w:space="0" w:color="auto"/>
                        <w:bottom w:val="none" w:sz="0" w:space="0" w:color="auto"/>
                        <w:right w:val="none" w:sz="0" w:space="0" w:color="auto"/>
                      </w:divBdr>
                      <w:divsChild>
                        <w:div w:id="63182504">
                          <w:marLeft w:val="0"/>
                          <w:marRight w:val="0"/>
                          <w:marTop w:val="0"/>
                          <w:marBottom w:val="0"/>
                          <w:divBdr>
                            <w:top w:val="none" w:sz="0" w:space="0" w:color="auto"/>
                            <w:left w:val="none" w:sz="0" w:space="0" w:color="auto"/>
                            <w:bottom w:val="none" w:sz="0" w:space="0" w:color="auto"/>
                            <w:right w:val="none" w:sz="0" w:space="0" w:color="auto"/>
                          </w:divBdr>
                        </w:div>
                        <w:div w:id="819929553">
                          <w:marLeft w:val="0"/>
                          <w:marRight w:val="0"/>
                          <w:marTop w:val="0"/>
                          <w:marBottom w:val="0"/>
                          <w:divBdr>
                            <w:top w:val="none" w:sz="0" w:space="0" w:color="auto"/>
                            <w:left w:val="none" w:sz="0" w:space="0" w:color="auto"/>
                            <w:bottom w:val="none" w:sz="0" w:space="0" w:color="auto"/>
                            <w:right w:val="none" w:sz="0" w:space="0" w:color="auto"/>
                          </w:divBdr>
                        </w:div>
                      </w:divsChild>
                    </w:div>
                    <w:div w:id="1285774370">
                      <w:marLeft w:val="0"/>
                      <w:marRight w:val="0"/>
                      <w:marTop w:val="0"/>
                      <w:marBottom w:val="0"/>
                      <w:divBdr>
                        <w:top w:val="none" w:sz="0" w:space="0" w:color="auto"/>
                        <w:left w:val="none" w:sz="0" w:space="0" w:color="auto"/>
                        <w:bottom w:val="none" w:sz="0" w:space="0" w:color="auto"/>
                        <w:right w:val="none" w:sz="0" w:space="0" w:color="auto"/>
                      </w:divBdr>
                      <w:divsChild>
                        <w:div w:id="1589734762">
                          <w:marLeft w:val="0"/>
                          <w:marRight w:val="0"/>
                          <w:marTop w:val="0"/>
                          <w:marBottom w:val="0"/>
                          <w:divBdr>
                            <w:top w:val="none" w:sz="0" w:space="0" w:color="auto"/>
                            <w:left w:val="none" w:sz="0" w:space="0" w:color="auto"/>
                            <w:bottom w:val="none" w:sz="0" w:space="0" w:color="auto"/>
                            <w:right w:val="none" w:sz="0" w:space="0" w:color="auto"/>
                          </w:divBdr>
                        </w:div>
                        <w:div w:id="588346972">
                          <w:marLeft w:val="0"/>
                          <w:marRight w:val="0"/>
                          <w:marTop w:val="0"/>
                          <w:marBottom w:val="0"/>
                          <w:divBdr>
                            <w:top w:val="none" w:sz="0" w:space="0" w:color="auto"/>
                            <w:left w:val="none" w:sz="0" w:space="0" w:color="auto"/>
                            <w:bottom w:val="none" w:sz="0" w:space="0" w:color="auto"/>
                            <w:right w:val="none" w:sz="0" w:space="0" w:color="auto"/>
                          </w:divBdr>
                        </w:div>
                      </w:divsChild>
                    </w:div>
                    <w:div w:id="710572491">
                      <w:marLeft w:val="0"/>
                      <w:marRight w:val="0"/>
                      <w:marTop w:val="0"/>
                      <w:marBottom w:val="0"/>
                      <w:divBdr>
                        <w:top w:val="none" w:sz="0" w:space="0" w:color="auto"/>
                        <w:left w:val="none" w:sz="0" w:space="0" w:color="auto"/>
                        <w:bottom w:val="none" w:sz="0" w:space="0" w:color="auto"/>
                        <w:right w:val="none" w:sz="0" w:space="0" w:color="auto"/>
                      </w:divBdr>
                      <w:divsChild>
                        <w:div w:id="645939730">
                          <w:marLeft w:val="0"/>
                          <w:marRight w:val="0"/>
                          <w:marTop w:val="0"/>
                          <w:marBottom w:val="0"/>
                          <w:divBdr>
                            <w:top w:val="none" w:sz="0" w:space="0" w:color="auto"/>
                            <w:left w:val="none" w:sz="0" w:space="0" w:color="auto"/>
                            <w:bottom w:val="none" w:sz="0" w:space="0" w:color="auto"/>
                            <w:right w:val="none" w:sz="0" w:space="0" w:color="auto"/>
                          </w:divBdr>
                        </w:div>
                        <w:div w:id="1324167556">
                          <w:marLeft w:val="0"/>
                          <w:marRight w:val="0"/>
                          <w:marTop w:val="0"/>
                          <w:marBottom w:val="0"/>
                          <w:divBdr>
                            <w:top w:val="none" w:sz="0" w:space="0" w:color="auto"/>
                            <w:left w:val="none" w:sz="0" w:space="0" w:color="auto"/>
                            <w:bottom w:val="none" w:sz="0" w:space="0" w:color="auto"/>
                            <w:right w:val="none" w:sz="0" w:space="0" w:color="auto"/>
                          </w:divBdr>
                        </w:div>
                      </w:divsChild>
                    </w:div>
                    <w:div w:id="451554637">
                      <w:marLeft w:val="0"/>
                      <w:marRight w:val="0"/>
                      <w:marTop w:val="0"/>
                      <w:marBottom w:val="0"/>
                      <w:divBdr>
                        <w:top w:val="none" w:sz="0" w:space="0" w:color="auto"/>
                        <w:left w:val="none" w:sz="0" w:space="0" w:color="auto"/>
                        <w:bottom w:val="none" w:sz="0" w:space="0" w:color="auto"/>
                        <w:right w:val="none" w:sz="0" w:space="0" w:color="auto"/>
                      </w:divBdr>
                    </w:div>
                    <w:div w:id="1807551015">
                      <w:marLeft w:val="0"/>
                      <w:marRight w:val="0"/>
                      <w:marTop w:val="0"/>
                      <w:marBottom w:val="0"/>
                      <w:divBdr>
                        <w:top w:val="none" w:sz="0" w:space="0" w:color="auto"/>
                        <w:left w:val="none" w:sz="0" w:space="0" w:color="auto"/>
                        <w:bottom w:val="none" w:sz="0" w:space="0" w:color="auto"/>
                        <w:right w:val="none" w:sz="0" w:space="0" w:color="auto"/>
                      </w:divBdr>
                    </w:div>
                    <w:div w:id="264384759">
                      <w:marLeft w:val="0"/>
                      <w:marRight w:val="0"/>
                      <w:marTop w:val="0"/>
                      <w:marBottom w:val="0"/>
                      <w:divBdr>
                        <w:top w:val="none" w:sz="0" w:space="0" w:color="auto"/>
                        <w:left w:val="none" w:sz="0" w:space="0" w:color="auto"/>
                        <w:bottom w:val="none" w:sz="0" w:space="0" w:color="auto"/>
                        <w:right w:val="none" w:sz="0" w:space="0" w:color="auto"/>
                      </w:divBdr>
                    </w:div>
                    <w:div w:id="289671074">
                      <w:marLeft w:val="0"/>
                      <w:marRight w:val="0"/>
                      <w:marTop w:val="0"/>
                      <w:marBottom w:val="0"/>
                      <w:divBdr>
                        <w:top w:val="none" w:sz="0" w:space="0" w:color="auto"/>
                        <w:left w:val="none" w:sz="0" w:space="0" w:color="auto"/>
                        <w:bottom w:val="none" w:sz="0" w:space="0" w:color="auto"/>
                        <w:right w:val="none" w:sz="0" w:space="0" w:color="auto"/>
                      </w:divBdr>
                    </w:div>
                    <w:div w:id="1318922587">
                      <w:marLeft w:val="0"/>
                      <w:marRight w:val="0"/>
                      <w:marTop w:val="0"/>
                      <w:marBottom w:val="0"/>
                      <w:divBdr>
                        <w:top w:val="none" w:sz="0" w:space="0" w:color="auto"/>
                        <w:left w:val="none" w:sz="0" w:space="0" w:color="auto"/>
                        <w:bottom w:val="none" w:sz="0" w:space="0" w:color="auto"/>
                        <w:right w:val="none" w:sz="0" w:space="0" w:color="auto"/>
                      </w:divBdr>
                    </w:div>
                    <w:div w:id="276183666">
                      <w:marLeft w:val="0"/>
                      <w:marRight w:val="0"/>
                      <w:marTop w:val="0"/>
                      <w:marBottom w:val="0"/>
                      <w:divBdr>
                        <w:top w:val="none" w:sz="0" w:space="0" w:color="auto"/>
                        <w:left w:val="none" w:sz="0" w:space="0" w:color="auto"/>
                        <w:bottom w:val="none" w:sz="0" w:space="0" w:color="auto"/>
                        <w:right w:val="none" w:sz="0" w:space="0" w:color="auto"/>
                      </w:divBdr>
                    </w:div>
                    <w:div w:id="369500896">
                      <w:marLeft w:val="0"/>
                      <w:marRight w:val="0"/>
                      <w:marTop w:val="0"/>
                      <w:marBottom w:val="0"/>
                      <w:divBdr>
                        <w:top w:val="none" w:sz="0" w:space="0" w:color="auto"/>
                        <w:left w:val="none" w:sz="0" w:space="0" w:color="auto"/>
                        <w:bottom w:val="none" w:sz="0" w:space="0" w:color="auto"/>
                        <w:right w:val="none" w:sz="0" w:space="0" w:color="auto"/>
                      </w:divBdr>
                      <w:divsChild>
                        <w:div w:id="826171053">
                          <w:marLeft w:val="0"/>
                          <w:marRight w:val="0"/>
                          <w:marTop w:val="0"/>
                          <w:marBottom w:val="0"/>
                          <w:divBdr>
                            <w:top w:val="none" w:sz="0" w:space="0" w:color="auto"/>
                            <w:left w:val="none" w:sz="0" w:space="0" w:color="auto"/>
                            <w:bottom w:val="none" w:sz="0" w:space="0" w:color="auto"/>
                            <w:right w:val="none" w:sz="0" w:space="0" w:color="auto"/>
                          </w:divBdr>
                        </w:div>
                        <w:div w:id="636254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4132302">
          <w:marLeft w:val="0"/>
          <w:marRight w:val="0"/>
          <w:marTop w:val="0"/>
          <w:marBottom w:val="0"/>
          <w:divBdr>
            <w:top w:val="none" w:sz="0" w:space="0" w:color="auto"/>
            <w:left w:val="none" w:sz="0" w:space="0" w:color="auto"/>
            <w:bottom w:val="none" w:sz="0" w:space="0" w:color="auto"/>
            <w:right w:val="none" w:sz="0" w:space="0" w:color="auto"/>
          </w:divBdr>
          <w:divsChild>
            <w:div w:id="214123343">
              <w:marLeft w:val="0"/>
              <w:marRight w:val="0"/>
              <w:marTop w:val="0"/>
              <w:marBottom w:val="0"/>
              <w:divBdr>
                <w:top w:val="none" w:sz="0" w:space="0" w:color="auto"/>
                <w:left w:val="none" w:sz="0" w:space="0" w:color="auto"/>
                <w:bottom w:val="none" w:sz="0" w:space="0" w:color="auto"/>
                <w:right w:val="none" w:sz="0" w:space="0" w:color="auto"/>
              </w:divBdr>
              <w:divsChild>
                <w:div w:id="1014647453">
                  <w:marLeft w:val="0"/>
                  <w:marRight w:val="0"/>
                  <w:marTop w:val="0"/>
                  <w:marBottom w:val="0"/>
                  <w:divBdr>
                    <w:top w:val="none" w:sz="0" w:space="0" w:color="auto"/>
                    <w:left w:val="none" w:sz="0" w:space="0" w:color="auto"/>
                    <w:bottom w:val="none" w:sz="0" w:space="0" w:color="auto"/>
                    <w:right w:val="none" w:sz="0" w:space="0" w:color="auto"/>
                  </w:divBdr>
                  <w:divsChild>
                    <w:div w:id="1123040624">
                      <w:marLeft w:val="0"/>
                      <w:marRight w:val="0"/>
                      <w:marTop w:val="0"/>
                      <w:marBottom w:val="0"/>
                      <w:divBdr>
                        <w:top w:val="none" w:sz="0" w:space="0" w:color="auto"/>
                        <w:left w:val="none" w:sz="0" w:space="0" w:color="auto"/>
                        <w:bottom w:val="none" w:sz="0" w:space="0" w:color="auto"/>
                        <w:right w:val="none" w:sz="0" w:space="0" w:color="auto"/>
                      </w:divBdr>
                      <w:divsChild>
                        <w:div w:id="775712196">
                          <w:marLeft w:val="0"/>
                          <w:marRight w:val="0"/>
                          <w:marTop w:val="0"/>
                          <w:marBottom w:val="0"/>
                          <w:divBdr>
                            <w:top w:val="none" w:sz="0" w:space="0" w:color="auto"/>
                            <w:left w:val="none" w:sz="0" w:space="0" w:color="auto"/>
                            <w:bottom w:val="none" w:sz="0" w:space="0" w:color="auto"/>
                            <w:right w:val="none" w:sz="0" w:space="0" w:color="auto"/>
                          </w:divBdr>
                        </w:div>
                        <w:div w:id="831603748">
                          <w:marLeft w:val="0"/>
                          <w:marRight w:val="0"/>
                          <w:marTop w:val="0"/>
                          <w:marBottom w:val="0"/>
                          <w:divBdr>
                            <w:top w:val="none" w:sz="0" w:space="0" w:color="auto"/>
                            <w:left w:val="none" w:sz="0" w:space="0" w:color="auto"/>
                            <w:bottom w:val="none" w:sz="0" w:space="0" w:color="auto"/>
                            <w:right w:val="none" w:sz="0" w:space="0" w:color="auto"/>
                          </w:divBdr>
                        </w:div>
                      </w:divsChild>
                    </w:div>
                    <w:div w:id="1407992969">
                      <w:marLeft w:val="0"/>
                      <w:marRight w:val="0"/>
                      <w:marTop w:val="0"/>
                      <w:marBottom w:val="0"/>
                      <w:divBdr>
                        <w:top w:val="none" w:sz="0" w:space="0" w:color="auto"/>
                        <w:left w:val="none" w:sz="0" w:space="0" w:color="auto"/>
                        <w:bottom w:val="none" w:sz="0" w:space="0" w:color="auto"/>
                        <w:right w:val="none" w:sz="0" w:space="0" w:color="auto"/>
                      </w:divBdr>
                      <w:divsChild>
                        <w:div w:id="391388878">
                          <w:marLeft w:val="0"/>
                          <w:marRight w:val="0"/>
                          <w:marTop w:val="0"/>
                          <w:marBottom w:val="0"/>
                          <w:divBdr>
                            <w:top w:val="none" w:sz="0" w:space="0" w:color="auto"/>
                            <w:left w:val="none" w:sz="0" w:space="0" w:color="auto"/>
                            <w:bottom w:val="none" w:sz="0" w:space="0" w:color="auto"/>
                            <w:right w:val="none" w:sz="0" w:space="0" w:color="auto"/>
                          </w:divBdr>
                        </w:div>
                        <w:div w:id="1283071641">
                          <w:marLeft w:val="0"/>
                          <w:marRight w:val="0"/>
                          <w:marTop w:val="0"/>
                          <w:marBottom w:val="0"/>
                          <w:divBdr>
                            <w:top w:val="none" w:sz="0" w:space="0" w:color="auto"/>
                            <w:left w:val="none" w:sz="0" w:space="0" w:color="auto"/>
                            <w:bottom w:val="none" w:sz="0" w:space="0" w:color="auto"/>
                            <w:right w:val="none" w:sz="0" w:space="0" w:color="auto"/>
                          </w:divBdr>
                        </w:div>
                      </w:divsChild>
                    </w:div>
                    <w:div w:id="2087335623">
                      <w:marLeft w:val="0"/>
                      <w:marRight w:val="0"/>
                      <w:marTop w:val="0"/>
                      <w:marBottom w:val="0"/>
                      <w:divBdr>
                        <w:top w:val="none" w:sz="0" w:space="0" w:color="auto"/>
                        <w:left w:val="none" w:sz="0" w:space="0" w:color="auto"/>
                        <w:bottom w:val="none" w:sz="0" w:space="0" w:color="auto"/>
                        <w:right w:val="none" w:sz="0" w:space="0" w:color="auto"/>
                      </w:divBdr>
                      <w:divsChild>
                        <w:div w:id="1257329536">
                          <w:marLeft w:val="0"/>
                          <w:marRight w:val="0"/>
                          <w:marTop w:val="0"/>
                          <w:marBottom w:val="0"/>
                          <w:divBdr>
                            <w:top w:val="none" w:sz="0" w:space="0" w:color="auto"/>
                            <w:left w:val="none" w:sz="0" w:space="0" w:color="auto"/>
                            <w:bottom w:val="none" w:sz="0" w:space="0" w:color="auto"/>
                            <w:right w:val="none" w:sz="0" w:space="0" w:color="auto"/>
                          </w:divBdr>
                        </w:div>
                        <w:div w:id="1843006168">
                          <w:marLeft w:val="0"/>
                          <w:marRight w:val="0"/>
                          <w:marTop w:val="0"/>
                          <w:marBottom w:val="0"/>
                          <w:divBdr>
                            <w:top w:val="none" w:sz="0" w:space="0" w:color="auto"/>
                            <w:left w:val="none" w:sz="0" w:space="0" w:color="auto"/>
                            <w:bottom w:val="none" w:sz="0" w:space="0" w:color="auto"/>
                            <w:right w:val="none" w:sz="0" w:space="0" w:color="auto"/>
                          </w:divBdr>
                        </w:div>
                      </w:divsChild>
                    </w:div>
                    <w:div w:id="305622740">
                      <w:marLeft w:val="0"/>
                      <w:marRight w:val="0"/>
                      <w:marTop w:val="0"/>
                      <w:marBottom w:val="0"/>
                      <w:divBdr>
                        <w:top w:val="none" w:sz="0" w:space="0" w:color="auto"/>
                        <w:left w:val="none" w:sz="0" w:space="0" w:color="auto"/>
                        <w:bottom w:val="none" w:sz="0" w:space="0" w:color="auto"/>
                        <w:right w:val="none" w:sz="0" w:space="0" w:color="auto"/>
                      </w:divBdr>
                    </w:div>
                    <w:div w:id="1480154233">
                      <w:marLeft w:val="0"/>
                      <w:marRight w:val="0"/>
                      <w:marTop w:val="0"/>
                      <w:marBottom w:val="0"/>
                      <w:divBdr>
                        <w:top w:val="none" w:sz="0" w:space="0" w:color="auto"/>
                        <w:left w:val="none" w:sz="0" w:space="0" w:color="auto"/>
                        <w:bottom w:val="none" w:sz="0" w:space="0" w:color="auto"/>
                        <w:right w:val="none" w:sz="0" w:space="0" w:color="auto"/>
                      </w:divBdr>
                    </w:div>
                    <w:div w:id="554270563">
                      <w:marLeft w:val="0"/>
                      <w:marRight w:val="0"/>
                      <w:marTop w:val="0"/>
                      <w:marBottom w:val="0"/>
                      <w:divBdr>
                        <w:top w:val="none" w:sz="0" w:space="0" w:color="auto"/>
                        <w:left w:val="none" w:sz="0" w:space="0" w:color="auto"/>
                        <w:bottom w:val="none" w:sz="0" w:space="0" w:color="auto"/>
                        <w:right w:val="none" w:sz="0" w:space="0" w:color="auto"/>
                      </w:divBdr>
                    </w:div>
                    <w:div w:id="729235246">
                      <w:marLeft w:val="0"/>
                      <w:marRight w:val="0"/>
                      <w:marTop w:val="0"/>
                      <w:marBottom w:val="0"/>
                      <w:divBdr>
                        <w:top w:val="none" w:sz="0" w:space="0" w:color="auto"/>
                        <w:left w:val="none" w:sz="0" w:space="0" w:color="auto"/>
                        <w:bottom w:val="none" w:sz="0" w:space="0" w:color="auto"/>
                        <w:right w:val="none" w:sz="0" w:space="0" w:color="auto"/>
                      </w:divBdr>
                    </w:div>
                    <w:div w:id="1614166996">
                      <w:marLeft w:val="0"/>
                      <w:marRight w:val="0"/>
                      <w:marTop w:val="0"/>
                      <w:marBottom w:val="0"/>
                      <w:divBdr>
                        <w:top w:val="none" w:sz="0" w:space="0" w:color="auto"/>
                        <w:left w:val="none" w:sz="0" w:space="0" w:color="auto"/>
                        <w:bottom w:val="none" w:sz="0" w:space="0" w:color="auto"/>
                        <w:right w:val="none" w:sz="0" w:space="0" w:color="auto"/>
                      </w:divBdr>
                    </w:div>
                    <w:div w:id="1301379481">
                      <w:marLeft w:val="0"/>
                      <w:marRight w:val="0"/>
                      <w:marTop w:val="0"/>
                      <w:marBottom w:val="0"/>
                      <w:divBdr>
                        <w:top w:val="none" w:sz="0" w:space="0" w:color="auto"/>
                        <w:left w:val="none" w:sz="0" w:space="0" w:color="auto"/>
                        <w:bottom w:val="none" w:sz="0" w:space="0" w:color="auto"/>
                        <w:right w:val="none" w:sz="0" w:space="0" w:color="auto"/>
                      </w:divBdr>
                    </w:div>
                    <w:div w:id="231232142">
                      <w:marLeft w:val="0"/>
                      <w:marRight w:val="0"/>
                      <w:marTop w:val="0"/>
                      <w:marBottom w:val="0"/>
                      <w:divBdr>
                        <w:top w:val="none" w:sz="0" w:space="0" w:color="auto"/>
                        <w:left w:val="none" w:sz="0" w:space="0" w:color="auto"/>
                        <w:bottom w:val="none" w:sz="0" w:space="0" w:color="auto"/>
                        <w:right w:val="none" w:sz="0" w:space="0" w:color="auto"/>
                      </w:divBdr>
                      <w:divsChild>
                        <w:div w:id="179928807">
                          <w:marLeft w:val="0"/>
                          <w:marRight w:val="0"/>
                          <w:marTop w:val="0"/>
                          <w:marBottom w:val="0"/>
                          <w:divBdr>
                            <w:top w:val="none" w:sz="0" w:space="0" w:color="auto"/>
                            <w:left w:val="none" w:sz="0" w:space="0" w:color="auto"/>
                            <w:bottom w:val="none" w:sz="0" w:space="0" w:color="auto"/>
                            <w:right w:val="none" w:sz="0" w:space="0" w:color="auto"/>
                          </w:divBdr>
                        </w:div>
                        <w:div w:id="7949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1062930">
      <w:bodyDiv w:val="1"/>
      <w:marLeft w:val="0"/>
      <w:marRight w:val="0"/>
      <w:marTop w:val="0"/>
      <w:marBottom w:val="0"/>
      <w:divBdr>
        <w:top w:val="none" w:sz="0" w:space="0" w:color="auto"/>
        <w:left w:val="none" w:sz="0" w:space="0" w:color="auto"/>
        <w:bottom w:val="none" w:sz="0" w:space="0" w:color="auto"/>
        <w:right w:val="none" w:sz="0" w:space="0" w:color="auto"/>
      </w:divBdr>
    </w:div>
    <w:div w:id="287442560">
      <w:bodyDiv w:val="1"/>
      <w:marLeft w:val="0"/>
      <w:marRight w:val="0"/>
      <w:marTop w:val="0"/>
      <w:marBottom w:val="0"/>
      <w:divBdr>
        <w:top w:val="none" w:sz="0" w:space="0" w:color="auto"/>
        <w:left w:val="none" w:sz="0" w:space="0" w:color="auto"/>
        <w:bottom w:val="none" w:sz="0" w:space="0" w:color="auto"/>
        <w:right w:val="none" w:sz="0" w:space="0" w:color="auto"/>
      </w:divBdr>
    </w:div>
    <w:div w:id="309095766">
      <w:bodyDiv w:val="1"/>
      <w:marLeft w:val="0"/>
      <w:marRight w:val="0"/>
      <w:marTop w:val="0"/>
      <w:marBottom w:val="0"/>
      <w:divBdr>
        <w:top w:val="none" w:sz="0" w:space="0" w:color="auto"/>
        <w:left w:val="none" w:sz="0" w:space="0" w:color="auto"/>
        <w:bottom w:val="none" w:sz="0" w:space="0" w:color="auto"/>
        <w:right w:val="none" w:sz="0" w:space="0" w:color="auto"/>
      </w:divBdr>
    </w:div>
    <w:div w:id="360210461">
      <w:bodyDiv w:val="1"/>
      <w:marLeft w:val="0"/>
      <w:marRight w:val="0"/>
      <w:marTop w:val="0"/>
      <w:marBottom w:val="0"/>
      <w:divBdr>
        <w:top w:val="none" w:sz="0" w:space="0" w:color="auto"/>
        <w:left w:val="none" w:sz="0" w:space="0" w:color="auto"/>
        <w:bottom w:val="none" w:sz="0" w:space="0" w:color="auto"/>
        <w:right w:val="none" w:sz="0" w:space="0" w:color="auto"/>
      </w:divBdr>
      <w:divsChild>
        <w:div w:id="70926691">
          <w:marLeft w:val="0"/>
          <w:marRight w:val="0"/>
          <w:marTop w:val="0"/>
          <w:marBottom w:val="0"/>
          <w:divBdr>
            <w:top w:val="none" w:sz="0" w:space="0" w:color="auto"/>
            <w:left w:val="none" w:sz="0" w:space="0" w:color="auto"/>
            <w:bottom w:val="none" w:sz="0" w:space="0" w:color="auto"/>
            <w:right w:val="none" w:sz="0" w:space="0" w:color="auto"/>
          </w:divBdr>
          <w:divsChild>
            <w:div w:id="1623148409">
              <w:marLeft w:val="0"/>
              <w:marRight w:val="0"/>
              <w:marTop w:val="0"/>
              <w:marBottom w:val="0"/>
              <w:divBdr>
                <w:top w:val="none" w:sz="0" w:space="0" w:color="auto"/>
                <w:left w:val="none" w:sz="0" w:space="0" w:color="auto"/>
                <w:bottom w:val="none" w:sz="0" w:space="0" w:color="auto"/>
                <w:right w:val="none" w:sz="0" w:space="0" w:color="auto"/>
              </w:divBdr>
              <w:divsChild>
                <w:div w:id="57435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5127143">
      <w:bodyDiv w:val="1"/>
      <w:marLeft w:val="0"/>
      <w:marRight w:val="0"/>
      <w:marTop w:val="0"/>
      <w:marBottom w:val="0"/>
      <w:divBdr>
        <w:top w:val="none" w:sz="0" w:space="0" w:color="auto"/>
        <w:left w:val="none" w:sz="0" w:space="0" w:color="auto"/>
        <w:bottom w:val="none" w:sz="0" w:space="0" w:color="auto"/>
        <w:right w:val="none" w:sz="0" w:space="0" w:color="auto"/>
      </w:divBdr>
    </w:div>
    <w:div w:id="485753531">
      <w:bodyDiv w:val="1"/>
      <w:marLeft w:val="0"/>
      <w:marRight w:val="0"/>
      <w:marTop w:val="0"/>
      <w:marBottom w:val="0"/>
      <w:divBdr>
        <w:top w:val="none" w:sz="0" w:space="0" w:color="auto"/>
        <w:left w:val="none" w:sz="0" w:space="0" w:color="auto"/>
        <w:bottom w:val="none" w:sz="0" w:space="0" w:color="auto"/>
        <w:right w:val="none" w:sz="0" w:space="0" w:color="auto"/>
      </w:divBdr>
    </w:div>
    <w:div w:id="545870027">
      <w:bodyDiv w:val="1"/>
      <w:marLeft w:val="0"/>
      <w:marRight w:val="0"/>
      <w:marTop w:val="0"/>
      <w:marBottom w:val="0"/>
      <w:divBdr>
        <w:top w:val="none" w:sz="0" w:space="0" w:color="auto"/>
        <w:left w:val="none" w:sz="0" w:space="0" w:color="auto"/>
        <w:bottom w:val="none" w:sz="0" w:space="0" w:color="auto"/>
        <w:right w:val="none" w:sz="0" w:space="0" w:color="auto"/>
      </w:divBdr>
    </w:div>
    <w:div w:id="571041786">
      <w:bodyDiv w:val="1"/>
      <w:marLeft w:val="0"/>
      <w:marRight w:val="0"/>
      <w:marTop w:val="0"/>
      <w:marBottom w:val="0"/>
      <w:divBdr>
        <w:top w:val="none" w:sz="0" w:space="0" w:color="auto"/>
        <w:left w:val="none" w:sz="0" w:space="0" w:color="auto"/>
        <w:bottom w:val="none" w:sz="0" w:space="0" w:color="auto"/>
        <w:right w:val="none" w:sz="0" w:space="0" w:color="auto"/>
      </w:divBdr>
      <w:divsChild>
        <w:div w:id="631056605">
          <w:marLeft w:val="0"/>
          <w:marRight w:val="0"/>
          <w:marTop w:val="0"/>
          <w:marBottom w:val="0"/>
          <w:divBdr>
            <w:top w:val="none" w:sz="0" w:space="0" w:color="auto"/>
            <w:left w:val="none" w:sz="0" w:space="0" w:color="auto"/>
            <w:bottom w:val="none" w:sz="0" w:space="0" w:color="auto"/>
            <w:right w:val="none" w:sz="0" w:space="0" w:color="auto"/>
          </w:divBdr>
        </w:div>
        <w:div w:id="1159538401">
          <w:marLeft w:val="0"/>
          <w:marRight w:val="0"/>
          <w:marTop w:val="0"/>
          <w:marBottom w:val="0"/>
          <w:divBdr>
            <w:top w:val="none" w:sz="0" w:space="0" w:color="auto"/>
            <w:left w:val="none" w:sz="0" w:space="0" w:color="auto"/>
            <w:bottom w:val="none" w:sz="0" w:space="0" w:color="auto"/>
            <w:right w:val="none" w:sz="0" w:space="0" w:color="auto"/>
          </w:divBdr>
        </w:div>
      </w:divsChild>
    </w:div>
    <w:div w:id="607543851">
      <w:bodyDiv w:val="1"/>
      <w:marLeft w:val="0"/>
      <w:marRight w:val="0"/>
      <w:marTop w:val="0"/>
      <w:marBottom w:val="0"/>
      <w:divBdr>
        <w:top w:val="none" w:sz="0" w:space="0" w:color="auto"/>
        <w:left w:val="none" w:sz="0" w:space="0" w:color="auto"/>
        <w:bottom w:val="none" w:sz="0" w:space="0" w:color="auto"/>
        <w:right w:val="none" w:sz="0" w:space="0" w:color="auto"/>
      </w:divBdr>
      <w:divsChild>
        <w:div w:id="86003355">
          <w:marLeft w:val="0"/>
          <w:marRight w:val="0"/>
          <w:marTop w:val="0"/>
          <w:marBottom w:val="0"/>
          <w:divBdr>
            <w:top w:val="none" w:sz="0" w:space="0" w:color="auto"/>
            <w:left w:val="none" w:sz="0" w:space="0" w:color="auto"/>
            <w:bottom w:val="none" w:sz="0" w:space="0" w:color="auto"/>
            <w:right w:val="none" w:sz="0" w:space="0" w:color="auto"/>
          </w:divBdr>
          <w:divsChild>
            <w:div w:id="474418167">
              <w:marLeft w:val="0"/>
              <w:marRight w:val="0"/>
              <w:marTop w:val="0"/>
              <w:marBottom w:val="0"/>
              <w:divBdr>
                <w:top w:val="none" w:sz="0" w:space="0" w:color="auto"/>
                <w:left w:val="none" w:sz="0" w:space="0" w:color="auto"/>
                <w:bottom w:val="none" w:sz="0" w:space="0" w:color="auto"/>
                <w:right w:val="none" w:sz="0" w:space="0" w:color="auto"/>
              </w:divBdr>
              <w:divsChild>
                <w:div w:id="1742799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534543">
      <w:bodyDiv w:val="1"/>
      <w:marLeft w:val="0"/>
      <w:marRight w:val="0"/>
      <w:marTop w:val="0"/>
      <w:marBottom w:val="0"/>
      <w:divBdr>
        <w:top w:val="none" w:sz="0" w:space="0" w:color="auto"/>
        <w:left w:val="none" w:sz="0" w:space="0" w:color="auto"/>
        <w:bottom w:val="none" w:sz="0" w:space="0" w:color="auto"/>
        <w:right w:val="none" w:sz="0" w:space="0" w:color="auto"/>
      </w:divBdr>
    </w:div>
    <w:div w:id="661012113">
      <w:bodyDiv w:val="1"/>
      <w:marLeft w:val="0"/>
      <w:marRight w:val="0"/>
      <w:marTop w:val="0"/>
      <w:marBottom w:val="0"/>
      <w:divBdr>
        <w:top w:val="none" w:sz="0" w:space="0" w:color="auto"/>
        <w:left w:val="none" w:sz="0" w:space="0" w:color="auto"/>
        <w:bottom w:val="none" w:sz="0" w:space="0" w:color="auto"/>
        <w:right w:val="none" w:sz="0" w:space="0" w:color="auto"/>
      </w:divBdr>
      <w:divsChild>
        <w:div w:id="1918712143">
          <w:marLeft w:val="0"/>
          <w:marRight w:val="0"/>
          <w:marTop w:val="0"/>
          <w:marBottom w:val="0"/>
          <w:divBdr>
            <w:top w:val="none" w:sz="0" w:space="0" w:color="auto"/>
            <w:left w:val="none" w:sz="0" w:space="0" w:color="auto"/>
            <w:bottom w:val="none" w:sz="0" w:space="0" w:color="auto"/>
            <w:right w:val="none" w:sz="0" w:space="0" w:color="auto"/>
          </w:divBdr>
          <w:divsChild>
            <w:div w:id="1696540561">
              <w:marLeft w:val="0"/>
              <w:marRight w:val="0"/>
              <w:marTop w:val="0"/>
              <w:marBottom w:val="0"/>
              <w:divBdr>
                <w:top w:val="none" w:sz="0" w:space="0" w:color="auto"/>
                <w:left w:val="none" w:sz="0" w:space="0" w:color="auto"/>
                <w:bottom w:val="none" w:sz="0" w:space="0" w:color="auto"/>
                <w:right w:val="none" w:sz="0" w:space="0" w:color="auto"/>
              </w:divBdr>
              <w:divsChild>
                <w:div w:id="79995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103935">
      <w:bodyDiv w:val="1"/>
      <w:marLeft w:val="0"/>
      <w:marRight w:val="0"/>
      <w:marTop w:val="0"/>
      <w:marBottom w:val="0"/>
      <w:divBdr>
        <w:top w:val="none" w:sz="0" w:space="0" w:color="auto"/>
        <w:left w:val="none" w:sz="0" w:space="0" w:color="auto"/>
        <w:bottom w:val="none" w:sz="0" w:space="0" w:color="auto"/>
        <w:right w:val="none" w:sz="0" w:space="0" w:color="auto"/>
      </w:divBdr>
      <w:divsChild>
        <w:div w:id="89392623">
          <w:marLeft w:val="0"/>
          <w:marRight w:val="0"/>
          <w:marTop w:val="0"/>
          <w:marBottom w:val="0"/>
          <w:divBdr>
            <w:top w:val="none" w:sz="0" w:space="0" w:color="auto"/>
            <w:left w:val="none" w:sz="0" w:space="0" w:color="auto"/>
            <w:bottom w:val="none" w:sz="0" w:space="0" w:color="auto"/>
            <w:right w:val="none" w:sz="0" w:space="0" w:color="auto"/>
          </w:divBdr>
          <w:divsChild>
            <w:div w:id="428088105">
              <w:marLeft w:val="0"/>
              <w:marRight w:val="0"/>
              <w:marTop w:val="0"/>
              <w:marBottom w:val="0"/>
              <w:divBdr>
                <w:top w:val="none" w:sz="0" w:space="0" w:color="auto"/>
                <w:left w:val="none" w:sz="0" w:space="0" w:color="auto"/>
                <w:bottom w:val="none" w:sz="0" w:space="0" w:color="auto"/>
                <w:right w:val="none" w:sz="0" w:space="0" w:color="auto"/>
              </w:divBdr>
              <w:divsChild>
                <w:div w:id="1246063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290212">
      <w:bodyDiv w:val="1"/>
      <w:marLeft w:val="0"/>
      <w:marRight w:val="0"/>
      <w:marTop w:val="0"/>
      <w:marBottom w:val="0"/>
      <w:divBdr>
        <w:top w:val="none" w:sz="0" w:space="0" w:color="auto"/>
        <w:left w:val="none" w:sz="0" w:space="0" w:color="auto"/>
        <w:bottom w:val="none" w:sz="0" w:space="0" w:color="auto"/>
        <w:right w:val="none" w:sz="0" w:space="0" w:color="auto"/>
      </w:divBdr>
    </w:div>
    <w:div w:id="808983363">
      <w:bodyDiv w:val="1"/>
      <w:marLeft w:val="0"/>
      <w:marRight w:val="0"/>
      <w:marTop w:val="0"/>
      <w:marBottom w:val="0"/>
      <w:divBdr>
        <w:top w:val="none" w:sz="0" w:space="0" w:color="auto"/>
        <w:left w:val="none" w:sz="0" w:space="0" w:color="auto"/>
        <w:bottom w:val="none" w:sz="0" w:space="0" w:color="auto"/>
        <w:right w:val="none" w:sz="0" w:space="0" w:color="auto"/>
      </w:divBdr>
    </w:div>
    <w:div w:id="901793863">
      <w:bodyDiv w:val="1"/>
      <w:marLeft w:val="0"/>
      <w:marRight w:val="0"/>
      <w:marTop w:val="0"/>
      <w:marBottom w:val="0"/>
      <w:divBdr>
        <w:top w:val="none" w:sz="0" w:space="0" w:color="auto"/>
        <w:left w:val="none" w:sz="0" w:space="0" w:color="auto"/>
        <w:bottom w:val="none" w:sz="0" w:space="0" w:color="auto"/>
        <w:right w:val="none" w:sz="0" w:space="0" w:color="auto"/>
      </w:divBdr>
      <w:divsChild>
        <w:div w:id="1082484458">
          <w:marLeft w:val="0"/>
          <w:marRight w:val="0"/>
          <w:marTop w:val="0"/>
          <w:marBottom w:val="0"/>
          <w:divBdr>
            <w:top w:val="none" w:sz="0" w:space="0" w:color="auto"/>
            <w:left w:val="none" w:sz="0" w:space="0" w:color="auto"/>
            <w:bottom w:val="none" w:sz="0" w:space="0" w:color="auto"/>
            <w:right w:val="none" w:sz="0" w:space="0" w:color="auto"/>
          </w:divBdr>
          <w:divsChild>
            <w:div w:id="1106266489">
              <w:marLeft w:val="0"/>
              <w:marRight w:val="0"/>
              <w:marTop w:val="0"/>
              <w:marBottom w:val="0"/>
              <w:divBdr>
                <w:top w:val="none" w:sz="0" w:space="0" w:color="auto"/>
                <w:left w:val="none" w:sz="0" w:space="0" w:color="auto"/>
                <w:bottom w:val="none" w:sz="0" w:space="0" w:color="auto"/>
                <w:right w:val="none" w:sz="0" w:space="0" w:color="auto"/>
              </w:divBdr>
              <w:divsChild>
                <w:div w:id="635910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637399">
      <w:bodyDiv w:val="1"/>
      <w:marLeft w:val="0"/>
      <w:marRight w:val="0"/>
      <w:marTop w:val="0"/>
      <w:marBottom w:val="0"/>
      <w:divBdr>
        <w:top w:val="none" w:sz="0" w:space="0" w:color="auto"/>
        <w:left w:val="none" w:sz="0" w:space="0" w:color="auto"/>
        <w:bottom w:val="none" w:sz="0" w:space="0" w:color="auto"/>
        <w:right w:val="none" w:sz="0" w:space="0" w:color="auto"/>
      </w:divBdr>
      <w:divsChild>
        <w:div w:id="1817142821">
          <w:marLeft w:val="0"/>
          <w:marRight w:val="0"/>
          <w:marTop w:val="0"/>
          <w:marBottom w:val="0"/>
          <w:divBdr>
            <w:top w:val="none" w:sz="0" w:space="0" w:color="auto"/>
            <w:left w:val="none" w:sz="0" w:space="0" w:color="auto"/>
            <w:bottom w:val="none" w:sz="0" w:space="0" w:color="auto"/>
            <w:right w:val="none" w:sz="0" w:space="0" w:color="auto"/>
          </w:divBdr>
          <w:divsChild>
            <w:div w:id="998459747">
              <w:marLeft w:val="0"/>
              <w:marRight w:val="0"/>
              <w:marTop w:val="0"/>
              <w:marBottom w:val="0"/>
              <w:divBdr>
                <w:top w:val="none" w:sz="0" w:space="0" w:color="auto"/>
                <w:left w:val="none" w:sz="0" w:space="0" w:color="auto"/>
                <w:bottom w:val="none" w:sz="0" w:space="0" w:color="auto"/>
                <w:right w:val="none" w:sz="0" w:space="0" w:color="auto"/>
              </w:divBdr>
              <w:divsChild>
                <w:div w:id="1717046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085751">
      <w:bodyDiv w:val="1"/>
      <w:marLeft w:val="0"/>
      <w:marRight w:val="0"/>
      <w:marTop w:val="0"/>
      <w:marBottom w:val="0"/>
      <w:divBdr>
        <w:top w:val="none" w:sz="0" w:space="0" w:color="auto"/>
        <w:left w:val="none" w:sz="0" w:space="0" w:color="auto"/>
        <w:bottom w:val="none" w:sz="0" w:space="0" w:color="auto"/>
        <w:right w:val="none" w:sz="0" w:space="0" w:color="auto"/>
      </w:divBdr>
    </w:div>
    <w:div w:id="1093236420">
      <w:bodyDiv w:val="1"/>
      <w:marLeft w:val="0"/>
      <w:marRight w:val="0"/>
      <w:marTop w:val="0"/>
      <w:marBottom w:val="0"/>
      <w:divBdr>
        <w:top w:val="none" w:sz="0" w:space="0" w:color="auto"/>
        <w:left w:val="none" w:sz="0" w:space="0" w:color="auto"/>
        <w:bottom w:val="none" w:sz="0" w:space="0" w:color="auto"/>
        <w:right w:val="none" w:sz="0" w:space="0" w:color="auto"/>
      </w:divBdr>
    </w:div>
    <w:div w:id="1157766018">
      <w:bodyDiv w:val="1"/>
      <w:marLeft w:val="0"/>
      <w:marRight w:val="0"/>
      <w:marTop w:val="0"/>
      <w:marBottom w:val="0"/>
      <w:divBdr>
        <w:top w:val="none" w:sz="0" w:space="0" w:color="auto"/>
        <w:left w:val="none" w:sz="0" w:space="0" w:color="auto"/>
        <w:bottom w:val="none" w:sz="0" w:space="0" w:color="auto"/>
        <w:right w:val="none" w:sz="0" w:space="0" w:color="auto"/>
      </w:divBdr>
    </w:div>
    <w:div w:id="1225676224">
      <w:bodyDiv w:val="1"/>
      <w:marLeft w:val="0"/>
      <w:marRight w:val="0"/>
      <w:marTop w:val="0"/>
      <w:marBottom w:val="0"/>
      <w:divBdr>
        <w:top w:val="none" w:sz="0" w:space="0" w:color="auto"/>
        <w:left w:val="none" w:sz="0" w:space="0" w:color="auto"/>
        <w:bottom w:val="none" w:sz="0" w:space="0" w:color="auto"/>
        <w:right w:val="none" w:sz="0" w:space="0" w:color="auto"/>
      </w:divBdr>
    </w:div>
    <w:div w:id="1251425098">
      <w:bodyDiv w:val="1"/>
      <w:marLeft w:val="0"/>
      <w:marRight w:val="0"/>
      <w:marTop w:val="0"/>
      <w:marBottom w:val="0"/>
      <w:divBdr>
        <w:top w:val="none" w:sz="0" w:space="0" w:color="auto"/>
        <w:left w:val="none" w:sz="0" w:space="0" w:color="auto"/>
        <w:bottom w:val="none" w:sz="0" w:space="0" w:color="auto"/>
        <w:right w:val="none" w:sz="0" w:space="0" w:color="auto"/>
      </w:divBdr>
      <w:divsChild>
        <w:div w:id="1790054390">
          <w:marLeft w:val="0"/>
          <w:marRight w:val="0"/>
          <w:marTop w:val="0"/>
          <w:marBottom w:val="0"/>
          <w:divBdr>
            <w:top w:val="none" w:sz="0" w:space="0" w:color="auto"/>
            <w:left w:val="none" w:sz="0" w:space="0" w:color="auto"/>
            <w:bottom w:val="none" w:sz="0" w:space="0" w:color="auto"/>
            <w:right w:val="none" w:sz="0" w:space="0" w:color="auto"/>
          </w:divBdr>
        </w:div>
      </w:divsChild>
    </w:div>
    <w:div w:id="1336227254">
      <w:bodyDiv w:val="1"/>
      <w:marLeft w:val="0"/>
      <w:marRight w:val="0"/>
      <w:marTop w:val="0"/>
      <w:marBottom w:val="0"/>
      <w:divBdr>
        <w:top w:val="none" w:sz="0" w:space="0" w:color="auto"/>
        <w:left w:val="none" w:sz="0" w:space="0" w:color="auto"/>
        <w:bottom w:val="none" w:sz="0" w:space="0" w:color="auto"/>
        <w:right w:val="none" w:sz="0" w:space="0" w:color="auto"/>
      </w:divBdr>
    </w:div>
    <w:div w:id="1374889180">
      <w:bodyDiv w:val="1"/>
      <w:marLeft w:val="0"/>
      <w:marRight w:val="0"/>
      <w:marTop w:val="0"/>
      <w:marBottom w:val="0"/>
      <w:divBdr>
        <w:top w:val="none" w:sz="0" w:space="0" w:color="auto"/>
        <w:left w:val="none" w:sz="0" w:space="0" w:color="auto"/>
        <w:bottom w:val="none" w:sz="0" w:space="0" w:color="auto"/>
        <w:right w:val="none" w:sz="0" w:space="0" w:color="auto"/>
      </w:divBdr>
    </w:div>
    <w:div w:id="1408959919">
      <w:bodyDiv w:val="1"/>
      <w:marLeft w:val="0"/>
      <w:marRight w:val="0"/>
      <w:marTop w:val="0"/>
      <w:marBottom w:val="0"/>
      <w:divBdr>
        <w:top w:val="none" w:sz="0" w:space="0" w:color="auto"/>
        <w:left w:val="none" w:sz="0" w:space="0" w:color="auto"/>
        <w:bottom w:val="none" w:sz="0" w:space="0" w:color="auto"/>
        <w:right w:val="none" w:sz="0" w:space="0" w:color="auto"/>
      </w:divBdr>
    </w:div>
    <w:div w:id="1414467485">
      <w:bodyDiv w:val="1"/>
      <w:marLeft w:val="0"/>
      <w:marRight w:val="0"/>
      <w:marTop w:val="0"/>
      <w:marBottom w:val="0"/>
      <w:divBdr>
        <w:top w:val="none" w:sz="0" w:space="0" w:color="auto"/>
        <w:left w:val="none" w:sz="0" w:space="0" w:color="auto"/>
        <w:bottom w:val="none" w:sz="0" w:space="0" w:color="auto"/>
        <w:right w:val="none" w:sz="0" w:space="0" w:color="auto"/>
      </w:divBdr>
    </w:div>
    <w:div w:id="1452438162">
      <w:bodyDiv w:val="1"/>
      <w:marLeft w:val="0"/>
      <w:marRight w:val="0"/>
      <w:marTop w:val="0"/>
      <w:marBottom w:val="0"/>
      <w:divBdr>
        <w:top w:val="none" w:sz="0" w:space="0" w:color="auto"/>
        <w:left w:val="none" w:sz="0" w:space="0" w:color="auto"/>
        <w:bottom w:val="none" w:sz="0" w:space="0" w:color="auto"/>
        <w:right w:val="none" w:sz="0" w:space="0" w:color="auto"/>
      </w:divBdr>
    </w:div>
    <w:div w:id="1519272524">
      <w:bodyDiv w:val="1"/>
      <w:marLeft w:val="0"/>
      <w:marRight w:val="0"/>
      <w:marTop w:val="0"/>
      <w:marBottom w:val="0"/>
      <w:divBdr>
        <w:top w:val="none" w:sz="0" w:space="0" w:color="auto"/>
        <w:left w:val="none" w:sz="0" w:space="0" w:color="auto"/>
        <w:bottom w:val="none" w:sz="0" w:space="0" w:color="auto"/>
        <w:right w:val="none" w:sz="0" w:space="0" w:color="auto"/>
      </w:divBdr>
    </w:div>
    <w:div w:id="1542861116">
      <w:bodyDiv w:val="1"/>
      <w:marLeft w:val="0"/>
      <w:marRight w:val="0"/>
      <w:marTop w:val="0"/>
      <w:marBottom w:val="0"/>
      <w:divBdr>
        <w:top w:val="none" w:sz="0" w:space="0" w:color="auto"/>
        <w:left w:val="none" w:sz="0" w:space="0" w:color="auto"/>
        <w:bottom w:val="none" w:sz="0" w:space="0" w:color="auto"/>
        <w:right w:val="none" w:sz="0" w:space="0" w:color="auto"/>
      </w:divBdr>
    </w:div>
    <w:div w:id="1545871301">
      <w:bodyDiv w:val="1"/>
      <w:marLeft w:val="0"/>
      <w:marRight w:val="0"/>
      <w:marTop w:val="0"/>
      <w:marBottom w:val="0"/>
      <w:divBdr>
        <w:top w:val="none" w:sz="0" w:space="0" w:color="auto"/>
        <w:left w:val="none" w:sz="0" w:space="0" w:color="auto"/>
        <w:bottom w:val="none" w:sz="0" w:space="0" w:color="auto"/>
        <w:right w:val="none" w:sz="0" w:space="0" w:color="auto"/>
      </w:divBdr>
      <w:divsChild>
        <w:div w:id="1389182409">
          <w:marLeft w:val="0"/>
          <w:marRight w:val="0"/>
          <w:marTop w:val="0"/>
          <w:marBottom w:val="0"/>
          <w:divBdr>
            <w:top w:val="none" w:sz="0" w:space="0" w:color="auto"/>
            <w:left w:val="none" w:sz="0" w:space="0" w:color="auto"/>
            <w:bottom w:val="none" w:sz="0" w:space="0" w:color="auto"/>
            <w:right w:val="none" w:sz="0" w:space="0" w:color="auto"/>
          </w:divBdr>
        </w:div>
        <w:div w:id="1938831746">
          <w:marLeft w:val="0"/>
          <w:marRight w:val="0"/>
          <w:marTop w:val="0"/>
          <w:marBottom w:val="0"/>
          <w:divBdr>
            <w:top w:val="none" w:sz="0" w:space="0" w:color="auto"/>
            <w:left w:val="none" w:sz="0" w:space="0" w:color="auto"/>
            <w:bottom w:val="none" w:sz="0" w:space="0" w:color="auto"/>
            <w:right w:val="none" w:sz="0" w:space="0" w:color="auto"/>
          </w:divBdr>
        </w:div>
      </w:divsChild>
    </w:div>
    <w:div w:id="1621379499">
      <w:bodyDiv w:val="1"/>
      <w:marLeft w:val="0"/>
      <w:marRight w:val="0"/>
      <w:marTop w:val="0"/>
      <w:marBottom w:val="0"/>
      <w:divBdr>
        <w:top w:val="none" w:sz="0" w:space="0" w:color="auto"/>
        <w:left w:val="none" w:sz="0" w:space="0" w:color="auto"/>
        <w:bottom w:val="none" w:sz="0" w:space="0" w:color="auto"/>
        <w:right w:val="none" w:sz="0" w:space="0" w:color="auto"/>
      </w:divBdr>
    </w:div>
    <w:div w:id="1656447613">
      <w:bodyDiv w:val="1"/>
      <w:marLeft w:val="0"/>
      <w:marRight w:val="0"/>
      <w:marTop w:val="0"/>
      <w:marBottom w:val="0"/>
      <w:divBdr>
        <w:top w:val="none" w:sz="0" w:space="0" w:color="auto"/>
        <w:left w:val="none" w:sz="0" w:space="0" w:color="auto"/>
        <w:bottom w:val="none" w:sz="0" w:space="0" w:color="auto"/>
        <w:right w:val="none" w:sz="0" w:space="0" w:color="auto"/>
      </w:divBdr>
    </w:div>
    <w:div w:id="1706716204">
      <w:bodyDiv w:val="1"/>
      <w:marLeft w:val="0"/>
      <w:marRight w:val="0"/>
      <w:marTop w:val="0"/>
      <w:marBottom w:val="0"/>
      <w:divBdr>
        <w:top w:val="none" w:sz="0" w:space="0" w:color="auto"/>
        <w:left w:val="none" w:sz="0" w:space="0" w:color="auto"/>
        <w:bottom w:val="none" w:sz="0" w:space="0" w:color="auto"/>
        <w:right w:val="none" w:sz="0" w:space="0" w:color="auto"/>
      </w:divBdr>
    </w:div>
    <w:div w:id="1712538544">
      <w:bodyDiv w:val="1"/>
      <w:marLeft w:val="0"/>
      <w:marRight w:val="0"/>
      <w:marTop w:val="0"/>
      <w:marBottom w:val="0"/>
      <w:divBdr>
        <w:top w:val="none" w:sz="0" w:space="0" w:color="auto"/>
        <w:left w:val="none" w:sz="0" w:space="0" w:color="auto"/>
        <w:bottom w:val="none" w:sz="0" w:space="0" w:color="auto"/>
        <w:right w:val="none" w:sz="0" w:space="0" w:color="auto"/>
      </w:divBdr>
    </w:div>
    <w:div w:id="1744062198">
      <w:bodyDiv w:val="1"/>
      <w:marLeft w:val="0"/>
      <w:marRight w:val="0"/>
      <w:marTop w:val="0"/>
      <w:marBottom w:val="0"/>
      <w:divBdr>
        <w:top w:val="none" w:sz="0" w:space="0" w:color="auto"/>
        <w:left w:val="none" w:sz="0" w:space="0" w:color="auto"/>
        <w:bottom w:val="none" w:sz="0" w:space="0" w:color="auto"/>
        <w:right w:val="none" w:sz="0" w:space="0" w:color="auto"/>
      </w:divBdr>
      <w:divsChild>
        <w:div w:id="1242064806">
          <w:marLeft w:val="0"/>
          <w:marRight w:val="0"/>
          <w:marTop w:val="0"/>
          <w:marBottom w:val="0"/>
          <w:divBdr>
            <w:top w:val="none" w:sz="0" w:space="0" w:color="auto"/>
            <w:left w:val="none" w:sz="0" w:space="0" w:color="auto"/>
            <w:bottom w:val="none" w:sz="0" w:space="0" w:color="auto"/>
            <w:right w:val="none" w:sz="0" w:space="0" w:color="auto"/>
          </w:divBdr>
          <w:divsChild>
            <w:div w:id="2068064914">
              <w:marLeft w:val="0"/>
              <w:marRight w:val="0"/>
              <w:marTop w:val="0"/>
              <w:marBottom w:val="0"/>
              <w:divBdr>
                <w:top w:val="none" w:sz="0" w:space="0" w:color="auto"/>
                <w:left w:val="none" w:sz="0" w:space="0" w:color="auto"/>
                <w:bottom w:val="none" w:sz="0" w:space="0" w:color="auto"/>
                <w:right w:val="none" w:sz="0" w:space="0" w:color="auto"/>
              </w:divBdr>
            </w:div>
            <w:div w:id="974721754">
              <w:marLeft w:val="0"/>
              <w:marRight w:val="0"/>
              <w:marTop w:val="0"/>
              <w:marBottom w:val="0"/>
              <w:divBdr>
                <w:top w:val="none" w:sz="0" w:space="0" w:color="auto"/>
                <w:left w:val="none" w:sz="0" w:space="0" w:color="auto"/>
                <w:bottom w:val="none" w:sz="0" w:space="0" w:color="auto"/>
                <w:right w:val="none" w:sz="0" w:space="0" w:color="auto"/>
              </w:divBdr>
            </w:div>
          </w:divsChild>
        </w:div>
        <w:div w:id="170998402">
          <w:marLeft w:val="0"/>
          <w:marRight w:val="0"/>
          <w:marTop w:val="0"/>
          <w:marBottom w:val="0"/>
          <w:divBdr>
            <w:top w:val="none" w:sz="0" w:space="0" w:color="auto"/>
            <w:left w:val="none" w:sz="0" w:space="0" w:color="auto"/>
            <w:bottom w:val="none" w:sz="0" w:space="0" w:color="auto"/>
            <w:right w:val="none" w:sz="0" w:space="0" w:color="auto"/>
          </w:divBdr>
          <w:divsChild>
            <w:div w:id="1663006049">
              <w:marLeft w:val="0"/>
              <w:marRight w:val="0"/>
              <w:marTop w:val="0"/>
              <w:marBottom w:val="0"/>
              <w:divBdr>
                <w:top w:val="none" w:sz="0" w:space="0" w:color="auto"/>
                <w:left w:val="none" w:sz="0" w:space="0" w:color="auto"/>
                <w:bottom w:val="none" w:sz="0" w:space="0" w:color="auto"/>
                <w:right w:val="none" w:sz="0" w:space="0" w:color="auto"/>
              </w:divBdr>
            </w:div>
            <w:div w:id="911694558">
              <w:marLeft w:val="0"/>
              <w:marRight w:val="0"/>
              <w:marTop w:val="0"/>
              <w:marBottom w:val="0"/>
              <w:divBdr>
                <w:top w:val="none" w:sz="0" w:space="0" w:color="auto"/>
                <w:left w:val="none" w:sz="0" w:space="0" w:color="auto"/>
                <w:bottom w:val="none" w:sz="0" w:space="0" w:color="auto"/>
                <w:right w:val="none" w:sz="0" w:space="0" w:color="auto"/>
              </w:divBdr>
            </w:div>
          </w:divsChild>
        </w:div>
        <w:div w:id="1112747534">
          <w:marLeft w:val="0"/>
          <w:marRight w:val="0"/>
          <w:marTop w:val="0"/>
          <w:marBottom w:val="0"/>
          <w:divBdr>
            <w:top w:val="none" w:sz="0" w:space="0" w:color="auto"/>
            <w:left w:val="none" w:sz="0" w:space="0" w:color="auto"/>
            <w:bottom w:val="none" w:sz="0" w:space="0" w:color="auto"/>
            <w:right w:val="none" w:sz="0" w:space="0" w:color="auto"/>
          </w:divBdr>
          <w:divsChild>
            <w:div w:id="454762614">
              <w:marLeft w:val="0"/>
              <w:marRight w:val="0"/>
              <w:marTop w:val="0"/>
              <w:marBottom w:val="0"/>
              <w:divBdr>
                <w:top w:val="none" w:sz="0" w:space="0" w:color="auto"/>
                <w:left w:val="none" w:sz="0" w:space="0" w:color="auto"/>
                <w:bottom w:val="none" w:sz="0" w:space="0" w:color="auto"/>
                <w:right w:val="none" w:sz="0" w:space="0" w:color="auto"/>
              </w:divBdr>
            </w:div>
            <w:div w:id="1698043957">
              <w:marLeft w:val="0"/>
              <w:marRight w:val="0"/>
              <w:marTop w:val="0"/>
              <w:marBottom w:val="0"/>
              <w:divBdr>
                <w:top w:val="none" w:sz="0" w:space="0" w:color="auto"/>
                <w:left w:val="none" w:sz="0" w:space="0" w:color="auto"/>
                <w:bottom w:val="none" w:sz="0" w:space="0" w:color="auto"/>
                <w:right w:val="none" w:sz="0" w:space="0" w:color="auto"/>
              </w:divBdr>
            </w:div>
          </w:divsChild>
        </w:div>
        <w:div w:id="1445728206">
          <w:marLeft w:val="0"/>
          <w:marRight w:val="0"/>
          <w:marTop w:val="0"/>
          <w:marBottom w:val="0"/>
          <w:divBdr>
            <w:top w:val="none" w:sz="0" w:space="0" w:color="auto"/>
            <w:left w:val="none" w:sz="0" w:space="0" w:color="auto"/>
            <w:bottom w:val="none" w:sz="0" w:space="0" w:color="auto"/>
            <w:right w:val="none" w:sz="0" w:space="0" w:color="auto"/>
          </w:divBdr>
        </w:div>
        <w:div w:id="1289818328">
          <w:marLeft w:val="0"/>
          <w:marRight w:val="0"/>
          <w:marTop w:val="0"/>
          <w:marBottom w:val="0"/>
          <w:divBdr>
            <w:top w:val="none" w:sz="0" w:space="0" w:color="auto"/>
            <w:left w:val="none" w:sz="0" w:space="0" w:color="auto"/>
            <w:bottom w:val="none" w:sz="0" w:space="0" w:color="auto"/>
            <w:right w:val="none" w:sz="0" w:space="0" w:color="auto"/>
          </w:divBdr>
        </w:div>
        <w:div w:id="1240746068">
          <w:marLeft w:val="0"/>
          <w:marRight w:val="0"/>
          <w:marTop w:val="0"/>
          <w:marBottom w:val="0"/>
          <w:divBdr>
            <w:top w:val="none" w:sz="0" w:space="0" w:color="auto"/>
            <w:left w:val="none" w:sz="0" w:space="0" w:color="auto"/>
            <w:bottom w:val="none" w:sz="0" w:space="0" w:color="auto"/>
            <w:right w:val="none" w:sz="0" w:space="0" w:color="auto"/>
          </w:divBdr>
        </w:div>
        <w:div w:id="1399011911">
          <w:marLeft w:val="0"/>
          <w:marRight w:val="0"/>
          <w:marTop w:val="0"/>
          <w:marBottom w:val="0"/>
          <w:divBdr>
            <w:top w:val="none" w:sz="0" w:space="0" w:color="auto"/>
            <w:left w:val="none" w:sz="0" w:space="0" w:color="auto"/>
            <w:bottom w:val="none" w:sz="0" w:space="0" w:color="auto"/>
            <w:right w:val="none" w:sz="0" w:space="0" w:color="auto"/>
          </w:divBdr>
        </w:div>
        <w:div w:id="1498498163">
          <w:marLeft w:val="0"/>
          <w:marRight w:val="0"/>
          <w:marTop w:val="0"/>
          <w:marBottom w:val="0"/>
          <w:divBdr>
            <w:top w:val="none" w:sz="0" w:space="0" w:color="auto"/>
            <w:left w:val="none" w:sz="0" w:space="0" w:color="auto"/>
            <w:bottom w:val="none" w:sz="0" w:space="0" w:color="auto"/>
            <w:right w:val="none" w:sz="0" w:space="0" w:color="auto"/>
          </w:divBdr>
        </w:div>
        <w:div w:id="246496400">
          <w:marLeft w:val="0"/>
          <w:marRight w:val="0"/>
          <w:marTop w:val="0"/>
          <w:marBottom w:val="0"/>
          <w:divBdr>
            <w:top w:val="none" w:sz="0" w:space="0" w:color="auto"/>
            <w:left w:val="none" w:sz="0" w:space="0" w:color="auto"/>
            <w:bottom w:val="none" w:sz="0" w:space="0" w:color="auto"/>
            <w:right w:val="none" w:sz="0" w:space="0" w:color="auto"/>
          </w:divBdr>
        </w:div>
      </w:divsChild>
    </w:div>
    <w:div w:id="1847477076">
      <w:bodyDiv w:val="1"/>
      <w:marLeft w:val="0"/>
      <w:marRight w:val="0"/>
      <w:marTop w:val="0"/>
      <w:marBottom w:val="0"/>
      <w:divBdr>
        <w:top w:val="none" w:sz="0" w:space="0" w:color="auto"/>
        <w:left w:val="none" w:sz="0" w:space="0" w:color="auto"/>
        <w:bottom w:val="none" w:sz="0" w:space="0" w:color="auto"/>
        <w:right w:val="none" w:sz="0" w:space="0" w:color="auto"/>
      </w:divBdr>
    </w:div>
    <w:div w:id="1867522805">
      <w:bodyDiv w:val="1"/>
      <w:marLeft w:val="0"/>
      <w:marRight w:val="0"/>
      <w:marTop w:val="0"/>
      <w:marBottom w:val="0"/>
      <w:divBdr>
        <w:top w:val="none" w:sz="0" w:space="0" w:color="auto"/>
        <w:left w:val="none" w:sz="0" w:space="0" w:color="auto"/>
        <w:bottom w:val="none" w:sz="0" w:space="0" w:color="auto"/>
        <w:right w:val="none" w:sz="0" w:space="0" w:color="auto"/>
      </w:divBdr>
    </w:div>
    <w:div w:id="1925457733">
      <w:bodyDiv w:val="1"/>
      <w:marLeft w:val="0"/>
      <w:marRight w:val="0"/>
      <w:marTop w:val="0"/>
      <w:marBottom w:val="0"/>
      <w:divBdr>
        <w:top w:val="none" w:sz="0" w:space="0" w:color="auto"/>
        <w:left w:val="none" w:sz="0" w:space="0" w:color="auto"/>
        <w:bottom w:val="none" w:sz="0" w:space="0" w:color="auto"/>
        <w:right w:val="none" w:sz="0" w:space="0" w:color="auto"/>
      </w:divBdr>
    </w:div>
    <w:div w:id="1971469369">
      <w:bodyDiv w:val="1"/>
      <w:marLeft w:val="0"/>
      <w:marRight w:val="0"/>
      <w:marTop w:val="0"/>
      <w:marBottom w:val="0"/>
      <w:divBdr>
        <w:top w:val="none" w:sz="0" w:space="0" w:color="auto"/>
        <w:left w:val="none" w:sz="0" w:space="0" w:color="auto"/>
        <w:bottom w:val="none" w:sz="0" w:space="0" w:color="auto"/>
        <w:right w:val="none" w:sz="0" w:space="0" w:color="auto"/>
      </w:divBdr>
    </w:div>
    <w:div w:id="1988436947">
      <w:bodyDiv w:val="1"/>
      <w:marLeft w:val="0"/>
      <w:marRight w:val="0"/>
      <w:marTop w:val="0"/>
      <w:marBottom w:val="0"/>
      <w:divBdr>
        <w:top w:val="none" w:sz="0" w:space="0" w:color="auto"/>
        <w:left w:val="none" w:sz="0" w:space="0" w:color="auto"/>
        <w:bottom w:val="none" w:sz="0" w:space="0" w:color="auto"/>
        <w:right w:val="none" w:sz="0" w:space="0" w:color="auto"/>
      </w:divBdr>
    </w:div>
    <w:div w:id="2011634093">
      <w:bodyDiv w:val="1"/>
      <w:marLeft w:val="0"/>
      <w:marRight w:val="0"/>
      <w:marTop w:val="0"/>
      <w:marBottom w:val="0"/>
      <w:divBdr>
        <w:top w:val="none" w:sz="0" w:space="0" w:color="auto"/>
        <w:left w:val="none" w:sz="0" w:space="0" w:color="auto"/>
        <w:bottom w:val="none" w:sz="0" w:space="0" w:color="auto"/>
        <w:right w:val="none" w:sz="0" w:space="0" w:color="auto"/>
      </w:divBdr>
      <w:divsChild>
        <w:div w:id="522868085">
          <w:marLeft w:val="0"/>
          <w:marRight w:val="0"/>
          <w:marTop w:val="0"/>
          <w:marBottom w:val="0"/>
          <w:divBdr>
            <w:top w:val="none" w:sz="0" w:space="0" w:color="auto"/>
            <w:left w:val="none" w:sz="0" w:space="0" w:color="auto"/>
            <w:bottom w:val="none" w:sz="0" w:space="0" w:color="auto"/>
            <w:right w:val="none" w:sz="0" w:space="0" w:color="auto"/>
          </w:divBdr>
          <w:divsChild>
            <w:div w:id="1248687093">
              <w:marLeft w:val="0"/>
              <w:marRight w:val="0"/>
              <w:marTop w:val="0"/>
              <w:marBottom w:val="0"/>
              <w:divBdr>
                <w:top w:val="none" w:sz="0" w:space="0" w:color="auto"/>
                <w:left w:val="none" w:sz="0" w:space="0" w:color="auto"/>
                <w:bottom w:val="none" w:sz="0" w:space="0" w:color="auto"/>
                <w:right w:val="none" w:sz="0" w:space="0" w:color="auto"/>
              </w:divBdr>
              <w:divsChild>
                <w:div w:id="2095661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5325201">
      <w:bodyDiv w:val="1"/>
      <w:marLeft w:val="0"/>
      <w:marRight w:val="0"/>
      <w:marTop w:val="0"/>
      <w:marBottom w:val="0"/>
      <w:divBdr>
        <w:top w:val="none" w:sz="0" w:space="0" w:color="auto"/>
        <w:left w:val="none" w:sz="0" w:space="0" w:color="auto"/>
        <w:bottom w:val="none" w:sz="0" w:space="0" w:color="auto"/>
        <w:right w:val="none" w:sz="0" w:space="0" w:color="auto"/>
      </w:divBdr>
    </w:div>
    <w:div w:id="21007094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B80203-CCA0-4A23-9116-CF3BEE160E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1370</Words>
  <Characters>7811</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Yeonsoo Baik</dc:creator>
  <cp:keywords/>
  <dc:description/>
  <cp:lastModifiedBy>Anitha M.</cp:lastModifiedBy>
  <cp:revision>5</cp:revision>
  <dcterms:created xsi:type="dcterms:W3CDTF">2022-11-23T16:30:00Z</dcterms:created>
  <dcterms:modified xsi:type="dcterms:W3CDTF">2023-01-16T00:43:00Z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http://www.zotero.org/styles/harvard-cite-them-right</vt:lpwstr>
  </property>
  <property fmtid="{D5CDD505-2E9C-101B-9397-08002B2CF9AE}" pid="3" name="Mendeley Recent Style Name 0_1">
    <vt:lpwstr>Cite Them Right 10th edition - Harvard</vt:lpwstr>
  </property>
  <property fmtid="{D5CDD505-2E9C-101B-9397-08002B2CF9AE}" pid="4" name="Mendeley Recent Style Id 1_1">
    <vt:lpwstr>http://www.zotero.org/styles/ieee</vt:lpwstr>
  </property>
  <property fmtid="{D5CDD505-2E9C-101B-9397-08002B2CF9AE}" pid="5" name="Mendeley Recent Style Name 1_1">
    <vt:lpwstr>IEEE</vt:lpwstr>
  </property>
  <property fmtid="{D5CDD505-2E9C-101B-9397-08002B2CF9AE}" pid="6" name="Mendeley Recent Style Id 2_1">
    <vt:lpwstr>http://www.zotero.org/styles/modern-humanities-research-association</vt:lpwstr>
  </property>
  <property fmtid="{D5CDD505-2E9C-101B-9397-08002B2CF9AE}" pid="7" name="Mendeley Recent Style Name 2_1">
    <vt:lpwstr>Modern Humanities Research Association 3rd edition (note with bibliography)</vt:lpwstr>
  </property>
  <property fmtid="{D5CDD505-2E9C-101B-9397-08002B2CF9AE}" pid="8" name="Mendeley Recent Style Id 3_1">
    <vt:lpwstr>http://www.zotero.org/styles/modern-language-association</vt:lpwstr>
  </property>
  <property fmtid="{D5CDD505-2E9C-101B-9397-08002B2CF9AE}" pid="9" name="Mendeley Recent Style Name 3_1">
    <vt:lpwstr>Modern Language Association 8th edition</vt:lpwstr>
  </property>
  <property fmtid="{D5CDD505-2E9C-101B-9397-08002B2CF9AE}" pid="10" name="Mendeley Recent Style Id 4_1">
    <vt:lpwstr>http://www.zotero.org/styles/national-library-of-medicine</vt:lpwstr>
  </property>
  <property fmtid="{D5CDD505-2E9C-101B-9397-08002B2CF9AE}" pid="11" name="Mendeley Recent Style Name 4_1">
    <vt:lpwstr>National Library of Medicine</vt:lpwstr>
  </property>
  <property fmtid="{D5CDD505-2E9C-101B-9397-08002B2CF9AE}" pid="12" name="Mendeley Recent Style Id 5_1">
    <vt:lpwstr>http://www.zotero.org/styles/nature</vt:lpwstr>
  </property>
  <property fmtid="{D5CDD505-2E9C-101B-9397-08002B2CF9AE}" pid="13" name="Mendeley Recent Style Name 5_1">
    <vt:lpwstr>Nature</vt:lpwstr>
  </property>
  <property fmtid="{D5CDD505-2E9C-101B-9397-08002B2CF9AE}" pid="14" name="Mendeley Recent Style Id 6_1">
    <vt:lpwstr>http://csl.mendeley.com/styles/569398061/nihgrantyb</vt:lpwstr>
  </property>
  <property fmtid="{D5CDD505-2E9C-101B-9397-08002B2CF9AE}" pid="15" name="Mendeley Recent Style Name 6_1">
    <vt:lpwstr>No Title</vt:lpwstr>
  </property>
  <property fmtid="{D5CDD505-2E9C-101B-9397-08002B2CF9AE}" pid="16" name="Mendeley Recent Style Id 7_1">
    <vt:lpwstr>http://csl.mendeley.com/styles/687686891/vancouver</vt:lpwstr>
  </property>
  <property fmtid="{D5CDD505-2E9C-101B-9397-08002B2CF9AE}" pid="17" name="Mendeley Recent Style Name 7_1">
    <vt:lpwstr>Vancouver - IJTLD</vt:lpwstr>
  </property>
  <property fmtid="{D5CDD505-2E9C-101B-9397-08002B2CF9AE}" pid="18" name="Mendeley Recent Style Id 8_1">
    <vt:lpwstr>http://csl.mendeley.com/styles/569398061/vancouver-plosmed-2</vt:lpwstr>
  </property>
  <property fmtid="{D5CDD505-2E9C-101B-9397-08002B2CF9AE}" pid="19" name="Mendeley Recent Style Name 8_1">
    <vt:lpwstr>Vancouver - Yeonsoo Baik</vt:lpwstr>
  </property>
  <property fmtid="{D5CDD505-2E9C-101B-9397-08002B2CF9AE}" pid="20" name="Mendeley Recent Style Id 9_1">
    <vt:lpwstr>http://csl.mendeley.com/styles/569398061/vancouver-3</vt:lpwstr>
  </property>
  <property fmtid="{D5CDD505-2E9C-101B-9397-08002B2CF9AE}" pid="21" name="Mendeley Recent Style Name 9_1">
    <vt:lpwstr>Vancouver - Yeonsoo Baik</vt:lpwstr>
  </property>
  <property fmtid="{D5CDD505-2E9C-101B-9397-08002B2CF9AE}" pid="22" name="Mendeley Document_1">
    <vt:lpwstr>True</vt:lpwstr>
  </property>
  <property fmtid="{D5CDD505-2E9C-101B-9397-08002B2CF9AE}" pid="23" name="Mendeley Unique User Id_1">
    <vt:lpwstr>f8e8ed95-0baa-3013-8dc9-7101b467521b</vt:lpwstr>
  </property>
  <property fmtid="{D5CDD505-2E9C-101B-9397-08002B2CF9AE}" pid="24" name="Mendeley Citation Style_1">
    <vt:lpwstr>http://csl.mendeley.com/styles/569398061/vancouver-3</vt:lpwstr>
  </property>
</Properties>
</file>